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Y="1411"/>
        <w:tblW w:w="5000" w:type="pct"/>
        <w:tblLook w:val="04A0" w:firstRow="1" w:lastRow="0" w:firstColumn="1" w:lastColumn="0" w:noHBand="0" w:noVBand="1"/>
      </w:tblPr>
      <w:tblGrid>
        <w:gridCol w:w="2702"/>
        <w:gridCol w:w="2660"/>
        <w:gridCol w:w="2658"/>
        <w:gridCol w:w="2622"/>
      </w:tblGrid>
      <w:tr w:rsidR="00A04CF7" w:rsidRPr="005C5350" w14:paraId="7C980754" w14:textId="77777777" w:rsidTr="00B81B84">
        <w:trPr>
          <w:trHeight w:val="662"/>
        </w:trPr>
        <w:tc>
          <w:tcPr>
            <w:tcW w:w="5000" w:type="pct"/>
            <w:gridSpan w:val="4"/>
            <w:vAlign w:val="center"/>
          </w:tcPr>
          <w:p w14:paraId="0AC7B002" w14:textId="77777777" w:rsidR="00A04CF7" w:rsidRPr="005C5350" w:rsidRDefault="00A04CF7" w:rsidP="00A04CF7">
            <w:pPr>
              <w:ind w:left="708" w:hanging="708"/>
              <w:rPr>
                <w:rFonts w:ascii="Arial" w:hAnsi="Arial" w:cs="Arial"/>
                <w:b/>
                <w:sz w:val="16"/>
                <w:szCs w:val="16"/>
              </w:rPr>
            </w:pPr>
            <w:r w:rsidRPr="005C5350">
              <w:rPr>
                <w:rFonts w:ascii="Arial" w:hAnsi="Arial" w:cs="Arial"/>
                <w:b/>
                <w:sz w:val="16"/>
                <w:szCs w:val="16"/>
              </w:rPr>
              <w:t>Nombre comercial del Producto: Súper Auto Nuevos</w:t>
            </w:r>
          </w:p>
          <w:p w14:paraId="29B7FCCB" w14:textId="77777777" w:rsidR="00A04CF7" w:rsidRPr="005C5350" w:rsidRDefault="00A04CF7" w:rsidP="00A04CF7">
            <w:pPr>
              <w:widowControl w:val="0"/>
              <w:autoSpaceDE w:val="0"/>
              <w:autoSpaceDN w:val="0"/>
              <w:adjustRightInd w:val="0"/>
              <w:spacing w:line="183" w:lineRule="atLeast"/>
              <w:rPr>
                <w:rFonts w:ascii="Arial" w:hAnsi="Arial" w:cs="Arial"/>
                <w:b/>
                <w:color w:val="000000"/>
                <w:sz w:val="16"/>
                <w:szCs w:val="16"/>
              </w:rPr>
            </w:pPr>
          </w:p>
          <w:p w14:paraId="1269B6D7" w14:textId="77777777" w:rsidR="00A04CF7" w:rsidRPr="005C5350" w:rsidRDefault="00A04CF7" w:rsidP="00A04CF7">
            <w:pPr>
              <w:widowControl w:val="0"/>
              <w:autoSpaceDE w:val="0"/>
              <w:autoSpaceDN w:val="0"/>
              <w:adjustRightInd w:val="0"/>
              <w:spacing w:line="183" w:lineRule="atLeast"/>
              <w:rPr>
                <w:rFonts w:ascii="Arial" w:hAnsi="Arial" w:cs="Arial"/>
                <w:b/>
                <w:sz w:val="16"/>
                <w:szCs w:val="16"/>
              </w:rPr>
            </w:pPr>
            <w:r w:rsidRPr="005C5350">
              <w:rPr>
                <w:rFonts w:ascii="Arial" w:hAnsi="Arial" w:cs="Arial"/>
                <w:b/>
                <w:color w:val="000000"/>
                <w:sz w:val="16"/>
                <w:szCs w:val="16"/>
              </w:rPr>
              <w:t xml:space="preserve">Tipo de Crédito: Auto </w:t>
            </w:r>
          </w:p>
        </w:tc>
      </w:tr>
      <w:tr w:rsidR="00A04CF7" w:rsidRPr="005C5350" w14:paraId="2E9AE6B1" w14:textId="77777777" w:rsidTr="00B81B84">
        <w:trPr>
          <w:trHeight w:val="857"/>
        </w:trPr>
        <w:tc>
          <w:tcPr>
            <w:tcW w:w="1266" w:type="pct"/>
          </w:tcPr>
          <w:p w14:paraId="6F5E2EAE" w14:textId="77777777" w:rsidR="00A04CF7" w:rsidRPr="005C5350" w:rsidRDefault="00A04CF7" w:rsidP="00A04CF7">
            <w:pPr>
              <w:widowControl w:val="0"/>
              <w:autoSpaceDE w:val="0"/>
              <w:autoSpaceDN w:val="0"/>
              <w:adjustRightInd w:val="0"/>
              <w:spacing w:line="229" w:lineRule="atLeast"/>
              <w:jc w:val="center"/>
              <w:rPr>
                <w:rFonts w:ascii="Arial" w:hAnsi="Arial" w:cs="Arial"/>
                <w:b/>
                <w:color w:val="000000"/>
                <w:sz w:val="16"/>
                <w:szCs w:val="16"/>
              </w:rPr>
            </w:pPr>
            <w:r w:rsidRPr="005C5350">
              <w:rPr>
                <w:rFonts w:ascii="Arial" w:hAnsi="Arial" w:cs="Arial"/>
                <w:b/>
                <w:color w:val="000000"/>
                <w:sz w:val="16"/>
                <w:szCs w:val="16"/>
              </w:rPr>
              <w:t>CAT</w:t>
            </w:r>
          </w:p>
          <w:p w14:paraId="0B31AB25" w14:textId="77777777" w:rsidR="00A04CF7" w:rsidRPr="005C5350" w:rsidRDefault="00A04CF7" w:rsidP="00A04CF7">
            <w:pPr>
              <w:widowControl w:val="0"/>
              <w:autoSpaceDE w:val="0"/>
              <w:autoSpaceDN w:val="0"/>
              <w:adjustRightInd w:val="0"/>
              <w:spacing w:line="229" w:lineRule="atLeast"/>
              <w:jc w:val="center"/>
              <w:rPr>
                <w:rFonts w:ascii="Arial" w:hAnsi="Arial" w:cs="Arial"/>
                <w:b/>
                <w:color w:val="000000"/>
                <w:sz w:val="16"/>
                <w:szCs w:val="16"/>
              </w:rPr>
            </w:pPr>
            <w:r w:rsidRPr="005C5350">
              <w:rPr>
                <w:rFonts w:ascii="Arial" w:hAnsi="Arial" w:cs="Arial"/>
                <w:b/>
                <w:color w:val="000000"/>
                <w:sz w:val="16"/>
                <w:szCs w:val="16"/>
              </w:rPr>
              <w:t>(Costo Anual Total)</w:t>
            </w:r>
          </w:p>
        </w:tc>
        <w:tc>
          <w:tcPr>
            <w:tcW w:w="1251" w:type="pct"/>
          </w:tcPr>
          <w:p w14:paraId="0B7F6D81" w14:textId="77777777" w:rsidR="00A04CF7" w:rsidRPr="005C5350" w:rsidRDefault="00A04CF7" w:rsidP="00A04CF7">
            <w:pPr>
              <w:widowControl w:val="0"/>
              <w:autoSpaceDE w:val="0"/>
              <w:autoSpaceDN w:val="0"/>
              <w:adjustRightInd w:val="0"/>
              <w:spacing w:line="229" w:lineRule="atLeast"/>
              <w:jc w:val="center"/>
              <w:rPr>
                <w:rFonts w:ascii="Arial" w:hAnsi="Arial" w:cs="Arial"/>
                <w:b/>
                <w:color w:val="000000"/>
                <w:sz w:val="16"/>
                <w:szCs w:val="16"/>
              </w:rPr>
            </w:pPr>
            <w:r w:rsidRPr="005C5350">
              <w:rPr>
                <w:rFonts w:ascii="Arial" w:hAnsi="Arial" w:cs="Arial"/>
                <w:b/>
                <w:color w:val="000000"/>
                <w:sz w:val="16"/>
                <w:szCs w:val="16"/>
              </w:rPr>
              <w:t xml:space="preserve">TASA DE INTERES </w:t>
            </w:r>
          </w:p>
          <w:p w14:paraId="3298B725" w14:textId="77777777" w:rsidR="00A04CF7" w:rsidRPr="005C5350" w:rsidRDefault="00A04CF7" w:rsidP="00A04CF7">
            <w:pPr>
              <w:widowControl w:val="0"/>
              <w:autoSpaceDE w:val="0"/>
              <w:autoSpaceDN w:val="0"/>
              <w:adjustRightInd w:val="0"/>
              <w:spacing w:line="229" w:lineRule="atLeast"/>
              <w:jc w:val="center"/>
              <w:rPr>
                <w:rFonts w:ascii="Arial" w:hAnsi="Arial" w:cs="Arial"/>
                <w:b/>
                <w:color w:val="000000"/>
                <w:sz w:val="16"/>
                <w:szCs w:val="16"/>
              </w:rPr>
            </w:pPr>
            <w:r w:rsidRPr="005C5350">
              <w:rPr>
                <w:rFonts w:ascii="Arial" w:hAnsi="Arial" w:cs="Arial"/>
                <w:b/>
                <w:color w:val="000000"/>
                <w:sz w:val="16"/>
                <w:szCs w:val="16"/>
              </w:rPr>
              <w:t>ANUAL ORDINARIA Y MORATORIA</w:t>
            </w:r>
          </w:p>
          <w:p w14:paraId="27B6D2A5" w14:textId="77777777" w:rsidR="00A04CF7" w:rsidRPr="005C5350" w:rsidRDefault="00A04CF7" w:rsidP="00A04CF7">
            <w:pPr>
              <w:jc w:val="center"/>
              <w:rPr>
                <w:rFonts w:ascii="Arial" w:hAnsi="Arial" w:cs="Arial"/>
                <w:b/>
                <w:sz w:val="16"/>
                <w:szCs w:val="16"/>
              </w:rPr>
            </w:pPr>
          </w:p>
        </w:tc>
        <w:tc>
          <w:tcPr>
            <w:tcW w:w="1250" w:type="pct"/>
          </w:tcPr>
          <w:p w14:paraId="2BBBD35E" w14:textId="77777777" w:rsidR="00A04CF7" w:rsidRPr="005C5350" w:rsidRDefault="00A04CF7" w:rsidP="00A04CF7">
            <w:pPr>
              <w:widowControl w:val="0"/>
              <w:autoSpaceDE w:val="0"/>
              <w:autoSpaceDN w:val="0"/>
              <w:adjustRightInd w:val="0"/>
              <w:spacing w:line="229" w:lineRule="atLeast"/>
              <w:jc w:val="center"/>
              <w:rPr>
                <w:rFonts w:ascii="Arial" w:hAnsi="Arial" w:cs="Arial"/>
                <w:b/>
                <w:color w:val="000000"/>
                <w:sz w:val="16"/>
                <w:szCs w:val="16"/>
              </w:rPr>
            </w:pPr>
            <w:r w:rsidRPr="005C5350">
              <w:rPr>
                <w:rFonts w:ascii="Arial" w:hAnsi="Arial" w:cs="Arial"/>
                <w:b/>
                <w:color w:val="000000"/>
                <w:sz w:val="16"/>
                <w:szCs w:val="16"/>
              </w:rPr>
              <w:t>MONTO O LINEA DE</w:t>
            </w:r>
            <w:r w:rsidRPr="005C5350">
              <w:rPr>
                <w:rFonts w:ascii="Arial" w:hAnsi="Arial" w:cs="Arial"/>
                <w:b/>
                <w:color w:val="000000"/>
                <w:sz w:val="16"/>
                <w:szCs w:val="16"/>
              </w:rPr>
              <w:br/>
              <w:t>CREDITO</w:t>
            </w:r>
          </w:p>
          <w:p w14:paraId="5FA8854E" w14:textId="77777777" w:rsidR="00A04CF7" w:rsidRPr="005C5350" w:rsidRDefault="00A04CF7" w:rsidP="00A04CF7">
            <w:pPr>
              <w:widowControl w:val="0"/>
              <w:autoSpaceDE w:val="0"/>
              <w:autoSpaceDN w:val="0"/>
              <w:adjustRightInd w:val="0"/>
              <w:spacing w:line="229" w:lineRule="atLeast"/>
              <w:jc w:val="center"/>
              <w:rPr>
                <w:rFonts w:ascii="Arial" w:hAnsi="Arial" w:cs="Arial"/>
                <w:b/>
                <w:color w:val="000000"/>
                <w:sz w:val="16"/>
                <w:szCs w:val="16"/>
              </w:rPr>
            </w:pPr>
          </w:p>
        </w:tc>
        <w:tc>
          <w:tcPr>
            <w:tcW w:w="1233" w:type="pct"/>
          </w:tcPr>
          <w:p w14:paraId="5F0ED81A" w14:textId="77777777" w:rsidR="00A04CF7" w:rsidRPr="005C5350" w:rsidRDefault="00A04CF7" w:rsidP="00A04CF7">
            <w:pPr>
              <w:widowControl w:val="0"/>
              <w:autoSpaceDE w:val="0"/>
              <w:autoSpaceDN w:val="0"/>
              <w:adjustRightInd w:val="0"/>
              <w:spacing w:line="229" w:lineRule="atLeast"/>
              <w:jc w:val="center"/>
              <w:rPr>
                <w:rFonts w:ascii="Arial" w:hAnsi="Arial" w:cs="Arial"/>
                <w:b/>
                <w:color w:val="000000"/>
                <w:sz w:val="16"/>
                <w:szCs w:val="16"/>
              </w:rPr>
            </w:pPr>
            <w:r w:rsidRPr="005C5350">
              <w:rPr>
                <w:rFonts w:ascii="Arial" w:hAnsi="Arial" w:cs="Arial"/>
                <w:b/>
                <w:color w:val="000000"/>
                <w:sz w:val="16"/>
                <w:szCs w:val="16"/>
              </w:rPr>
              <w:t>MONTO TOTAL A</w:t>
            </w:r>
          </w:p>
          <w:p w14:paraId="57854452" w14:textId="77777777" w:rsidR="00A04CF7" w:rsidRPr="005C5350" w:rsidRDefault="00A04CF7" w:rsidP="00A04CF7">
            <w:pPr>
              <w:widowControl w:val="0"/>
              <w:autoSpaceDE w:val="0"/>
              <w:autoSpaceDN w:val="0"/>
              <w:adjustRightInd w:val="0"/>
              <w:spacing w:line="229" w:lineRule="atLeast"/>
              <w:jc w:val="center"/>
              <w:rPr>
                <w:rFonts w:ascii="Arial" w:hAnsi="Arial" w:cs="Arial"/>
                <w:b/>
                <w:color w:val="000000"/>
                <w:sz w:val="16"/>
                <w:szCs w:val="16"/>
              </w:rPr>
            </w:pPr>
            <w:r w:rsidRPr="005C5350">
              <w:rPr>
                <w:rFonts w:ascii="Arial" w:hAnsi="Arial" w:cs="Arial"/>
                <w:b/>
                <w:color w:val="000000"/>
                <w:sz w:val="16"/>
                <w:szCs w:val="16"/>
              </w:rPr>
              <w:t>PAGAR O MINIMO A PAGAR</w:t>
            </w:r>
          </w:p>
        </w:tc>
      </w:tr>
      <w:tr w:rsidR="00A04CF7" w:rsidRPr="005C5350" w14:paraId="337D577B" w14:textId="77777777" w:rsidTr="00B81B84">
        <w:trPr>
          <w:trHeight w:val="1326"/>
        </w:trPr>
        <w:tc>
          <w:tcPr>
            <w:tcW w:w="1266" w:type="pct"/>
          </w:tcPr>
          <w:p w14:paraId="0790D32B" w14:textId="77777777" w:rsidR="00A04CF7" w:rsidRPr="005C5350" w:rsidRDefault="00A04CF7" w:rsidP="00A04CF7">
            <w:pPr>
              <w:widowControl w:val="0"/>
              <w:autoSpaceDE w:val="0"/>
              <w:autoSpaceDN w:val="0"/>
              <w:adjustRightInd w:val="0"/>
              <w:spacing w:line="229" w:lineRule="atLeast"/>
              <w:jc w:val="center"/>
              <w:rPr>
                <w:rFonts w:ascii="Arial" w:hAnsi="Arial" w:cs="Arial"/>
                <w:b/>
                <w:color w:val="000000"/>
                <w:sz w:val="16"/>
                <w:szCs w:val="16"/>
              </w:rPr>
            </w:pPr>
            <w:r w:rsidRPr="005C5350">
              <w:rPr>
                <w:rFonts w:ascii="Arial" w:hAnsi="Arial" w:cs="Arial"/>
                <w:b/>
                <w:sz w:val="16"/>
                <w:szCs w:val="16"/>
              </w:rPr>
              <w:fldChar w:fldCharType="begin">
                <w:ffData>
                  <w:name w:val="Texto2"/>
                  <w:enabled/>
                  <w:calcOnExit w:val="0"/>
                  <w:textInput/>
                </w:ffData>
              </w:fldChar>
            </w:r>
            <w:r w:rsidRPr="005C5350">
              <w:rPr>
                <w:rFonts w:ascii="Arial" w:hAnsi="Arial" w:cs="Arial"/>
                <w:b/>
                <w:sz w:val="16"/>
                <w:szCs w:val="16"/>
              </w:rPr>
              <w:instrText xml:space="preserve"> FORMTEXT </w:instrText>
            </w:r>
            <w:r w:rsidRPr="005C5350">
              <w:rPr>
                <w:rFonts w:ascii="Arial" w:hAnsi="Arial" w:cs="Arial"/>
                <w:b/>
                <w:sz w:val="16"/>
                <w:szCs w:val="16"/>
              </w:rPr>
            </w:r>
            <w:r w:rsidRPr="005C5350">
              <w:rPr>
                <w:rFonts w:ascii="Arial" w:hAnsi="Arial" w:cs="Arial"/>
                <w:b/>
                <w:sz w:val="16"/>
                <w:szCs w:val="16"/>
              </w:rPr>
              <w:fldChar w:fldCharType="separate"/>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sz w:val="16"/>
                <w:szCs w:val="16"/>
              </w:rPr>
              <w:fldChar w:fldCharType="end"/>
            </w:r>
            <w:r w:rsidRPr="005C5350">
              <w:rPr>
                <w:rFonts w:ascii="Arial" w:hAnsi="Arial" w:cs="Arial"/>
                <w:b/>
                <w:color w:val="000000"/>
                <w:sz w:val="16"/>
                <w:szCs w:val="16"/>
              </w:rPr>
              <w:t>%. Sin IVA. Para fines informativos y de comparación</w:t>
            </w:r>
          </w:p>
        </w:tc>
        <w:tc>
          <w:tcPr>
            <w:tcW w:w="1251" w:type="pct"/>
          </w:tcPr>
          <w:p w14:paraId="5A01DB4E" w14:textId="77777777" w:rsidR="00A04CF7" w:rsidRPr="005C5350" w:rsidRDefault="00A04CF7" w:rsidP="00A04CF7">
            <w:pPr>
              <w:jc w:val="center"/>
              <w:rPr>
                <w:rFonts w:ascii="Arial" w:hAnsi="Arial" w:cs="Arial"/>
                <w:b/>
                <w:sz w:val="16"/>
                <w:szCs w:val="16"/>
              </w:rPr>
            </w:pPr>
            <w:r w:rsidRPr="005C5350">
              <w:rPr>
                <w:rFonts w:ascii="Arial" w:hAnsi="Arial" w:cs="Arial"/>
                <w:b/>
                <w:sz w:val="16"/>
                <w:szCs w:val="16"/>
              </w:rPr>
              <w:fldChar w:fldCharType="begin">
                <w:ffData>
                  <w:name w:val="Texto2"/>
                  <w:enabled/>
                  <w:calcOnExit w:val="0"/>
                  <w:textInput/>
                </w:ffData>
              </w:fldChar>
            </w:r>
            <w:bookmarkStart w:id="0" w:name="Texto2"/>
            <w:r w:rsidRPr="005C5350">
              <w:rPr>
                <w:rFonts w:ascii="Arial" w:hAnsi="Arial" w:cs="Arial"/>
                <w:b/>
                <w:sz w:val="16"/>
                <w:szCs w:val="16"/>
              </w:rPr>
              <w:instrText xml:space="preserve"> FORMTEXT </w:instrText>
            </w:r>
            <w:r w:rsidRPr="005C5350">
              <w:rPr>
                <w:rFonts w:ascii="Arial" w:hAnsi="Arial" w:cs="Arial"/>
                <w:b/>
                <w:sz w:val="16"/>
                <w:szCs w:val="16"/>
              </w:rPr>
            </w:r>
            <w:r w:rsidRPr="005C5350">
              <w:rPr>
                <w:rFonts w:ascii="Arial" w:hAnsi="Arial" w:cs="Arial"/>
                <w:b/>
                <w:sz w:val="16"/>
                <w:szCs w:val="16"/>
              </w:rPr>
              <w:fldChar w:fldCharType="separate"/>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sz w:val="16"/>
                <w:szCs w:val="16"/>
              </w:rPr>
              <w:fldChar w:fldCharType="end"/>
            </w:r>
            <w:bookmarkEnd w:id="0"/>
            <w:r w:rsidRPr="005C5350">
              <w:rPr>
                <w:rFonts w:ascii="Arial" w:hAnsi="Arial" w:cs="Arial"/>
                <w:b/>
                <w:sz w:val="16"/>
                <w:szCs w:val="16"/>
              </w:rPr>
              <w:t>% Fija</w:t>
            </w:r>
          </w:p>
          <w:p w14:paraId="14473281" w14:textId="77777777" w:rsidR="00A04CF7" w:rsidRPr="005C5350" w:rsidRDefault="00A04CF7" w:rsidP="009A4FBF">
            <w:pPr>
              <w:rPr>
                <w:rFonts w:ascii="Arial" w:hAnsi="Arial" w:cs="Arial"/>
                <w:b/>
                <w:sz w:val="16"/>
                <w:szCs w:val="16"/>
              </w:rPr>
            </w:pPr>
          </w:p>
          <w:p w14:paraId="0A693950" w14:textId="77777777" w:rsidR="00A04CF7" w:rsidRPr="005C5350" w:rsidRDefault="00A04CF7" w:rsidP="00A04CF7">
            <w:pPr>
              <w:jc w:val="center"/>
              <w:rPr>
                <w:rFonts w:ascii="Arial" w:hAnsi="Arial" w:cs="Arial"/>
                <w:b/>
                <w:sz w:val="16"/>
                <w:szCs w:val="16"/>
              </w:rPr>
            </w:pPr>
            <w:r w:rsidRPr="005C5350">
              <w:rPr>
                <w:rFonts w:ascii="Arial" w:hAnsi="Arial" w:cs="Arial"/>
                <w:b/>
                <w:sz w:val="16"/>
                <w:szCs w:val="16"/>
              </w:rPr>
              <w:t>(</w:t>
            </w:r>
            <w:r w:rsidRPr="005C5350">
              <w:rPr>
                <w:rFonts w:ascii="Arial" w:hAnsi="Arial" w:cs="Arial"/>
                <w:b/>
                <w:sz w:val="16"/>
                <w:szCs w:val="16"/>
              </w:rPr>
              <w:fldChar w:fldCharType="begin">
                <w:ffData>
                  <w:name w:val="Texto2"/>
                  <w:enabled/>
                  <w:calcOnExit w:val="0"/>
                  <w:textInput/>
                </w:ffData>
              </w:fldChar>
            </w:r>
            <w:r w:rsidRPr="005C5350">
              <w:rPr>
                <w:rFonts w:ascii="Arial" w:hAnsi="Arial" w:cs="Arial"/>
                <w:b/>
                <w:sz w:val="16"/>
                <w:szCs w:val="16"/>
              </w:rPr>
              <w:instrText xml:space="preserve"> FORMTEXT </w:instrText>
            </w:r>
            <w:r w:rsidRPr="005C5350">
              <w:rPr>
                <w:rFonts w:ascii="Arial" w:hAnsi="Arial" w:cs="Arial"/>
                <w:b/>
                <w:sz w:val="16"/>
                <w:szCs w:val="16"/>
              </w:rPr>
            </w:r>
            <w:r w:rsidRPr="005C5350">
              <w:rPr>
                <w:rFonts w:ascii="Arial" w:hAnsi="Arial" w:cs="Arial"/>
                <w:b/>
                <w:sz w:val="16"/>
                <w:szCs w:val="16"/>
              </w:rPr>
              <w:fldChar w:fldCharType="separate"/>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sz w:val="16"/>
                <w:szCs w:val="16"/>
              </w:rPr>
              <w:fldChar w:fldCharType="end"/>
            </w:r>
            <w:r w:rsidRPr="005C5350">
              <w:rPr>
                <w:rFonts w:ascii="Arial" w:hAnsi="Arial" w:cs="Arial"/>
                <w:b/>
                <w:sz w:val="16"/>
                <w:szCs w:val="16"/>
              </w:rPr>
              <w:t xml:space="preserve"> por ciento anual)</w:t>
            </w:r>
          </w:p>
          <w:p w14:paraId="01C85941" w14:textId="77777777" w:rsidR="009A4FBF" w:rsidRPr="005C5350" w:rsidRDefault="009A4FBF" w:rsidP="00A04CF7">
            <w:pPr>
              <w:jc w:val="center"/>
              <w:rPr>
                <w:rFonts w:ascii="Arial" w:hAnsi="Arial" w:cs="Arial"/>
                <w:b/>
                <w:sz w:val="16"/>
                <w:szCs w:val="16"/>
              </w:rPr>
            </w:pPr>
          </w:p>
          <w:p w14:paraId="7E14C603" w14:textId="77777777" w:rsidR="009A4FBF" w:rsidRPr="005C5350" w:rsidRDefault="009A4FBF" w:rsidP="00A04CF7">
            <w:pPr>
              <w:jc w:val="center"/>
              <w:rPr>
                <w:rFonts w:ascii="Arial" w:hAnsi="Arial" w:cs="Arial"/>
                <w:b/>
                <w:sz w:val="16"/>
                <w:szCs w:val="16"/>
              </w:rPr>
            </w:pPr>
            <w:r w:rsidRPr="005C5350">
              <w:rPr>
                <w:rFonts w:ascii="Arial" w:hAnsi="Arial" w:cs="Arial"/>
                <w:b/>
                <w:sz w:val="16"/>
                <w:szCs w:val="16"/>
              </w:rPr>
              <w:t>Tasa de Interés Anual Moratoria:  No Aplica</w:t>
            </w:r>
          </w:p>
        </w:tc>
        <w:tc>
          <w:tcPr>
            <w:tcW w:w="1250" w:type="pct"/>
          </w:tcPr>
          <w:p w14:paraId="7DFD5228" w14:textId="77777777" w:rsidR="00A04CF7" w:rsidRPr="005C5350" w:rsidRDefault="00A04CF7" w:rsidP="00A04CF7">
            <w:pPr>
              <w:jc w:val="center"/>
              <w:rPr>
                <w:rFonts w:ascii="Arial" w:hAnsi="Arial" w:cs="Arial"/>
                <w:b/>
                <w:sz w:val="16"/>
                <w:szCs w:val="16"/>
              </w:rPr>
            </w:pPr>
            <w:r w:rsidRPr="005C5350">
              <w:rPr>
                <w:rFonts w:ascii="Arial" w:hAnsi="Arial" w:cs="Arial"/>
                <w:b/>
                <w:sz w:val="16"/>
                <w:szCs w:val="16"/>
              </w:rPr>
              <w:t>$</w:t>
            </w:r>
            <w:r w:rsidRPr="005C5350">
              <w:rPr>
                <w:rFonts w:ascii="Arial" w:hAnsi="Arial" w:cs="Arial"/>
                <w:b/>
                <w:sz w:val="16"/>
                <w:szCs w:val="16"/>
              </w:rPr>
              <w:fldChar w:fldCharType="begin">
                <w:ffData>
                  <w:name w:val="Texto3"/>
                  <w:enabled/>
                  <w:calcOnExit w:val="0"/>
                  <w:textInput/>
                </w:ffData>
              </w:fldChar>
            </w:r>
            <w:bookmarkStart w:id="1" w:name="Texto3"/>
            <w:r w:rsidRPr="005C5350">
              <w:rPr>
                <w:rFonts w:ascii="Arial" w:hAnsi="Arial" w:cs="Arial"/>
                <w:b/>
                <w:sz w:val="16"/>
                <w:szCs w:val="16"/>
              </w:rPr>
              <w:instrText xml:space="preserve"> FORMTEXT </w:instrText>
            </w:r>
            <w:r w:rsidRPr="005C5350">
              <w:rPr>
                <w:rFonts w:ascii="Arial" w:hAnsi="Arial" w:cs="Arial"/>
                <w:b/>
                <w:sz w:val="16"/>
                <w:szCs w:val="16"/>
              </w:rPr>
            </w:r>
            <w:r w:rsidRPr="005C5350">
              <w:rPr>
                <w:rFonts w:ascii="Arial" w:hAnsi="Arial" w:cs="Arial"/>
                <w:b/>
                <w:sz w:val="16"/>
                <w:szCs w:val="16"/>
              </w:rPr>
              <w:fldChar w:fldCharType="separate"/>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sz w:val="16"/>
                <w:szCs w:val="16"/>
              </w:rPr>
              <w:fldChar w:fldCharType="end"/>
            </w:r>
            <w:bookmarkEnd w:id="1"/>
          </w:p>
          <w:p w14:paraId="7A45BD0B" w14:textId="77777777" w:rsidR="00A04CF7" w:rsidRPr="005C5350" w:rsidRDefault="00A04CF7" w:rsidP="00A04CF7">
            <w:pPr>
              <w:jc w:val="center"/>
              <w:rPr>
                <w:rFonts w:ascii="Arial" w:hAnsi="Arial" w:cs="Arial"/>
                <w:b/>
                <w:sz w:val="16"/>
                <w:szCs w:val="16"/>
              </w:rPr>
            </w:pPr>
          </w:p>
          <w:p w14:paraId="60723A38" w14:textId="77777777" w:rsidR="00A04CF7" w:rsidRPr="005C5350" w:rsidRDefault="00A04CF7" w:rsidP="00A04CF7">
            <w:pPr>
              <w:widowControl w:val="0"/>
              <w:autoSpaceDE w:val="0"/>
              <w:autoSpaceDN w:val="0"/>
              <w:adjustRightInd w:val="0"/>
              <w:spacing w:line="160" w:lineRule="atLeast"/>
              <w:jc w:val="center"/>
              <w:rPr>
                <w:rFonts w:ascii="Arial" w:hAnsi="Arial" w:cs="Arial"/>
                <w:b/>
                <w:sz w:val="16"/>
                <w:szCs w:val="16"/>
              </w:rPr>
            </w:pPr>
            <w:r w:rsidRPr="005C5350">
              <w:rPr>
                <w:rFonts w:ascii="Arial" w:hAnsi="Arial" w:cs="Arial"/>
                <w:b/>
                <w:color w:val="000000"/>
                <w:sz w:val="16"/>
                <w:szCs w:val="16"/>
              </w:rPr>
              <w:t>PESOS-MONEDA NACIONAL (MN)</w:t>
            </w:r>
          </w:p>
          <w:p w14:paraId="19304D7D" w14:textId="77777777" w:rsidR="00A04CF7" w:rsidRPr="005C5350" w:rsidRDefault="00A04CF7" w:rsidP="00A04CF7">
            <w:pPr>
              <w:widowControl w:val="0"/>
              <w:autoSpaceDE w:val="0"/>
              <w:autoSpaceDN w:val="0"/>
              <w:adjustRightInd w:val="0"/>
              <w:spacing w:line="229" w:lineRule="atLeast"/>
              <w:jc w:val="center"/>
              <w:rPr>
                <w:rFonts w:ascii="Arial" w:hAnsi="Arial" w:cs="Arial"/>
                <w:b/>
                <w:color w:val="000000"/>
                <w:sz w:val="16"/>
                <w:szCs w:val="16"/>
              </w:rPr>
            </w:pPr>
          </w:p>
        </w:tc>
        <w:tc>
          <w:tcPr>
            <w:tcW w:w="1233" w:type="pct"/>
          </w:tcPr>
          <w:p w14:paraId="6D197166" w14:textId="77777777" w:rsidR="00A04CF7" w:rsidRPr="005C5350" w:rsidRDefault="00A04CF7" w:rsidP="00A04CF7">
            <w:pPr>
              <w:jc w:val="center"/>
              <w:rPr>
                <w:rFonts w:ascii="Arial" w:hAnsi="Arial" w:cs="Arial"/>
                <w:b/>
                <w:sz w:val="16"/>
                <w:szCs w:val="16"/>
              </w:rPr>
            </w:pPr>
            <w:r w:rsidRPr="005C5350">
              <w:rPr>
                <w:rFonts w:ascii="Arial" w:hAnsi="Arial" w:cs="Arial"/>
                <w:b/>
                <w:sz w:val="16"/>
                <w:szCs w:val="16"/>
              </w:rPr>
              <w:t>$</w:t>
            </w:r>
            <w:r w:rsidRPr="005C5350">
              <w:rPr>
                <w:rFonts w:ascii="Arial" w:hAnsi="Arial" w:cs="Arial"/>
                <w:b/>
                <w:sz w:val="16"/>
                <w:szCs w:val="16"/>
              </w:rPr>
              <w:fldChar w:fldCharType="begin">
                <w:ffData>
                  <w:name w:val="Texto3"/>
                  <w:enabled/>
                  <w:calcOnExit w:val="0"/>
                  <w:textInput/>
                </w:ffData>
              </w:fldChar>
            </w:r>
            <w:r w:rsidRPr="005C5350">
              <w:rPr>
                <w:rFonts w:ascii="Arial" w:hAnsi="Arial" w:cs="Arial"/>
                <w:b/>
                <w:sz w:val="16"/>
                <w:szCs w:val="16"/>
              </w:rPr>
              <w:instrText xml:space="preserve"> FORMTEXT </w:instrText>
            </w:r>
            <w:r w:rsidRPr="005C5350">
              <w:rPr>
                <w:rFonts w:ascii="Arial" w:hAnsi="Arial" w:cs="Arial"/>
                <w:b/>
                <w:sz w:val="16"/>
                <w:szCs w:val="16"/>
              </w:rPr>
            </w:r>
            <w:r w:rsidRPr="005C5350">
              <w:rPr>
                <w:rFonts w:ascii="Arial" w:hAnsi="Arial" w:cs="Arial"/>
                <w:b/>
                <w:sz w:val="16"/>
                <w:szCs w:val="16"/>
              </w:rPr>
              <w:fldChar w:fldCharType="separate"/>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sz w:val="16"/>
                <w:szCs w:val="16"/>
              </w:rPr>
              <w:fldChar w:fldCharType="end"/>
            </w:r>
          </w:p>
          <w:p w14:paraId="042050B7" w14:textId="77777777" w:rsidR="00A04CF7" w:rsidRPr="005C5350" w:rsidRDefault="00A04CF7" w:rsidP="00A04CF7">
            <w:pPr>
              <w:widowControl w:val="0"/>
              <w:autoSpaceDE w:val="0"/>
              <w:autoSpaceDN w:val="0"/>
              <w:adjustRightInd w:val="0"/>
              <w:spacing w:line="160" w:lineRule="atLeast"/>
              <w:jc w:val="center"/>
              <w:rPr>
                <w:rFonts w:ascii="Arial" w:hAnsi="Arial" w:cs="Arial"/>
                <w:b/>
                <w:color w:val="000000"/>
                <w:sz w:val="16"/>
                <w:szCs w:val="16"/>
              </w:rPr>
            </w:pPr>
          </w:p>
          <w:p w14:paraId="66C53D4B" w14:textId="77777777" w:rsidR="00A04CF7" w:rsidRPr="005C5350" w:rsidRDefault="00A04CF7" w:rsidP="00A04CF7">
            <w:pPr>
              <w:widowControl w:val="0"/>
              <w:autoSpaceDE w:val="0"/>
              <w:autoSpaceDN w:val="0"/>
              <w:adjustRightInd w:val="0"/>
              <w:spacing w:line="160" w:lineRule="atLeast"/>
              <w:jc w:val="center"/>
              <w:rPr>
                <w:rFonts w:ascii="Arial" w:hAnsi="Arial" w:cs="Arial"/>
                <w:b/>
                <w:sz w:val="16"/>
                <w:szCs w:val="16"/>
              </w:rPr>
            </w:pPr>
            <w:r w:rsidRPr="005C5350">
              <w:rPr>
                <w:rFonts w:ascii="Arial" w:hAnsi="Arial" w:cs="Arial"/>
                <w:b/>
                <w:color w:val="000000"/>
                <w:sz w:val="16"/>
                <w:szCs w:val="16"/>
              </w:rPr>
              <w:t>Suponiendo 100% disposición de la línea</w:t>
            </w:r>
          </w:p>
          <w:p w14:paraId="37CD44A8" w14:textId="77777777" w:rsidR="00A04CF7" w:rsidRPr="005C5350" w:rsidRDefault="00A04CF7" w:rsidP="00A04CF7">
            <w:pPr>
              <w:widowControl w:val="0"/>
              <w:autoSpaceDE w:val="0"/>
              <w:autoSpaceDN w:val="0"/>
              <w:adjustRightInd w:val="0"/>
              <w:spacing w:line="160" w:lineRule="atLeast"/>
              <w:jc w:val="center"/>
              <w:rPr>
                <w:rFonts w:ascii="Arial" w:hAnsi="Arial" w:cs="Arial"/>
                <w:b/>
                <w:sz w:val="16"/>
                <w:szCs w:val="16"/>
              </w:rPr>
            </w:pPr>
            <w:r w:rsidRPr="005C5350">
              <w:rPr>
                <w:rFonts w:ascii="Arial" w:hAnsi="Arial" w:cs="Arial"/>
                <w:b/>
                <w:color w:val="000000"/>
                <w:sz w:val="16"/>
                <w:szCs w:val="16"/>
              </w:rPr>
              <w:t>PESOS-MONEDA NACIONAL (MN)</w:t>
            </w:r>
          </w:p>
          <w:p w14:paraId="58CFB5C6" w14:textId="77777777" w:rsidR="00A04CF7" w:rsidRPr="005C5350" w:rsidRDefault="00A04CF7" w:rsidP="00A04CF7">
            <w:pPr>
              <w:widowControl w:val="0"/>
              <w:autoSpaceDE w:val="0"/>
              <w:autoSpaceDN w:val="0"/>
              <w:adjustRightInd w:val="0"/>
              <w:spacing w:line="229" w:lineRule="atLeast"/>
              <w:jc w:val="center"/>
              <w:rPr>
                <w:rFonts w:ascii="Arial" w:hAnsi="Arial" w:cs="Arial"/>
                <w:b/>
                <w:color w:val="000000"/>
                <w:sz w:val="16"/>
                <w:szCs w:val="16"/>
              </w:rPr>
            </w:pPr>
          </w:p>
        </w:tc>
      </w:tr>
      <w:tr w:rsidR="00A04CF7" w:rsidRPr="005C5350" w14:paraId="1181B8A0" w14:textId="77777777" w:rsidTr="00B81B84">
        <w:trPr>
          <w:trHeight w:val="674"/>
        </w:trPr>
        <w:tc>
          <w:tcPr>
            <w:tcW w:w="1266" w:type="pct"/>
            <w:vAlign w:val="center"/>
          </w:tcPr>
          <w:p w14:paraId="6A91C865" w14:textId="77777777" w:rsidR="00A04CF7" w:rsidRPr="005C5350" w:rsidRDefault="00A04CF7" w:rsidP="00A04CF7">
            <w:pPr>
              <w:widowControl w:val="0"/>
              <w:autoSpaceDE w:val="0"/>
              <w:autoSpaceDN w:val="0"/>
              <w:adjustRightInd w:val="0"/>
              <w:spacing w:line="183" w:lineRule="atLeast"/>
              <w:rPr>
                <w:rFonts w:ascii="Arial" w:hAnsi="Arial" w:cs="Arial"/>
                <w:b/>
                <w:sz w:val="16"/>
                <w:szCs w:val="16"/>
              </w:rPr>
            </w:pPr>
            <w:r w:rsidRPr="005C5350">
              <w:rPr>
                <w:rFonts w:ascii="Arial" w:hAnsi="Arial" w:cs="Arial"/>
                <w:b/>
                <w:color w:val="000000"/>
                <w:sz w:val="16"/>
                <w:szCs w:val="16"/>
              </w:rPr>
              <w:t>PLAZO DEL CREDITO:</w:t>
            </w:r>
          </w:p>
          <w:p w14:paraId="75C1CC2A" w14:textId="77777777" w:rsidR="00A04CF7" w:rsidRPr="005C5350" w:rsidRDefault="00A04CF7" w:rsidP="00A04CF7">
            <w:pPr>
              <w:rPr>
                <w:rFonts w:ascii="Arial" w:hAnsi="Arial" w:cs="Arial"/>
                <w:b/>
                <w:sz w:val="16"/>
                <w:szCs w:val="16"/>
              </w:rPr>
            </w:pPr>
            <w:r w:rsidRPr="005C5350">
              <w:rPr>
                <w:rFonts w:ascii="Arial" w:hAnsi="Arial" w:cs="Arial"/>
                <w:b/>
                <w:sz w:val="16"/>
                <w:szCs w:val="16"/>
              </w:rPr>
              <w:t>[</w:t>
            </w:r>
            <w:r w:rsidRPr="005C5350">
              <w:rPr>
                <w:rFonts w:ascii="Arial" w:hAnsi="Arial" w:cs="Arial"/>
                <w:b/>
                <w:sz w:val="16"/>
                <w:szCs w:val="16"/>
              </w:rPr>
              <w:fldChar w:fldCharType="begin">
                <w:ffData>
                  <w:name w:val="Texto4"/>
                  <w:enabled/>
                  <w:calcOnExit w:val="0"/>
                  <w:textInput/>
                </w:ffData>
              </w:fldChar>
            </w:r>
            <w:bookmarkStart w:id="2" w:name="Texto4"/>
            <w:r w:rsidRPr="005C5350">
              <w:rPr>
                <w:rFonts w:ascii="Arial" w:hAnsi="Arial" w:cs="Arial"/>
                <w:b/>
                <w:sz w:val="16"/>
                <w:szCs w:val="16"/>
              </w:rPr>
              <w:instrText xml:space="preserve"> FORMTEXT </w:instrText>
            </w:r>
            <w:r w:rsidRPr="005C5350">
              <w:rPr>
                <w:rFonts w:ascii="Arial" w:hAnsi="Arial" w:cs="Arial"/>
                <w:b/>
                <w:sz w:val="16"/>
                <w:szCs w:val="16"/>
              </w:rPr>
            </w:r>
            <w:r w:rsidRPr="005C5350">
              <w:rPr>
                <w:rFonts w:ascii="Arial" w:hAnsi="Arial" w:cs="Arial"/>
                <w:b/>
                <w:sz w:val="16"/>
                <w:szCs w:val="16"/>
              </w:rPr>
              <w:fldChar w:fldCharType="separate"/>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noProof/>
                <w:sz w:val="16"/>
                <w:szCs w:val="16"/>
              </w:rPr>
              <w:t> </w:t>
            </w:r>
            <w:r w:rsidRPr="005C5350">
              <w:rPr>
                <w:rFonts w:ascii="Arial" w:hAnsi="Arial" w:cs="Arial"/>
                <w:b/>
                <w:sz w:val="16"/>
                <w:szCs w:val="16"/>
              </w:rPr>
              <w:fldChar w:fldCharType="end"/>
            </w:r>
            <w:bookmarkEnd w:id="2"/>
            <w:r w:rsidRPr="005C5350">
              <w:rPr>
                <w:rFonts w:ascii="Arial" w:hAnsi="Arial" w:cs="Arial"/>
                <w:b/>
                <w:sz w:val="16"/>
                <w:szCs w:val="16"/>
              </w:rPr>
              <w:t>] MESES</w:t>
            </w:r>
          </w:p>
        </w:tc>
        <w:tc>
          <w:tcPr>
            <w:tcW w:w="3734" w:type="pct"/>
            <w:gridSpan w:val="3"/>
          </w:tcPr>
          <w:p w14:paraId="26C262AB" w14:textId="77777777" w:rsidR="00A04CF7" w:rsidRPr="005C5350" w:rsidRDefault="00A04CF7" w:rsidP="00A04CF7">
            <w:pPr>
              <w:rPr>
                <w:rFonts w:ascii="Arial" w:hAnsi="Arial" w:cs="Arial"/>
                <w:b/>
                <w:sz w:val="16"/>
                <w:szCs w:val="16"/>
              </w:rPr>
            </w:pPr>
          </w:p>
          <w:p w14:paraId="0A4FF3E5" w14:textId="77777777" w:rsidR="00A04CF7" w:rsidRPr="005C5350" w:rsidRDefault="00A04CF7" w:rsidP="00A04CF7">
            <w:pPr>
              <w:widowControl w:val="0"/>
              <w:autoSpaceDE w:val="0"/>
              <w:autoSpaceDN w:val="0"/>
              <w:adjustRightInd w:val="0"/>
              <w:spacing w:line="183" w:lineRule="atLeast"/>
              <w:rPr>
                <w:rFonts w:ascii="Arial" w:hAnsi="Arial" w:cs="Arial"/>
                <w:b/>
                <w:color w:val="000000"/>
                <w:sz w:val="16"/>
                <w:szCs w:val="16"/>
              </w:rPr>
            </w:pPr>
            <w:r w:rsidRPr="005C5350">
              <w:rPr>
                <w:rFonts w:ascii="Arial" w:hAnsi="Arial" w:cs="Arial"/>
                <w:b/>
                <w:color w:val="000000"/>
                <w:sz w:val="16"/>
                <w:szCs w:val="16"/>
              </w:rPr>
              <w:t>Fecha límite de pago:     [</w:t>
            </w:r>
            <w:r w:rsidRPr="005C5350">
              <w:rPr>
                <w:rFonts w:ascii="Arial" w:hAnsi="Arial" w:cs="Arial"/>
                <w:b/>
                <w:color w:val="000000"/>
                <w:sz w:val="16"/>
                <w:szCs w:val="16"/>
              </w:rPr>
              <w:fldChar w:fldCharType="begin">
                <w:ffData>
                  <w:name w:val="Texto6"/>
                  <w:enabled/>
                  <w:calcOnExit w:val="0"/>
                  <w:textInput/>
                </w:ffData>
              </w:fldChar>
            </w:r>
            <w:bookmarkStart w:id="3" w:name="Texto6"/>
            <w:r w:rsidRPr="005C5350">
              <w:rPr>
                <w:rFonts w:ascii="Arial" w:hAnsi="Arial" w:cs="Arial"/>
                <w:b/>
                <w:color w:val="000000"/>
                <w:sz w:val="16"/>
                <w:szCs w:val="16"/>
              </w:rPr>
              <w:instrText xml:space="preserve"> FORMTEXT </w:instrText>
            </w:r>
            <w:r w:rsidRPr="005C5350">
              <w:rPr>
                <w:rFonts w:ascii="Arial" w:hAnsi="Arial" w:cs="Arial"/>
                <w:b/>
                <w:color w:val="000000"/>
                <w:sz w:val="16"/>
                <w:szCs w:val="16"/>
              </w:rPr>
            </w:r>
            <w:r w:rsidRPr="005C5350">
              <w:rPr>
                <w:rFonts w:ascii="Arial" w:hAnsi="Arial" w:cs="Arial"/>
                <w:b/>
                <w:color w:val="000000"/>
                <w:sz w:val="16"/>
                <w:szCs w:val="16"/>
              </w:rPr>
              <w:fldChar w:fldCharType="separate"/>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color w:val="000000"/>
                <w:sz w:val="16"/>
                <w:szCs w:val="16"/>
              </w:rPr>
              <w:fldChar w:fldCharType="end"/>
            </w:r>
            <w:bookmarkEnd w:id="3"/>
            <w:r w:rsidRPr="005C5350">
              <w:rPr>
                <w:rFonts w:ascii="Arial" w:hAnsi="Arial" w:cs="Arial"/>
                <w:b/>
                <w:color w:val="000000"/>
                <w:sz w:val="16"/>
                <w:szCs w:val="16"/>
              </w:rPr>
              <w:t>]</w:t>
            </w:r>
          </w:p>
          <w:p w14:paraId="384C4D64" w14:textId="77777777" w:rsidR="00A04CF7" w:rsidRPr="005C5350" w:rsidRDefault="00A04CF7" w:rsidP="00A04CF7">
            <w:pPr>
              <w:widowControl w:val="0"/>
              <w:autoSpaceDE w:val="0"/>
              <w:autoSpaceDN w:val="0"/>
              <w:adjustRightInd w:val="0"/>
              <w:spacing w:line="183" w:lineRule="atLeast"/>
              <w:rPr>
                <w:rFonts w:ascii="Arial" w:hAnsi="Arial" w:cs="Arial"/>
                <w:b/>
                <w:sz w:val="16"/>
                <w:szCs w:val="16"/>
              </w:rPr>
            </w:pPr>
            <w:r w:rsidRPr="005C5350">
              <w:rPr>
                <w:rFonts w:ascii="Arial" w:hAnsi="Arial" w:cs="Arial"/>
                <w:b/>
                <w:color w:val="000000"/>
                <w:sz w:val="16"/>
                <w:szCs w:val="16"/>
              </w:rPr>
              <w:t>Fecha de corte:               [</w:t>
            </w:r>
            <w:r w:rsidR="000D0F15" w:rsidRPr="005C5350">
              <w:rPr>
                <w:rFonts w:ascii="Arial" w:hAnsi="Arial" w:cs="Arial"/>
                <w:b/>
                <w:color w:val="000000"/>
                <w:sz w:val="16"/>
                <w:szCs w:val="16"/>
              </w:rPr>
              <w:t>ULTIMO DÍA DE CADA MES</w:t>
            </w:r>
            <w:r w:rsidRPr="005C5350">
              <w:rPr>
                <w:rFonts w:ascii="Arial" w:hAnsi="Arial" w:cs="Arial"/>
                <w:b/>
                <w:color w:val="000000"/>
                <w:sz w:val="16"/>
                <w:szCs w:val="16"/>
              </w:rPr>
              <w:t>]</w:t>
            </w:r>
          </w:p>
          <w:p w14:paraId="6241CDD1" w14:textId="77777777" w:rsidR="00A04CF7" w:rsidRPr="005C5350" w:rsidRDefault="00A04CF7" w:rsidP="00A04CF7">
            <w:pPr>
              <w:rPr>
                <w:rFonts w:ascii="Arial" w:hAnsi="Arial" w:cs="Arial"/>
                <w:b/>
                <w:sz w:val="16"/>
                <w:szCs w:val="16"/>
              </w:rPr>
            </w:pPr>
          </w:p>
        </w:tc>
      </w:tr>
      <w:tr w:rsidR="00A04CF7" w:rsidRPr="005C5350" w14:paraId="34633BCB" w14:textId="77777777" w:rsidTr="00B81B84">
        <w:trPr>
          <w:trHeight w:val="429"/>
        </w:trPr>
        <w:tc>
          <w:tcPr>
            <w:tcW w:w="5000" w:type="pct"/>
            <w:gridSpan w:val="4"/>
            <w:vAlign w:val="center"/>
          </w:tcPr>
          <w:p w14:paraId="3894829B" w14:textId="77777777" w:rsidR="00A04CF7" w:rsidRPr="005C5350" w:rsidRDefault="00A04CF7" w:rsidP="00A04CF7">
            <w:pPr>
              <w:jc w:val="center"/>
              <w:rPr>
                <w:rFonts w:ascii="Arial" w:hAnsi="Arial" w:cs="Arial"/>
                <w:b/>
                <w:sz w:val="16"/>
                <w:szCs w:val="16"/>
              </w:rPr>
            </w:pPr>
            <w:r w:rsidRPr="005C5350">
              <w:rPr>
                <w:rFonts w:ascii="Arial" w:hAnsi="Arial" w:cs="Arial"/>
                <w:b/>
                <w:bCs/>
                <w:color w:val="000000"/>
                <w:sz w:val="16"/>
                <w:szCs w:val="16"/>
              </w:rPr>
              <w:t>COMISIONES RELEVANTES</w:t>
            </w:r>
          </w:p>
        </w:tc>
      </w:tr>
      <w:tr w:rsidR="00A04CF7" w:rsidRPr="005C5350" w14:paraId="630B0B7E" w14:textId="77777777" w:rsidTr="00B81B84">
        <w:trPr>
          <w:trHeight w:val="955"/>
        </w:trPr>
        <w:tc>
          <w:tcPr>
            <w:tcW w:w="2516" w:type="pct"/>
            <w:gridSpan w:val="2"/>
            <w:vAlign w:val="center"/>
          </w:tcPr>
          <w:p w14:paraId="5DF99929" w14:textId="77777777" w:rsidR="00A04CF7" w:rsidRPr="005C5350" w:rsidRDefault="00A04CF7" w:rsidP="00A04CF7">
            <w:pPr>
              <w:rPr>
                <w:rFonts w:ascii="Arial" w:hAnsi="Arial" w:cs="Arial"/>
                <w:b/>
                <w:sz w:val="16"/>
                <w:szCs w:val="16"/>
              </w:rPr>
            </w:pPr>
            <w:r w:rsidRPr="005C5350">
              <w:rPr>
                <w:rFonts w:ascii="Arial" w:hAnsi="Arial" w:cs="Arial"/>
                <w:b/>
                <w:color w:val="000000"/>
                <w:sz w:val="16"/>
                <w:szCs w:val="16"/>
              </w:rPr>
              <w:t xml:space="preserve">Apertura: </w:t>
            </w:r>
            <w:r w:rsidRPr="005C5350">
              <w:rPr>
                <w:rFonts w:ascii="Arial" w:hAnsi="Arial" w:cs="Arial"/>
                <w:b/>
                <w:color w:val="000000"/>
                <w:sz w:val="16"/>
                <w:szCs w:val="16"/>
              </w:rPr>
              <w:fldChar w:fldCharType="begin">
                <w:ffData>
                  <w:name w:val="Texto8"/>
                  <w:enabled/>
                  <w:calcOnExit w:val="0"/>
                  <w:textInput/>
                </w:ffData>
              </w:fldChar>
            </w:r>
            <w:bookmarkStart w:id="4" w:name="Texto8"/>
            <w:r w:rsidRPr="005C5350">
              <w:rPr>
                <w:rFonts w:ascii="Arial" w:hAnsi="Arial" w:cs="Arial"/>
                <w:b/>
                <w:color w:val="000000"/>
                <w:sz w:val="16"/>
                <w:szCs w:val="16"/>
              </w:rPr>
              <w:instrText xml:space="preserve"> FORMTEXT </w:instrText>
            </w:r>
            <w:r w:rsidRPr="005C5350">
              <w:rPr>
                <w:rFonts w:ascii="Arial" w:hAnsi="Arial" w:cs="Arial"/>
                <w:b/>
                <w:color w:val="000000"/>
                <w:sz w:val="16"/>
                <w:szCs w:val="16"/>
              </w:rPr>
            </w:r>
            <w:r w:rsidRPr="005C5350">
              <w:rPr>
                <w:rFonts w:ascii="Arial" w:hAnsi="Arial" w:cs="Arial"/>
                <w:b/>
                <w:color w:val="000000"/>
                <w:sz w:val="16"/>
                <w:szCs w:val="16"/>
              </w:rPr>
              <w:fldChar w:fldCharType="separate"/>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color w:val="000000"/>
                <w:sz w:val="16"/>
                <w:szCs w:val="16"/>
              </w:rPr>
              <w:fldChar w:fldCharType="end"/>
            </w:r>
            <w:bookmarkEnd w:id="4"/>
            <w:r w:rsidRPr="005C5350">
              <w:rPr>
                <w:rFonts w:ascii="Arial" w:hAnsi="Arial" w:cs="Arial"/>
                <w:b/>
                <w:color w:val="000000"/>
                <w:sz w:val="16"/>
                <w:szCs w:val="16"/>
              </w:rPr>
              <w:t>% más IVA sobre monto contratado.</w:t>
            </w:r>
          </w:p>
        </w:tc>
        <w:tc>
          <w:tcPr>
            <w:tcW w:w="2484" w:type="pct"/>
            <w:gridSpan w:val="2"/>
          </w:tcPr>
          <w:p w14:paraId="4B759F7F" w14:textId="77777777" w:rsidR="00A04CF7" w:rsidRPr="005C5350" w:rsidRDefault="00A04CF7" w:rsidP="00A04CF7">
            <w:pPr>
              <w:widowControl w:val="0"/>
              <w:autoSpaceDE w:val="0"/>
              <w:autoSpaceDN w:val="0"/>
              <w:adjustRightInd w:val="0"/>
              <w:spacing w:line="183" w:lineRule="atLeast"/>
              <w:rPr>
                <w:rFonts w:ascii="Arial" w:hAnsi="Arial" w:cs="Arial"/>
                <w:b/>
                <w:color w:val="000000"/>
                <w:sz w:val="16"/>
                <w:szCs w:val="16"/>
              </w:rPr>
            </w:pPr>
          </w:p>
          <w:p w14:paraId="7A74B0A9" w14:textId="77777777" w:rsidR="00A04CF7" w:rsidRPr="005C5350" w:rsidRDefault="00A04CF7" w:rsidP="00A04CF7">
            <w:pPr>
              <w:widowControl w:val="0"/>
              <w:autoSpaceDE w:val="0"/>
              <w:autoSpaceDN w:val="0"/>
              <w:adjustRightInd w:val="0"/>
              <w:spacing w:line="183" w:lineRule="atLeast"/>
              <w:rPr>
                <w:rFonts w:ascii="Arial" w:hAnsi="Arial" w:cs="Arial"/>
                <w:b/>
                <w:color w:val="000000"/>
                <w:sz w:val="16"/>
                <w:szCs w:val="16"/>
              </w:rPr>
            </w:pPr>
            <w:r w:rsidRPr="005C5350">
              <w:rPr>
                <w:rFonts w:ascii="Arial" w:hAnsi="Arial" w:cs="Arial"/>
                <w:b/>
                <w:color w:val="000000"/>
                <w:sz w:val="16"/>
                <w:szCs w:val="16"/>
              </w:rPr>
              <w:t>Cobranza:   N.A.</w:t>
            </w:r>
          </w:p>
          <w:p w14:paraId="69AA4851" w14:textId="77777777" w:rsidR="00A04CF7" w:rsidRPr="005C5350" w:rsidRDefault="00A04CF7" w:rsidP="00A04CF7">
            <w:pPr>
              <w:widowControl w:val="0"/>
              <w:autoSpaceDE w:val="0"/>
              <w:autoSpaceDN w:val="0"/>
              <w:adjustRightInd w:val="0"/>
              <w:spacing w:line="183" w:lineRule="atLeast"/>
              <w:rPr>
                <w:rFonts w:ascii="Arial" w:hAnsi="Arial" w:cs="Arial"/>
                <w:b/>
                <w:color w:val="000000"/>
                <w:sz w:val="16"/>
                <w:szCs w:val="16"/>
              </w:rPr>
            </w:pPr>
          </w:p>
          <w:p w14:paraId="44A52E42" w14:textId="77777777" w:rsidR="00A04CF7" w:rsidRPr="005C5350" w:rsidRDefault="00A04CF7" w:rsidP="00A04CF7">
            <w:pPr>
              <w:widowControl w:val="0"/>
              <w:autoSpaceDE w:val="0"/>
              <w:autoSpaceDN w:val="0"/>
              <w:adjustRightInd w:val="0"/>
              <w:spacing w:line="183" w:lineRule="atLeast"/>
              <w:rPr>
                <w:rFonts w:ascii="Arial" w:hAnsi="Arial" w:cs="Arial"/>
                <w:b/>
                <w:sz w:val="16"/>
                <w:szCs w:val="16"/>
              </w:rPr>
            </w:pPr>
            <w:r w:rsidRPr="005C5350">
              <w:rPr>
                <w:rFonts w:ascii="Arial" w:hAnsi="Arial" w:cs="Arial"/>
                <w:b/>
                <w:color w:val="000000"/>
                <w:sz w:val="16"/>
                <w:szCs w:val="16"/>
              </w:rPr>
              <w:t>Prepago:     N.A.</w:t>
            </w:r>
          </w:p>
          <w:p w14:paraId="0FEC63DC" w14:textId="77777777" w:rsidR="00A04CF7" w:rsidRPr="005C5350" w:rsidRDefault="00A04CF7" w:rsidP="00A04CF7">
            <w:pPr>
              <w:widowControl w:val="0"/>
              <w:autoSpaceDE w:val="0"/>
              <w:autoSpaceDN w:val="0"/>
              <w:adjustRightInd w:val="0"/>
              <w:spacing w:line="183" w:lineRule="atLeast"/>
              <w:rPr>
                <w:rFonts w:ascii="Arial" w:hAnsi="Arial" w:cs="Arial"/>
                <w:b/>
                <w:color w:val="000000"/>
                <w:sz w:val="16"/>
                <w:szCs w:val="16"/>
              </w:rPr>
            </w:pPr>
          </w:p>
          <w:p w14:paraId="7ABFA624" w14:textId="77777777" w:rsidR="00A04CF7" w:rsidRPr="005C5350" w:rsidRDefault="00A04CF7" w:rsidP="00A04CF7">
            <w:pPr>
              <w:widowControl w:val="0"/>
              <w:autoSpaceDE w:val="0"/>
              <w:autoSpaceDN w:val="0"/>
              <w:adjustRightInd w:val="0"/>
              <w:spacing w:line="183" w:lineRule="atLeast"/>
              <w:rPr>
                <w:rFonts w:ascii="Arial" w:hAnsi="Arial" w:cs="Arial"/>
                <w:b/>
                <w:sz w:val="16"/>
                <w:szCs w:val="16"/>
              </w:rPr>
            </w:pPr>
            <w:r w:rsidRPr="005C5350">
              <w:rPr>
                <w:rFonts w:ascii="Arial" w:hAnsi="Arial" w:cs="Arial"/>
                <w:b/>
                <w:color w:val="000000"/>
                <w:sz w:val="16"/>
                <w:szCs w:val="16"/>
              </w:rPr>
              <w:t xml:space="preserve">Pago tardío (mora): </w:t>
            </w:r>
            <w:r w:rsidRPr="005C5350">
              <w:rPr>
                <w:rFonts w:ascii="Arial" w:hAnsi="Arial" w:cs="Arial"/>
                <w:b/>
                <w:color w:val="000000"/>
                <w:sz w:val="16"/>
                <w:szCs w:val="16"/>
              </w:rPr>
              <w:fldChar w:fldCharType="begin">
                <w:ffData>
                  <w:name w:val="Texto5"/>
                  <w:enabled/>
                  <w:calcOnExit w:val="0"/>
                  <w:textInput/>
                </w:ffData>
              </w:fldChar>
            </w:r>
            <w:bookmarkStart w:id="5" w:name="Texto5"/>
            <w:r w:rsidRPr="005C5350">
              <w:rPr>
                <w:rFonts w:ascii="Arial" w:hAnsi="Arial" w:cs="Arial"/>
                <w:b/>
                <w:color w:val="000000"/>
                <w:sz w:val="16"/>
                <w:szCs w:val="16"/>
              </w:rPr>
              <w:instrText xml:space="preserve"> FORMTEXT </w:instrText>
            </w:r>
            <w:r w:rsidRPr="005C5350">
              <w:rPr>
                <w:rFonts w:ascii="Arial" w:hAnsi="Arial" w:cs="Arial"/>
                <w:b/>
                <w:color w:val="000000"/>
                <w:sz w:val="16"/>
                <w:szCs w:val="16"/>
              </w:rPr>
            </w:r>
            <w:r w:rsidRPr="005C5350">
              <w:rPr>
                <w:rFonts w:ascii="Arial" w:hAnsi="Arial" w:cs="Arial"/>
                <w:b/>
                <w:color w:val="000000"/>
                <w:sz w:val="16"/>
                <w:szCs w:val="16"/>
              </w:rPr>
              <w:fldChar w:fldCharType="separate"/>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noProof/>
                <w:color w:val="000000"/>
                <w:sz w:val="16"/>
                <w:szCs w:val="16"/>
              </w:rPr>
              <w:t> </w:t>
            </w:r>
            <w:r w:rsidRPr="005C5350">
              <w:rPr>
                <w:rFonts w:ascii="Arial" w:hAnsi="Arial" w:cs="Arial"/>
                <w:b/>
                <w:color w:val="000000"/>
                <w:sz w:val="16"/>
                <w:szCs w:val="16"/>
              </w:rPr>
              <w:fldChar w:fldCharType="end"/>
            </w:r>
            <w:bookmarkEnd w:id="5"/>
            <w:r w:rsidRPr="005C5350">
              <w:rPr>
                <w:rFonts w:ascii="Arial" w:hAnsi="Arial" w:cs="Arial"/>
                <w:b/>
                <w:color w:val="000000"/>
                <w:sz w:val="16"/>
                <w:szCs w:val="16"/>
              </w:rPr>
              <w:t xml:space="preserve"> más IVA</w:t>
            </w:r>
          </w:p>
          <w:p w14:paraId="2555AE43" w14:textId="77777777" w:rsidR="00A04CF7" w:rsidRPr="005C5350" w:rsidRDefault="00A04CF7" w:rsidP="00A04CF7">
            <w:pPr>
              <w:rPr>
                <w:rFonts w:ascii="Arial" w:hAnsi="Arial" w:cs="Arial"/>
                <w:b/>
                <w:sz w:val="16"/>
                <w:szCs w:val="16"/>
              </w:rPr>
            </w:pPr>
          </w:p>
        </w:tc>
      </w:tr>
      <w:tr w:rsidR="00A04CF7" w:rsidRPr="005C5350" w14:paraId="0D884BEF" w14:textId="77777777" w:rsidTr="00B81B84">
        <w:trPr>
          <w:trHeight w:val="1368"/>
        </w:trPr>
        <w:tc>
          <w:tcPr>
            <w:tcW w:w="5000" w:type="pct"/>
            <w:gridSpan w:val="4"/>
          </w:tcPr>
          <w:p w14:paraId="39C4C1BB" w14:textId="77777777" w:rsidR="00A04CF7" w:rsidRPr="005C5350" w:rsidRDefault="00A04CF7" w:rsidP="00A04CF7">
            <w:pPr>
              <w:widowControl w:val="0"/>
              <w:autoSpaceDE w:val="0"/>
              <w:autoSpaceDN w:val="0"/>
              <w:adjustRightInd w:val="0"/>
              <w:spacing w:line="183" w:lineRule="atLeast"/>
              <w:rPr>
                <w:rFonts w:ascii="Arial" w:hAnsi="Arial" w:cs="Arial"/>
                <w:b/>
                <w:bCs/>
                <w:color w:val="000000"/>
                <w:sz w:val="16"/>
                <w:szCs w:val="16"/>
              </w:rPr>
            </w:pPr>
          </w:p>
          <w:p w14:paraId="4C48FE6C"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r w:rsidRPr="005C5350">
              <w:rPr>
                <w:rFonts w:ascii="Arial" w:hAnsi="Arial" w:cs="Arial"/>
                <w:b/>
                <w:bCs/>
                <w:color w:val="000000"/>
                <w:sz w:val="16"/>
                <w:szCs w:val="16"/>
              </w:rPr>
              <w:t>ADVERTENCIAS</w:t>
            </w:r>
          </w:p>
          <w:p w14:paraId="275546C2" w14:textId="77777777" w:rsidR="00A04CF7" w:rsidRPr="005C5350" w:rsidRDefault="00A04CF7" w:rsidP="00A04CF7">
            <w:pPr>
              <w:rPr>
                <w:rFonts w:ascii="Arial" w:hAnsi="Arial" w:cs="Arial"/>
                <w:sz w:val="16"/>
                <w:szCs w:val="16"/>
              </w:rPr>
            </w:pPr>
            <w:r w:rsidRPr="005C5350">
              <w:rPr>
                <w:rFonts w:ascii="Arial" w:hAnsi="Arial" w:cs="Arial"/>
                <w:color w:val="000000"/>
                <w:sz w:val="16"/>
                <w:szCs w:val="16"/>
              </w:rPr>
              <w:br/>
              <w:t>Incumplir tus obligaciones te puede generar comisiones e intereses moratorios.</w:t>
            </w:r>
            <w:r w:rsidRPr="005C5350">
              <w:rPr>
                <w:rFonts w:ascii="Arial" w:hAnsi="Arial" w:cs="Arial"/>
                <w:color w:val="000000"/>
                <w:sz w:val="16"/>
                <w:szCs w:val="16"/>
              </w:rPr>
              <w:br/>
              <w:t>Contratar créditos por arriba de tu capacidad de pago puede afectar tu historial crediticio.</w:t>
            </w:r>
            <w:r w:rsidRPr="005C5350">
              <w:rPr>
                <w:rFonts w:ascii="Arial" w:hAnsi="Arial" w:cs="Arial"/>
                <w:color w:val="000000"/>
                <w:sz w:val="16"/>
                <w:szCs w:val="16"/>
              </w:rPr>
              <w:br/>
              <w:t>El avalista, obligado solidario o coacreditado responderá como obligado principal</w:t>
            </w:r>
            <w:r w:rsidR="00B45836" w:rsidRPr="005C5350">
              <w:rPr>
                <w:rFonts w:ascii="Arial" w:hAnsi="Arial" w:cs="Arial"/>
                <w:color w:val="000000"/>
                <w:sz w:val="16"/>
                <w:szCs w:val="16"/>
              </w:rPr>
              <w:t xml:space="preserve"> por el total del pago</w:t>
            </w:r>
            <w:r w:rsidRPr="005C5350">
              <w:rPr>
                <w:rFonts w:ascii="Arial" w:hAnsi="Arial" w:cs="Arial"/>
                <w:color w:val="000000"/>
                <w:sz w:val="16"/>
                <w:szCs w:val="16"/>
              </w:rPr>
              <w:t xml:space="preserve"> frente a la Entidad Financiera.</w:t>
            </w:r>
          </w:p>
        </w:tc>
      </w:tr>
      <w:tr w:rsidR="00A04CF7" w:rsidRPr="005C5350" w14:paraId="6330D876" w14:textId="77777777" w:rsidTr="00B81B84">
        <w:trPr>
          <w:trHeight w:val="402"/>
        </w:trPr>
        <w:tc>
          <w:tcPr>
            <w:tcW w:w="5000" w:type="pct"/>
            <w:gridSpan w:val="4"/>
            <w:vAlign w:val="center"/>
          </w:tcPr>
          <w:p w14:paraId="40D5BFEE" w14:textId="77777777" w:rsidR="00A04CF7" w:rsidRPr="005C5350" w:rsidRDefault="00A04CF7" w:rsidP="00A04CF7">
            <w:pPr>
              <w:widowControl w:val="0"/>
              <w:autoSpaceDE w:val="0"/>
              <w:autoSpaceDN w:val="0"/>
              <w:adjustRightInd w:val="0"/>
              <w:spacing w:line="229" w:lineRule="atLeast"/>
              <w:jc w:val="center"/>
              <w:rPr>
                <w:rFonts w:ascii="Arial" w:hAnsi="Arial" w:cs="Arial"/>
                <w:sz w:val="16"/>
                <w:szCs w:val="16"/>
              </w:rPr>
            </w:pPr>
            <w:r w:rsidRPr="005C5350">
              <w:rPr>
                <w:rFonts w:ascii="Arial" w:hAnsi="Arial" w:cs="Arial"/>
                <w:b/>
                <w:bCs/>
                <w:color w:val="000000"/>
                <w:sz w:val="16"/>
                <w:szCs w:val="16"/>
              </w:rPr>
              <w:t>SEGUROS</w:t>
            </w:r>
          </w:p>
        </w:tc>
      </w:tr>
      <w:tr w:rsidR="00A04CF7" w:rsidRPr="005C5350" w14:paraId="36C11078" w14:textId="77777777" w:rsidTr="00B81B84">
        <w:trPr>
          <w:trHeight w:val="1128"/>
        </w:trPr>
        <w:tc>
          <w:tcPr>
            <w:tcW w:w="1266" w:type="pct"/>
          </w:tcPr>
          <w:p w14:paraId="63ED2040"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p>
          <w:p w14:paraId="1AFB1AFB"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r w:rsidRPr="005C5350">
              <w:rPr>
                <w:rFonts w:ascii="Arial" w:hAnsi="Arial" w:cs="Arial"/>
                <w:sz w:val="16"/>
                <w:szCs w:val="16"/>
              </w:rPr>
              <w:t xml:space="preserve">Seguro de vida: Obligatorio </w:t>
            </w:r>
          </w:p>
          <w:p w14:paraId="2E46DFF5"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p>
          <w:p w14:paraId="700A8C7F"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r w:rsidRPr="005C5350">
              <w:rPr>
                <w:rFonts w:ascii="Arial" w:hAnsi="Arial" w:cs="Arial"/>
                <w:sz w:val="16"/>
                <w:szCs w:val="16"/>
              </w:rPr>
              <w:t>Seguro de daños: Obligatorio</w:t>
            </w:r>
          </w:p>
          <w:p w14:paraId="5FBCE3D0"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p>
          <w:p w14:paraId="6C7C902E"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r w:rsidRPr="005C5350">
              <w:rPr>
                <w:rFonts w:ascii="Arial" w:hAnsi="Arial" w:cs="Arial"/>
                <w:sz w:val="16"/>
                <w:szCs w:val="16"/>
              </w:rPr>
              <w:t>Seguro de desempleo: Obligatorio.</w:t>
            </w:r>
          </w:p>
          <w:p w14:paraId="01B42AF4"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p>
        </w:tc>
        <w:tc>
          <w:tcPr>
            <w:tcW w:w="1251" w:type="pct"/>
          </w:tcPr>
          <w:p w14:paraId="77E07807"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p>
          <w:p w14:paraId="796996E2"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r w:rsidRPr="005C5350">
              <w:rPr>
                <w:rFonts w:ascii="Arial" w:hAnsi="Arial" w:cs="Arial"/>
                <w:sz w:val="16"/>
                <w:szCs w:val="16"/>
              </w:rPr>
              <w:t xml:space="preserve">Aseguradora: </w:t>
            </w:r>
            <w:r w:rsidRPr="005C5350">
              <w:rPr>
                <w:rFonts w:ascii="Arial" w:hAnsi="Arial" w:cs="Arial"/>
                <w:sz w:val="16"/>
                <w:szCs w:val="16"/>
              </w:rPr>
              <w:fldChar w:fldCharType="begin">
                <w:ffData>
                  <w:name w:val="Texto9"/>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 xml:space="preserve"> (Vida)</w:t>
            </w:r>
          </w:p>
          <w:p w14:paraId="62CE540F"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p>
          <w:p w14:paraId="207BBC50"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r w:rsidRPr="005C5350">
              <w:rPr>
                <w:rFonts w:ascii="Arial" w:hAnsi="Arial" w:cs="Arial"/>
                <w:sz w:val="16"/>
                <w:szCs w:val="16"/>
              </w:rPr>
              <w:t xml:space="preserve">Aseguradora: </w:t>
            </w:r>
            <w:r w:rsidRPr="005C5350">
              <w:rPr>
                <w:rFonts w:ascii="Arial" w:hAnsi="Arial" w:cs="Arial"/>
                <w:sz w:val="16"/>
                <w:szCs w:val="16"/>
              </w:rPr>
              <w:fldChar w:fldCharType="begin">
                <w:ffData>
                  <w:name w:val="Texto10"/>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 xml:space="preserve"> (Daños)</w:t>
            </w:r>
          </w:p>
          <w:p w14:paraId="45F3FC04"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p>
          <w:p w14:paraId="3C17ECB6"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r w:rsidRPr="005C5350">
              <w:rPr>
                <w:rFonts w:ascii="Arial" w:hAnsi="Arial" w:cs="Arial"/>
                <w:sz w:val="16"/>
                <w:szCs w:val="16"/>
              </w:rPr>
              <w:t xml:space="preserve">Aseguradora: </w:t>
            </w:r>
            <w:r w:rsidRPr="005C5350">
              <w:rPr>
                <w:rFonts w:ascii="Arial" w:hAnsi="Arial" w:cs="Arial"/>
                <w:sz w:val="16"/>
                <w:szCs w:val="16"/>
              </w:rPr>
              <w:fldChar w:fldCharType="begin">
                <w:ffData>
                  <w:name w:val="Texto10"/>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 xml:space="preserve"> (Desempleo)</w:t>
            </w:r>
          </w:p>
        </w:tc>
        <w:tc>
          <w:tcPr>
            <w:tcW w:w="2484" w:type="pct"/>
            <w:gridSpan w:val="2"/>
          </w:tcPr>
          <w:p w14:paraId="7CE0D1FD" w14:textId="77777777" w:rsidR="00A04CF7" w:rsidRPr="005C5350" w:rsidRDefault="00A04CF7" w:rsidP="00A04CF7">
            <w:pPr>
              <w:widowControl w:val="0"/>
              <w:autoSpaceDE w:val="0"/>
              <w:autoSpaceDN w:val="0"/>
              <w:adjustRightInd w:val="0"/>
              <w:spacing w:line="183" w:lineRule="atLeast"/>
              <w:rPr>
                <w:rFonts w:ascii="Arial" w:hAnsi="Arial" w:cs="Arial"/>
                <w:sz w:val="16"/>
                <w:szCs w:val="16"/>
              </w:rPr>
            </w:pPr>
          </w:p>
          <w:p w14:paraId="57E4C8E0" w14:textId="77777777" w:rsidR="003E7A64" w:rsidRPr="005C5350" w:rsidRDefault="00A04CF7" w:rsidP="003E7A64">
            <w:pPr>
              <w:widowControl w:val="0"/>
              <w:autoSpaceDE w:val="0"/>
              <w:autoSpaceDN w:val="0"/>
              <w:adjustRightInd w:val="0"/>
              <w:spacing w:line="183" w:lineRule="atLeast"/>
              <w:jc w:val="both"/>
              <w:rPr>
                <w:rFonts w:ascii="Arial" w:hAnsi="Arial" w:cs="Arial"/>
                <w:sz w:val="16"/>
                <w:szCs w:val="16"/>
              </w:rPr>
            </w:pPr>
            <w:r w:rsidRPr="005C5350">
              <w:rPr>
                <w:rFonts w:ascii="Arial" w:hAnsi="Arial" w:cs="Arial"/>
                <w:sz w:val="16"/>
                <w:szCs w:val="16"/>
              </w:rPr>
              <w:t xml:space="preserve">Cláusula: Décima </w:t>
            </w:r>
            <w:r w:rsidR="00C12C76" w:rsidRPr="005C5350">
              <w:rPr>
                <w:rFonts w:ascii="Arial" w:hAnsi="Arial" w:cs="Arial"/>
                <w:sz w:val="16"/>
                <w:szCs w:val="16"/>
              </w:rPr>
              <w:t>Quinta</w:t>
            </w:r>
          </w:p>
          <w:p w14:paraId="7EFB1DDA" w14:textId="02EDE931" w:rsidR="003E7A64" w:rsidRPr="005C5350" w:rsidRDefault="00EF234D" w:rsidP="003E7A64">
            <w:pPr>
              <w:widowControl w:val="0"/>
              <w:autoSpaceDE w:val="0"/>
              <w:autoSpaceDN w:val="0"/>
              <w:adjustRightInd w:val="0"/>
              <w:spacing w:line="183" w:lineRule="atLeast"/>
              <w:jc w:val="both"/>
              <w:rPr>
                <w:rFonts w:ascii="Arial" w:hAnsi="Arial" w:cs="Arial"/>
                <w:sz w:val="16"/>
                <w:szCs w:val="16"/>
              </w:rPr>
            </w:pPr>
            <w:r>
              <w:rPr>
                <w:rFonts w:ascii="Arial" w:hAnsi="Arial" w:cs="Arial"/>
                <w:sz w:val="16"/>
                <w:szCs w:val="16"/>
              </w:rPr>
              <w:t>Si la ACREDITADA no contrata</w:t>
            </w:r>
            <w:r w:rsidR="003E7A64" w:rsidRPr="005C5350">
              <w:rPr>
                <w:rFonts w:ascii="Arial" w:hAnsi="Arial" w:cs="Arial"/>
                <w:sz w:val="16"/>
                <w:szCs w:val="16"/>
              </w:rPr>
              <w:t xml:space="preserve"> dicho esquema de aseguramiento con 30</w:t>
            </w:r>
            <w:r w:rsidR="00B45836" w:rsidRPr="005C5350">
              <w:rPr>
                <w:rFonts w:ascii="Arial" w:hAnsi="Arial" w:cs="Arial"/>
                <w:sz w:val="16"/>
                <w:szCs w:val="16"/>
              </w:rPr>
              <w:t xml:space="preserve"> (treinta)</w:t>
            </w:r>
            <w:r w:rsidR="003E7A64" w:rsidRPr="005C5350">
              <w:rPr>
                <w:rFonts w:ascii="Arial" w:hAnsi="Arial" w:cs="Arial"/>
                <w:sz w:val="16"/>
                <w:szCs w:val="16"/>
              </w:rPr>
              <w:t xml:space="preserve"> días previos a su vencimiento, faculta a SANTANDER CONSUMO a que por su cuenta y orden pueda contratarlo y cubrir la(s) prima(s) correspondiente(s).</w:t>
            </w:r>
          </w:p>
          <w:p w14:paraId="02B5244B" w14:textId="77777777" w:rsidR="003E7A64" w:rsidRPr="005C5350" w:rsidRDefault="003E7A64" w:rsidP="00A04CF7">
            <w:pPr>
              <w:widowControl w:val="0"/>
              <w:autoSpaceDE w:val="0"/>
              <w:autoSpaceDN w:val="0"/>
              <w:adjustRightInd w:val="0"/>
              <w:spacing w:line="183" w:lineRule="atLeast"/>
              <w:rPr>
                <w:rFonts w:ascii="Arial" w:hAnsi="Arial" w:cs="Arial"/>
                <w:sz w:val="16"/>
                <w:szCs w:val="16"/>
              </w:rPr>
            </w:pPr>
          </w:p>
          <w:p w14:paraId="7A3DFA87" w14:textId="77777777" w:rsidR="00A04CF7" w:rsidRPr="005C5350" w:rsidRDefault="00A04CF7" w:rsidP="00A04CF7">
            <w:pPr>
              <w:rPr>
                <w:rFonts w:ascii="Arial" w:hAnsi="Arial" w:cs="Arial"/>
                <w:sz w:val="16"/>
                <w:szCs w:val="16"/>
              </w:rPr>
            </w:pPr>
          </w:p>
        </w:tc>
      </w:tr>
      <w:tr w:rsidR="00A04CF7" w:rsidRPr="005C5350" w14:paraId="7651E26B" w14:textId="77777777" w:rsidTr="00B81B84">
        <w:trPr>
          <w:trHeight w:val="1109"/>
        </w:trPr>
        <w:tc>
          <w:tcPr>
            <w:tcW w:w="5000" w:type="pct"/>
            <w:gridSpan w:val="4"/>
          </w:tcPr>
          <w:p w14:paraId="27A1AD14" w14:textId="77777777" w:rsidR="00A04CF7" w:rsidRPr="005C5350" w:rsidRDefault="00A04CF7" w:rsidP="00A04CF7">
            <w:pPr>
              <w:widowControl w:val="0"/>
              <w:autoSpaceDE w:val="0"/>
              <w:autoSpaceDN w:val="0"/>
              <w:adjustRightInd w:val="0"/>
              <w:spacing w:line="183" w:lineRule="atLeast"/>
              <w:rPr>
                <w:rFonts w:ascii="Arial" w:hAnsi="Arial" w:cs="Arial"/>
                <w:color w:val="000000"/>
                <w:sz w:val="16"/>
                <w:szCs w:val="16"/>
              </w:rPr>
            </w:pPr>
          </w:p>
          <w:p w14:paraId="007997CF" w14:textId="77777777" w:rsidR="00A04CF7" w:rsidRPr="005C5350" w:rsidRDefault="00A04CF7" w:rsidP="00A04CF7">
            <w:pPr>
              <w:widowControl w:val="0"/>
              <w:autoSpaceDE w:val="0"/>
              <w:autoSpaceDN w:val="0"/>
              <w:adjustRightInd w:val="0"/>
              <w:spacing w:line="183" w:lineRule="atLeast"/>
              <w:rPr>
                <w:rFonts w:ascii="Arial" w:hAnsi="Arial" w:cs="Arial"/>
                <w:color w:val="000000"/>
                <w:sz w:val="16"/>
                <w:szCs w:val="16"/>
              </w:rPr>
            </w:pPr>
            <w:r w:rsidRPr="005C5350">
              <w:rPr>
                <w:rFonts w:ascii="Arial" w:hAnsi="Arial" w:cs="Arial"/>
                <w:color w:val="000000"/>
                <w:sz w:val="16"/>
                <w:szCs w:val="16"/>
              </w:rPr>
              <w:t>El Seguro de Vida cubre el saldo insoluto del crédito automotriz al momento del fallecimiento de la ACREDITADA.</w:t>
            </w:r>
          </w:p>
          <w:p w14:paraId="53C194DF" w14:textId="77777777" w:rsidR="00A04CF7" w:rsidRPr="005C5350" w:rsidRDefault="00A04CF7" w:rsidP="00A04CF7">
            <w:pPr>
              <w:widowControl w:val="0"/>
              <w:autoSpaceDE w:val="0"/>
              <w:autoSpaceDN w:val="0"/>
              <w:adjustRightInd w:val="0"/>
              <w:spacing w:line="183" w:lineRule="atLeast"/>
              <w:rPr>
                <w:rFonts w:ascii="Arial" w:hAnsi="Arial" w:cs="Arial"/>
                <w:color w:val="000000"/>
                <w:sz w:val="16"/>
                <w:szCs w:val="16"/>
              </w:rPr>
            </w:pPr>
          </w:p>
          <w:p w14:paraId="44792374" w14:textId="77777777" w:rsidR="00A04CF7" w:rsidRPr="005C5350" w:rsidRDefault="00A04CF7" w:rsidP="00A04CF7">
            <w:pPr>
              <w:widowControl w:val="0"/>
              <w:autoSpaceDE w:val="0"/>
              <w:autoSpaceDN w:val="0"/>
              <w:adjustRightInd w:val="0"/>
              <w:spacing w:after="200" w:line="183" w:lineRule="atLeast"/>
              <w:rPr>
                <w:rFonts w:ascii="Arial" w:hAnsi="Arial" w:cs="Arial"/>
                <w:sz w:val="16"/>
                <w:szCs w:val="16"/>
              </w:rPr>
            </w:pPr>
            <w:r w:rsidRPr="005C5350">
              <w:rPr>
                <w:rFonts w:ascii="Arial" w:hAnsi="Arial" w:cs="Arial"/>
                <w:sz w:val="16"/>
                <w:szCs w:val="16"/>
              </w:rPr>
              <w:t>El Seguro de Desempleo cubre el equivalente a 4</w:t>
            </w:r>
            <w:r w:rsidR="00B45836" w:rsidRPr="005C5350">
              <w:rPr>
                <w:rFonts w:ascii="Arial" w:hAnsi="Arial" w:cs="Arial"/>
                <w:sz w:val="16"/>
                <w:szCs w:val="16"/>
              </w:rPr>
              <w:t xml:space="preserve"> (cuatro)</w:t>
            </w:r>
            <w:r w:rsidRPr="005C5350">
              <w:rPr>
                <w:rFonts w:ascii="Arial" w:hAnsi="Arial" w:cs="Arial"/>
                <w:sz w:val="16"/>
                <w:szCs w:val="16"/>
              </w:rPr>
              <w:t xml:space="preserve"> mensualidades del crédito en caso de pérdida del empleo de manera involuntaria de la ACREDITADA</w:t>
            </w:r>
          </w:p>
        </w:tc>
      </w:tr>
      <w:tr w:rsidR="00670DF7" w:rsidRPr="005C5350" w14:paraId="5916FD42" w14:textId="77777777" w:rsidTr="00B81B84">
        <w:trPr>
          <w:trHeight w:val="3192"/>
        </w:trPr>
        <w:tc>
          <w:tcPr>
            <w:tcW w:w="5000" w:type="pct"/>
            <w:gridSpan w:val="4"/>
            <w:tcBorders>
              <w:bottom w:val="nil"/>
            </w:tcBorders>
          </w:tcPr>
          <w:tbl>
            <w:tblPr>
              <w:tblW w:w="10624" w:type="dxa"/>
              <w:jc w:val="center"/>
              <w:tblLook w:val="0000" w:firstRow="0" w:lastRow="0" w:firstColumn="0" w:lastColumn="0" w:noHBand="0" w:noVBand="0"/>
            </w:tblPr>
            <w:tblGrid>
              <w:gridCol w:w="5335"/>
              <w:gridCol w:w="5289"/>
            </w:tblGrid>
            <w:tr w:rsidR="00670DF7" w:rsidRPr="005C5350" w14:paraId="5B9DB58F" w14:textId="77777777" w:rsidTr="005E73DB">
              <w:trPr>
                <w:trHeight w:val="509"/>
                <w:jc w:val="center"/>
              </w:trPr>
              <w:tc>
                <w:tcPr>
                  <w:tcW w:w="10624" w:type="dxa"/>
                  <w:gridSpan w:val="2"/>
                  <w:tcBorders>
                    <w:top w:val="single" w:sz="6" w:space="0" w:color="000000"/>
                    <w:left w:val="single" w:sz="6" w:space="0" w:color="000000"/>
                    <w:bottom w:val="single" w:sz="6" w:space="0" w:color="000000"/>
                    <w:right w:val="single" w:sz="6" w:space="0" w:color="000000"/>
                  </w:tcBorders>
                </w:tcPr>
                <w:p w14:paraId="3E681570" w14:textId="77777777" w:rsidR="00670DF7" w:rsidRPr="005C5350" w:rsidRDefault="00670DF7" w:rsidP="00670DF7">
                  <w:pPr>
                    <w:framePr w:hSpace="141" w:wrap="around" w:vAnchor="page" w:hAnchor="margin" w:y="1411"/>
                    <w:spacing w:after="101"/>
                    <w:jc w:val="both"/>
                    <w:rPr>
                      <w:rFonts w:ascii="Arial" w:hAnsi="Arial" w:cs="Arial"/>
                      <w:b/>
                      <w:sz w:val="16"/>
                      <w:szCs w:val="16"/>
                      <w:lang w:eastAsia="x-none"/>
                    </w:rPr>
                  </w:pPr>
                  <w:r w:rsidRPr="005C5350">
                    <w:rPr>
                      <w:rFonts w:ascii="Arial" w:hAnsi="Arial" w:cs="Arial"/>
                      <w:b/>
                      <w:sz w:val="16"/>
                      <w:szCs w:val="16"/>
                      <w:lang w:val="x-none" w:eastAsia="x-none"/>
                    </w:rPr>
                    <w:t>ESTADO DE CUENTA</w:t>
                  </w:r>
                  <w:r w:rsidR="00747E6D" w:rsidRPr="005C5350">
                    <w:rPr>
                      <w:rFonts w:ascii="Arial" w:hAnsi="Arial" w:cs="Arial"/>
                      <w:b/>
                      <w:sz w:val="16"/>
                      <w:szCs w:val="16"/>
                      <w:lang w:eastAsia="x-none"/>
                    </w:rPr>
                    <w:t xml:space="preserve"> </w:t>
                  </w:r>
                </w:p>
                <w:p w14:paraId="3A0B3930" w14:textId="19560B78" w:rsidR="00670DF7" w:rsidRPr="005C5350" w:rsidRDefault="00670DF7" w:rsidP="00233123">
                  <w:pPr>
                    <w:framePr w:hSpace="141" w:wrap="around" w:vAnchor="page" w:hAnchor="margin" w:y="1411"/>
                    <w:spacing w:after="101"/>
                    <w:jc w:val="both"/>
                    <w:rPr>
                      <w:rFonts w:cs="Arial"/>
                      <w:sz w:val="16"/>
                      <w:szCs w:val="16"/>
                      <w:lang w:val="x-none" w:eastAsia="x-none"/>
                    </w:rPr>
                  </w:pPr>
                  <w:r w:rsidRPr="005C5350">
                    <w:rPr>
                      <w:rFonts w:ascii="Arial" w:hAnsi="Arial" w:cs="Arial"/>
                      <w:sz w:val="16"/>
                      <w:szCs w:val="16"/>
                      <w:lang w:val="x-none" w:eastAsia="x-none"/>
                    </w:rPr>
                    <w:t>Enviar a domicilio</w:t>
                  </w:r>
                  <w:r w:rsidRPr="005C5350">
                    <w:rPr>
                      <w:rFonts w:ascii="Arial" w:hAnsi="Arial" w:cs="Arial"/>
                      <w:sz w:val="16"/>
                      <w:szCs w:val="16"/>
                      <w:lang w:eastAsia="x-none"/>
                    </w:rPr>
                    <w:t xml:space="preserve">: </w:t>
                  </w:r>
                  <w:r w:rsidRPr="005C5350">
                    <w:rPr>
                      <w:rFonts w:ascii="Arial" w:hAnsi="Arial" w:cs="Arial"/>
                      <w:b/>
                      <w:sz w:val="16"/>
                      <w:szCs w:val="16"/>
                      <w:u w:val="single"/>
                      <w:lang w:eastAsia="x-none"/>
                    </w:rPr>
                    <w:t xml:space="preserve"> </w:t>
                  </w:r>
                  <w:r w:rsidR="00233123">
                    <w:rPr>
                      <w:rFonts w:ascii="Arial" w:hAnsi="Arial" w:cs="Arial"/>
                      <w:b/>
                      <w:sz w:val="16"/>
                      <w:szCs w:val="16"/>
                      <w:u w:val="single"/>
                      <w:lang w:eastAsia="x-none"/>
                    </w:rPr>
                    <w:t>___</w:t>
                  </w:r>
                  <w:r w:rsidRPr="005C5350">
                    <w:rPr>
                      <w:rFonts w:ascii="Arial" w:hAnsi="Arial" w:cs="Arial"/>
                      <w:sz w:val="16"/>
                      <w:szCs w:val="16"/>
                      <w:u w:val="single"/>
                      <w:lang w:eastAsia="x-none"/>
                    </w:rPr>
                    <w:t xml:space="preserve"> </w:t>
                  </w:r>
                  <w:r w:rsidRPr="005C5350">
                    <w:rPr>
                      <w:rFonts w:ascii="Arial" w:hAnsi="Arial" w:cs="Arial"/>
                      <w:sz w:val="16"/>
                      <w:szCs w:val="16"/>
                      <w:lang w:val="x-none" w:eastAsia="x-none"/>
                    </w:rPr>
                    <w:tab/>
                    <w:t>Consulta vía internet</w:t>
                  </w:r>
                  <w:r w:rsidRPr="005C5350">
                    <w:rPr>
                      <w:rFonts w:ascii="Arial" w:hAnsi="Arial" w:cs="Arial"/>
                      <w:sz w:val="16"/>
                      <w:szCs w:val="16"/>
                      <w:lang w:val="es-ES" w:eastAsia="x-none"/>
                    </w:rPr>
                    <w:t xml:space="preserve">: </w:t>
                  </w:r>
                  <w:r w:rsidRPr="005C5350">
                    <w:rPr>
                      <w:rFonts w:ascii="Arial" w:hAnsi="Arial" w:cs="Arial"/>
                      <w:sz w:val="16"/>
                      <w:szCs w:val="16"/>
                      <w:lang w:val="x-none" w:eastAsia="x-none"/>
                    </w:rPr>
                    <w:t xml:space="preserve"> </w:t>
                  </w:r>
                  <w:r w:rsidR="00270F05" w:rsidRPr="005C5350">
                    <w:rPr>
                      <w:rFonts w:ascii="Arial" w:hAnsi="Arial" w:cs="Arial"/>
                      <w:sz w:val="16"/>
                      <w:szCs w:val="16"/>
                      <w:u w:val="single"/>
                      <w:lang w:eastAsia="x-none"/>
                    </w:rPr>
                    <w:t>____</w:t>
                  </w:r>
                  <w:r w:rsidRPr="005C5350">
                    <w:rPr>
                      <w:rFonts w:ascii="Arial" w:hAnsi="Arial" w:cs="Arial"/>
                      <w:sz w:val="16"/>
                      <w:szCs w:val="16"/>
                      <w:lang w:val="x-none" w:eastAsia="x-none"/>
                    </w:rPr>
                    <w:t xml:space="preserve">  Envío por correo electrónico</w:t>
                  </w:r>
                  <w:r w:rsidR="00270F05" w:rsidRPr="005C5350">
                    <w:rPr>
                      <w:rFonts w:ascii="Arial" w:hAnsi="Arial" w:cs="Arial"/>
                      <w:sz w:val="16"/>
                      <w:szCs w:val="16"/>
                      <w:lang w:eastAsia="x-none"/>
                    </w:rPr>
                    <w:t>:____</w:t>
                  </w:r>
                </w:p>
              </w:tc>
            </w:tr>
            <w:tr w:rsidR="00670DF7" w:rsidRPr="005C5350" w14:paraId="14676C16" w14:textId="77777777" w:rsidTr="005E73DB">
              <w:trPr>
                <w:trHeight w:val="142"/>
                <w:jc w:val="center"/>
              </w:trPr>
              <w:tc>
                <w:tcPr>
                  <w:tcW w:w="5335" w:type="dxa"/>
                  <w:tcBorders>
                    <w:top w:val="single" w:sz="6" w:space="0" w:color="000000"/>
                    <w:left w:val="single" w:sz="6" w:space="0" w:color="000000"/>
                    <w:bottom w:val="single" w:sz="6" w:space="0" w:color="000000"/>
                    <w:right w:val="single" w:sz="4" w:space="0" w:color="FFFFFF"/>
                  </w:tcBorders>
                </w:tcPr>
                <w:p w14:paraId="4C4B27F5" w14:textId="77777777" w:rsidR="00670DF7" w:rsidRPr="005C5350" w:rsidRDefault="00670DF7" w:rsidP="00670DF7">
                  <w:pPr>
                    <w:framePr w:hSpace="141" w:wrap="around" w:vAnchor="page" w:hAnchor="margin" w:y="1411"/>
                    <w:spacing w:after="101"/>
                    <w:jc w:val="both"/>
                    <w:rPr>
                      <w:rFonts w:ascii="Arial" w:hAnsi="Arial" w:cs="Arial"/>
                      <w:b/>
                      <w:sz w:val="16"/>
                      <w:szCs w:val="16"/>
                      <w:lang w:eastAsia="x-none"/>
                    </w:rPr>
                  </w:pPr>
                  <w:r w:rsidRPr="005C5350">
                    <w:rPr>
                      <w:rFonts w:ascii="Arial" w:hAnsi="Arial" w:cs="Arial"/>
                      <w:b/>
                      <w:sz w:val="16"/>
                      <w:szCs w:val="16"/>
                      <w:lang w:val="x-none" w:eastAsia="x-none"/>
                    </w:rPr>
                    <w:t xml:space="preserve">Aclaraciones y reclamaciones: </w:t>
                  </w:r>
                  <w:r w:rsidR="00695F04" w:rsidRPr="005C5350">
                    <w:rPr>
                      <w:rFonts w:ascii="Arial" w:hAnsi="Arial" w:cs="Arial"/>
                      <w:b/>
                      <w:sz w:val="16"/>
                      <w:szCs w:val="16"/>
                      <w:lang w:eastAsia="x-none"/>
                    </w:rPr>
                    <w:t xml:space="preserve"> </w:t>
                  </w:r>
                </w:p>
                <w:p w14:paraId="7A48C940" w14:textId="77777777" w:rsidR="00670DF7" w:rsidRPr="005C5350" w:rsidRDefault="00670DF7" w:rsidP="00670DF7">
                  <w:pPr>
                    <w:pStyle w:val="Lista"/>
                    <w:framePr w:hSpace="141" w:wrap="around" w:vAnchor="page" w:hAnchor="margin" w:y="1411"/>
                    <w:ind w:left="0" w:firstLine="0"/>
                    <w:jc w:val="both"/>
                    <w:rPr>
                      <w:rFonts w:ascii="Arial" w:hAnsi="Arial" w:cs="Arial"/>
                      <w:sz w:val="16"/>
                      <w:szCs w:val="16"/>
                    </w:rPr>
                  </w:pPr>
                  <w:r w:rsidRPr="005C5350">
                    <w:rPr>
                      <w:rFonts w:ascii="Arial" w:hAnsi="Arial" w:cs="Arial"/>
                      <w:b/>
                      <w:bCs/>
                      <w:sz w:val="16"/>
                      <w:szCs w:val="16"/>
                    </w:rPr>
                    <w:t xml:space="preserve">Unidad Especializada de Atención a Usuarios: </w:t>
                  </w:r>
                </w:p>
                <w:p w14:paraId="555DA7FE" w14:textId="77777777" w:rsidR="00670DF7" w:rsidRPr="005C5350" w:rsidRDefault="00670DF7" w:rsidP="00670DF7">
                  <w:pPr>
                    <w:pStyle w:val="Lista"/>
                    <w:framePr w:hSpace="141" w:wrap="around" w:vAnchor="page" w:hAnchor="margin" w:y="1411"/>
                    <w:ind w:left="0" w:firstLine="0"/>
                    <w:jc w:val="both"/>
                    <w:rPr>
                      <w:rFonts w:ascii="Arial" w:hAnsi="Arial" w:cs="Arial"/>
                      <w:sz w:val="16"/>
                      <w:szCs w:val="16"/>
                    </w:rPr>
                  </w:pPr>
                </w:p>
                <w:p w14:paraId="05028BFA" w14:textId="77777777" w:rsidR="00670DF7" w:rsidRPr="005C5350" w:rsidRDefault="00670DF7" w:rsidP="00670DF7">
                  <w:pPr>
                    <w:pStyle w:val="Lista"/>
                    <w:framePr w:hSpace="141" w:wrap="around" w:vAnchor="page" w:hAnchor="margin" w:y="1411"/>
                    <w:ind w:left="0" w:firstLine="0"/>
                    <w:jc w:val="both"/>
                    <w:rPr>
                      <w:rFonts w:ascii="Arial" w:hAnsi="Arial" w:cs="Arial"/>
                      <w:bCs/>
                      <w:sz w:val="16"/>
                      <w:szCs w:val="16"/>
                      <w:lang w:val="es-ES_tradnl"/>
                    </w:rPr>
                  </w:pPr>
                  <w:r w:rsidRPr="005C5350">
                    <w:rPr>
                      <w:rFonts w:ascii="Arial" w:hAnsi="Arial" w:cs="Arial"/>
                      <w:b/>
                      <w:sz w:val="16"/>
                      <w:szCs w:val="16"/>
                    </w:rPr>
                    <w:t>Domicilio:</w:t>
                  </w:r>
                  <w:r w:rsidRPr="005C5350">
                    <w:rPr>
                      <w:rFonts w:ascii="Arial" w:hAnsi="Arial" w:cs="Arial"/>
                      <w:sz w:val="16"/>
                      <w:szCs w:val="16"/>
                    </w:rPr>
                    <w:t xml:space="preserve"> </w:t>
                  </w:r>
                  <w:r w:rsidRPr="005C5350">
                    <w:rPr>
                      <w:rFonts w:ascii="Arial" w:hAnsi="Arial" w:cs="Arial"/>
                      <w:bCs/>
                      <w:sz w:val="16"/>
                      <w:szCs w:val="16"/>
                      <w:lang w:val="es-ES_tradnl"/>
                    </w:rPr>
                    <w:t>Av. Vasco de Quiroga No. 3900, Torre A Piso 13, Corp. Diamante, Col. Lomas de Santa Fe, Alcaldía Cuajimalpa, C.P. 05100, Ciudad de México.</w:t>
                  </w:r>
                </w:p>
                <w:p w14:paraId="4DC09AFC" w14:textId="77777777" w:rsidR="00670DF7" w:rsidRPr="005C5350" w:rsidRDefault="00670DF7" w:rsidP="00670DF7">
                  <w:pPr>
                    <w:pStyle w:val="Lista"/>
                    <w:framePr w:hSpace="141" w:wrap="around" w:vAnchor="page" w:hAnchor="margin" w:y="1411"/>
                    <w:ind w:left="0" w:firstLine="0"/>
                    <w:jc w:val="both"/>
                    <w:rPr>
                      <w:rFonts w:ascii="Arial" w:hAnsi="Arial" w:cs="Arial"/>
                      <w:bCs/>
                      <w:sz w:val="16"/>
                      <w:szCs w:val="16"/>
                      <w:lang w:val="es-ES_tradnl"/>
                    </w:rPr>
                  </w:pPr>
                  <w:r w:rsidRPr="005C5350">
                    <w:rPr>
                      <w:rFonts w:ascii="Arial" w:hAnsi="Arial" w:cs="Arial"/>
                      <w:bCs/>
                      <w:sz w:val="16"/>
                      <w:szCs w:val="16"/>
                      <w:lang w:val="es-ES_tradnl"/>
                    </w:rPr>
                    <w:t xml:space="preserve"> </w:t>
                  </w:r>
                </w:p>
                <w:p w14:paraId="710692FB" w14:textId="77777777" w:rsidR="00670DF7" w:rsidRPr="005C5350" w:rsidRDefault="00670DF7" w:rsidP="00670DF7">
                  <w:pPr>
                    <w:pStyle w:val="Lista"/>
                    <w:framePr w:hSpace="141" w:wrap="around" w:vAnchor="page" w:hAnchor="margin" w:y="1411"/>
                    <w:ind w:left="0" w:firstLine="0"/>
                    <w:jc w:val="both"/>
                    <w:rPr>
                      <w:rFonts w:ascii="Arial" w:hAnsi="Arial" w:cs="Arial"/>
                      <w:sz w:val="16"/>
                      <w:szCs w:val="16"/>
                    </w:rPr>
                  </w:pPr>
                  <w:r w:rsidRPr="005C5350">
                    <w:rPr>
                      <w:rFonts w:ascii="Arial" w:hAnsi="Arial" w:cs="Arial"/>
                      <w:b/>
                      <w:bCs/>
                      <w:sz w:val="16"/>
                      <w:szCs w:val="16"/>
                      <w:lang w:val="es-ES_tradnl"/>
                    </w:rPr>
                    <w:t>Correo electrónico:</w:t>
                  </w:r>
                  <w:r w:rsidRPr="005C5350">
                    <w:rPr>
                      <w:rFonts w:ascii="Arial" w:hAnsi="Arial" w:cs="Arial"/>
                      <w:bCs/>
                      <w:sz w:val="16"/>
                      <w:szCs w:val="16"/>
                      <w:lang w:val="es-ES_tradnl"/>
                    </w:rPr>
                    <w:t xml:space="preserve"> </w:t>
                  </w:r>
                  <w:hyperlink r:id="rId8" w:history="1">
                    <w:r w:rsidRPr="005C5350">
                      <w:rPr>
                        <w:rStyle w:val="Hipervnculo"/>
                        <w:rFonts w:ascii="Arial" w:hAnsi="Arial" w:cs="Arial"/>
                        <w:sz w:val="16"/>
                        <w:szCs w:val="16"/>
                      </w:rPr>
                      <w:t>ueac@santander.com.mx</w:t>
                    </w:r>
                  </w:hyperlink>
                </w:p>
              </w:tc>
              <w:tc>
                <w:tcPr>
                  <w:tcW w:w="5289" w:type="dxa"/>
                  <w:tcBorders>
                    <w:top w:val="single" w:sz="6" w:space="0" w:color="000000"/>
                    <w:left w:val="single" w:sz="4" w:space="0" w:color="FFFFFF"/>
                    <w:bottom w:val="single" w:sz="6" w:space="0" w:color="000000"/>
                    <w:right w:val="single" w:sz="6" w:space="0" w:color="000000"/>
                  </w:tcBorders>
                </w:tcPr>
                <w:p w14:paraId="2441946E" w14:textId="77777777" w:rsidR="00670DF7" w:rsidRPr="005C5350" w:rsidRDefault="00670DF7" w:rsidP="00670DF7">
                  <w:pPr>
                    <w:pStyle w:val="Lista"/>
                    <w:framePr w:hSpace="141" w:wrap="around" w:vAnchor="page" w:hAnchor="margin" w:y="1411"/>
                    <w:ind w:left="0" w:firstLine="0"/>
                    <w:jc w:val="both"/>
                    <w:rPr>
                      <w:rFonts w:ascii="Arial" w:hAnsi="Arial" w:cs="Arial"/>
                      <w:b/>
                      <w:sz w:val="16"/>
                      <w:szCs w:val="16"/>
                    </w:rPr>
                  </w:pPr>
                </w:p>
                <w:p w14:paraId="02E81383" w14:textId="77777777" w:rsidR="00670DF7" w:rsidRPr="005C5350" w:rsidRDefault="00670DF7" w:rsidP="00670DF7">
                  <w:pPr>
                    <w:pStyle w:val="Lista"/>
                    <w:framePr w:hSpace="141" w:wrap="around" w:vAnchor="page" w:hAnchor="margin" w:y="1411"/>
                    <w:ind w:left="0" w:firstLine="0"/>
                    <w:jc w:val="both"/>
                    <w:rPr>
                      <w:rFonts w:ascii="Arial" w:hAnsi="Arial" w:cs="Arial"/>
                      <w:sz w:val="16"/>
                      <w:szCs w:val="16"/>
                    </w:rPr>
                  </w:pPr>
                  <w:r w:rsidRPr="005C5350">
                    <w:rPr>
                      <w:rFonts w:ascii="Arial" w:hAnsi="Arial" w:cs="Arial"/>
                      <w:b/>
                      <w:sz w:val="16"/>
                      <w:szCs w:val="16"/>
                    </w:rPr>
                    <w:t>Teléfonos:</w:t>
                  </w:r>
                  <w:r w:rsidRPr="005C5350">
                    <w:rPr>
                      <w:rFonts w:ascii="Arial" w:hAnsi="Arial" w:cs="Arial"/>
                      <w:sz w:val="16"/>
                      <w:szCs w:val="16"/>
                    </w:rPr>
                    <w:t xml:space="preserve"> </w:t>
                  </w:r>
                  <w:r w:rsidR="00695F04" w:rsidRPr="005C5350">
                    <w:rPr>
                      <w:rFonts w:ascii="Arial" w:hAnsi="Arial" w:cs="Arial"/>
                      <w:sz w:val="16"/>
                      <w:szCs w:val="16"/>
                    </w:rPr>
                    <w:t xml:space="preserve">55 </w:t>
                  </w:r>
                  <w:r w:rsidRPr="005C5350">
                    <w:rPr>
                      <w:rFonts w:ascii="Arial" w:hAnsi="Arial" w:cs="Arial"/>
                      <w:bCs/>
                      <w:sz w:val="16"/>
                      <w:szCs w:val="16"/>
                      <w:lang w:val="es-MX"/>
                    </w:rPr>
                    <w:t>51 69 43 28 desde la Ciudad de México</w:t>
                  </w:r>
                  <w:r w:rsidR="00695F04" w:rsidRPr="005C5350">
                    <w:rPr>
                      <w:rFonts w:ascii="Arial" w:hAnsi="Arial" w:cs="Arial"/>
                      <w:bCs/>
                      <w:sz w:val="16"/>
                      <w:szCs w:val="16"/>
                      <w:lang w:val="es-MX"/>
                    </w:rPr>
                    <w:t>,</w:t>
                  </w:r>
                  <w:r w:rsidRPr="005C5350">
                    <w:rPr>
                      <w:rFonts w:ascii="Arial" w:hAnsi="Arial" w:cs="Arial"/>
                      <w:bCs/>
                      <w:sz w:val="16"/>
                      <w:szCs w:val="16"/>
                      <w:lang w:val="es-MX"/>
                    </w:rPr>
                    <w:t xml:space="preserve"> área metropolitana y desde el interior de la República Mexicana sin costo de larga distancia.</w:t>
                  </w:r>
                </w:p>
                <w:p w14:paraId="1C412A03" w14:textId="77777777" w:rsidR="00670DF7" w:rsidRPr="005C5350" w:rsidRDefault="00670DF7" w:rsidP="00670DF7">
                  <w:pPr>
                    <w:pStyle w:val="Lista"/>
                    <w:framePr w:hSpace="141" w:wrap="around" w:vAnchor="page" w:hAnchor="margin" w:y="1411"/>
                    <w:ind w:left="0" w:firstLine="0"/>
                    <w:jc w:val="both"/>
                    <w:rPr>
                      <w:rFonts w:ascii="Arial" w:hAnsi="Arial" w:cs="Arial"/>
                      <w:b/>
                      <w:sz w:val="16"/>
                      <w:szCs w:val="16"/>
                    </w:rPr>
                  </w:pPr>
                </w:p>
                <w:p w14:paraId="0AF56905" w14:textId="77777777" w:rsidR="00670DF7" w:rsidRPr="005C5350" w:rsidRDefault="00670DF7" w:rsidP="00670DF7">
                  <w:pPr>
                    <w:pStyle w:val="Lista"/>
                    <w:framePr w:hSpace="141" w:wrap="around" w:vAnchor="page" w:hAnchor="margin" w:y="1411"/>
                    <w:ind w:left="0" w:firstLine="0"/>
                    <w:jc w:val="both"/>
                    <w:rPr>
                      <w:rFonts w:ascii="Arial" w:hAnsi="Arial" w:cs="Arial"/>
                      <w:b/>
                      <w:bCs/>
                      <w:sz w:val="16"/>
                      <w:szCs w:val="16"/>
                    </w:rPr>
                  </w:pPr>
                  <w:r w:rsidRPr="005C5350">
                    <w:rPr>
                      <w:rFonts w:ascii="Arial" w:hAnsi="Arial" w:cs="Arial"/>
                      <w:b/>
                      <w:sz w:val="16"/>
                      <w:szCs w:val="16"/>
                    </w:rPr>
                    <w:t>Página de internet:</w:t>
                  </w:r>
                  <w:r w:rsidRPr="005C5350">
                    <w:rPr>
                      <w:rFonts w:ascii="Arial" w:hAnsi="Arial" w:cs="Arial"/>
                      <w:sz w:val="16"/>
                      <w:szCs w:val="16"/>
                    </w:rPr>
                    <w:t xml:space="preserve"> </w:t>
                  </w:r>
                  <w:hyperlink r:id="rId9" w:history="1">
                    <w:r w:rsidRPr="005C5350">
                      <w:rPr>
                        <w:rStyle w:val="Hipervnculo"/>
                        <w:rFonts w:ascii="Arial" w:hAnsi="Arial" w:cs="Arial"/>
                        <w:sz w:val="16"/>
                        <w:szCs w:val="16"/>
                      </w:rPr>
                      <w:t>www.santander.com.mx</w:t>
                    </w:r>
                  </w:hyperlink>
                </w:p>
                <w:p w14:paraId="03CAAA94" w14:textId="77777777" w:rsidR="00670DF7" w:rsidRPr="005C5350" w:rsidRDefault="00670DF7" w:rsidP="00670DF7">
                  <w:pPr>
                    <w:framePr w:hSpace="141" w:wrap="around" w:vAnchor="page" w:hAnchor="margin" w:y="1411"/>
                    <w:spacing w:after="101"/>
                    <w:jc w:val="both"/>
                    <w:rPr>
                      <w:rFonts w:cs="Arial"/>
                      <w:sz w:val="16"/>
                      <w:szCs w:val="16"/>
                      <w:lang w:eastAsia="x-none"/>
                    </w:rPr>
                  </w:pPr>
                </w:p>
                <w:p w14:paraId="10FEA75E" w14:textId="77777777" w:rsidR="00670DF7" w:rsidRPr="005C5350" w:rsidRDefault="00670DF7" w:rsidP="00670DF7">
                  <w:pPr>
                    <w:pStyle w:val="Lista"/>
                    <w:framePr w:hSpace="141" w:wrap="around" w:vAnchor="page" w:hAnchor="margin" w:y="1411"/>
                    <w:ind w:left="0" w:firstLine="0"/>
                    <w:jc w:val="both"/>
                    <w:rPr>
                      <w:rFonts w:ascii="Arial" w:hAnsi="Arial" w:cs="Arial"/>
                      <w:sz w:val="16"/>
                      <w:szCs w:val="16"/>
                    </w:rPr>
                  </w:pPr>
                </w:p>
              </w:tc>
            </w:tr>
            <w:tr w:rsidR="00670DF7" w:rsidRPr="005C5350" w14:paraId="442E16F7" w14:textId="77777777" w:rsidTr="005E73DB">
              <w:trPr>
                <w:trHeight w:val="142"/>
                <w:jc w:val="center"/>
              </w:trPr>
              <w:tc>
                <w:tcPr>
                  <w:tcW w:w="10624" w:type="dxa"/>
                  <w:gridSpan w:val="2"/>
                  <w:tcBorders>
                    <w:top w:val="single" w:sz="6" w:space="0" w:color="000000"/>
                    <w:left w:val="single" w:sz="6" w:space="0" w:color="000000"/>
                    <w:bottom w:val="single" w:sz="6" w:space="0" w:color="000000"/>
                    <w:right w:val="single" w:sz="6" w:space="0" w:color="000000"/>
                  </w:tcBorders>
                </w:tcPr>
                <w:p w14:paraId="5EAA3E8A" w14:textId="03B21AC7" w:rsidR="00670DF7" w:rsidRPr="005C5350" w:rsidRDefault="00670DF7" w:rsidP="003F001A">
                  <w:pPr>
                    <w:framePr w:hSpace="141" w:wrap="around" w:vAnchor="page" w:hAnchor="margin" w:y="1411"/>
                    <w:spacing w:before="20"/>
                    <w:rPr>
                      <w:rFonts w:ascii="Arial" w:hAnsi="Arial" w:cs="Arial"/>
                      <w:b/>
                      <w:sz w:val="16"/>
                      <w:szCs w:val="16"/>
                    </w:rPr>
                  </w:pPr>
                  <w:r w:rsidRPr="005C5350">
                    <w:rPr>
                      <w:rFonts w:ascii="Arial" w:hAnsi="Arial" w:cs="Arial"/>
                      <w:b/>
                      <w:sz w:val="16"/>
                      <w:szCs w:val="16"/>
                    </w:rPr>
                    <w:t>Registro de Contratos de Adhesión Número:</w:t>
                  </w:r>
                  <w:r w:rsidRPr="005C5350">
                    <w:rPr>
                      <w:rFonts w:ascii="Arial" w:hAnsi="Arial" w:cs="Arial"/>
                      <w:b/>
                      <w:color w:val="FF0000"/>
                      <w:sz w:val="16"/>
                      <w:szCs w:val="16"/>
                    </w:rPr>
                    <w:t xml:space="preserve">   </w:t>
                  </w:r>
                  <w:r w:rsidR="003F001A">
                    <w:rPr>
                      <w:rFonts w:ascii="Arial" w:hAnsi="Arial" w:cs="Arial"/>
                      <w:b/>
                      <w:bCs/>
                      <w:sz w:val="16"/>
                      <w:szCs w:val="16"/>
                    </w:rPr>
                    <w:t>2576-139-027850/05</w:t>
                  </w:r>
                  <w:r w:rsidR="00513144" w:rsidRPr="00513144">
                    <w:rPr>
                      <w:rFonts w:ascii="Arial" w:hAnsi="Arial" w:cs="Arial"/>
                      <w:b/>
                      <w:bCs/>
                      <w:sz w:val="16"/>
                      <w:szCs w:val="16"/>
                    </w:rPr>
                    <w:t>-0</w:t>
                  </w:r>
                  <w:r w:rsidR="003F001A">
                    <w:rPr>
                      <w:rFonts w:ascii="Arial" w:hAnsi="Arial" w:cs="Arial"/>
                      <w:b/>
                      <w:bCs/>
                      <w:sz w:val="16"/>
                      <w:szCs w:val="16"/>
                    </w:rPr>
                    <w:t>2811</w:t>
                  </w:r>
                  <w:r w:rsidR="00513144" w:rsidRPr="00513144">
                    <w:rPr>
                      <w:rFonts w:ascii="Arial" w:hAnsi="Arial" w:cs="Arial"/>
                      <w:b/>
                      <w:bCs/>
                      <w:sz w:val="16"/>
                      <w:szCs w:val="16"/>
                    </w:rPr>
                    <w:t>-0</w:t>
                  </w:r>
                  <w:r w:rsidR="003F001A">
                    <w:rPr>
                      <w:rFonts w:ascii="Arial" w:hAnsi="Arial" w:cs="Arial"/>
                      <w:b/>
                      <w:bCs/>
                      <w:sz w:val="16"/>
                      <w:szCs w:val="16"/>
                    </w:rPr>
                    <w:t>7</w:t>
                  </w:r>
                  <w:r w:rsidR="00513144" w:rsidRPr="00513144">
                    <w:rPr>
                      <w:rFonts w:ascii="Arial" w:hAnsi="Arial" w:cs="Arial"/>
                      <w:b/>
                      <w:bCs/>
                      <w:sz w:val="16"/>
                      <w:szCs w:val="16"/>
                    </w:rPr>
                    <w:t>22</w:t>
                  </w:r>
                  <w:r w:rsidR="007C61D2" w:rsidRPr="005C5350">
                    <w:rPr>
                      <w:rFonts w:ascii="Arial" w:hAnsi="Arial" w:cs="Arial"/>
                      <w:b/>
                      <w:bCs/>
                      <w:sz w:val="16"/>
                      <w:szCs w:val="16"/>
                    </w:rPr>
                    <w:t xml:space="preserve"> </w:t>
                  </w:r>
                  <w:r w:rsidR="007C61D2" w:rsidRPr="005C5350">
                    <w:rPr>
                      <w:rFonts w:ascii="Arial" w:hAnsi="Arial" w:cs="Arial"/>
                      <w:b/>
                      <w:sz w:val="16"/>
                      <w:szCs w:val="16"/>
                    </w:rPr>
                    <w:t xml:space="preserve"> </w:t>
                  </w:r>
                  <w:r w:rsidRPr="005C5350">
                    <w:rPr>
                      <w:rFonts w:ascii="Arial" w:hAnsi="Arial" w:cs="Arial"/>
                      <w:b/>
                      <w:sz w:val="16"/>
                      <w:szCs w:val="16"/>
                    </w:rPr>
                    <w:t xml:space="preserve">  </w:t>
                  </w:r>
                  <w:r w:rsidR="007C61D2" w:rsidRPr="005C5350">
                    <w:rPr>
                      <w:rStyle w:val="Nmerodepgina"/>
                      <w:rFonts w:ascii="Arial" w:hAnsi="Arial" w:cs="Arial"/>
                      <w:b/>
                      <w:sz w:val="16"/>
                      <w:szCs w:val="16"/>
                    </w:rPr>
                    <w:t xml:space="preserve">                                                                                                                              </w:t>
                  </w:r>
                  <w:r w:rsidRPr="005C5350">
                    <w:rPr>
                      <w:rFonts w:ascii="Arial" w:hAnsi="Arial" w:cs="Arial"/>
                      <w:sz w:val="16"/>
                      <w:szCs w:val="16"/>
                      <w:lang w:val="x-none" w:eastAsia="x-none"/>
                    </w:rPr>
                    <w:t>Comisión Nacional para la Protección y Defensa de los Usuarios de Servicios Financieros (CONDUSEF)</w:t>
                  </w:r>
                  <w:r w:rsidR="003D1D38" w:rsidRPr="005C5350">
                    <w:rPr>
                      <w:rFonts w:ascii="Arial" w:hAnsi="Arial" w:cs="Arial"/>
                      <w:sz w:val="16"/>
                      <w:szCs w:val="16"/>
                      <w:lang w:eastAsia="x-none"/>
                    </w:rPr>
                    <w:t>.</w:t>
                  </w:r>
                  <w:r w:rsidR="007C61D2" w:rsidRPr="005C5350">
                    <w:rPr>
                      <w:rFonts w:ascii="Arial" w:hAnsi="Arial" w:cs="Arial"/>
                      <w:b/>
                      <w:sz w:val="16"/>
                      <w:szCs w:val="16"/>
                    </w:rPr>
                    <w:t xml:space="preserve"> </w:t>
                  </w:r>
                  <w:r w:rsidRPr="005C5350">
                    <w:rPr>
                      <w:rFonts w:ascii="Arial" w:hAnsi="Arial" w:cs="Arial"/>
                      <w:sz w:val="16"/>
                      <w:szCs w:val="16"/>
                      <w:lang w:val="x-none" w:eastAsia="x-none"/>
                    </w:rPr>
                    <w:t xml:space="preserve">Teléfono: </w:t>
                  </w:r>
                  <w:r w:rsidR="006A7342" w:rsidRPr="005C5350">
                    <w:rPr>
                      <w:rFonts w:ascii="Arial" w:hAnsi="Arial" w:cs="Arial"/>
                      <w:sz w:val="16"/>
                      <w:szCs w:val="16"/>
                      <w:lang w:eastAsia="x-none"/>
                    </w:rPr>
                    <w:t xml:space="preserve">55 </w:t>
                  </w:r>
                  <w:r w:rsidRPr="005C5350">
                    <w:rPr>
                      <w:rFonts w:ascii="Arial" w:hAnsi="Arial" w:cs="Arial"/>
                      <w:sz w:val="16"/>
                      <w:szCs w:val="16"/>
                      <w:lang w:val="x-none" w:eastAsia="x-none"/>
                    </w:rPr>
                    <w:t>53</w:t>
                  </w:r>
                  <w:r w:rsidR="00270F05" w:rsidRPr="005C5350">
                    <w:rPr>
                      <w:rFonts w:ascii="Arial" w:hAnsi="Arial" w:cs="Arial"/>
                      <w:sz w:val="16"/>
                      <w:szCs w:val="16"/>
                      <w:lang w:eastAsia="x-none"/>
                    </w:rPr>
                    <w:t xml:space="preserve"> </w:t>
                  </w:r>
                  <w:r w:rsidRPr="005C5350">
                    <w:rPr>
                      <w:rFonts w:ascii="Arial" w:hAnsi="Arial" w:cs="Arial"/>
                      <w:sz w:val="16"/>
                      <w:szCs w:val="16"/>
                      <w:lang w:val="x-none" w:eastAsia="x-none"/>
                    </w:rPr>
                    <w:t>40</w:t>
                  </w:r>
                  <w:r w:rsidR="00270F05" w:rsidRPr="005C5350">
                    <w:rPr>
                      <w:rFonts w:ascii="Arial" w:hAnsi="Arial" w:cs="Arial"/>
                      <w:sz w:val="16"/>
                      <w:szCs w:val="16"/>
                      <w:lang w:eastAsia="x-none"/>
                    </w:rPr>
                    <w:t xml:space="preserve"> </w:t>
                  </w:r>
                  <w:r w:rsidRPr="005C5350">
                    <w:rPr>
                      <w:rFonts w:ascii="Arial" w:hAnsi="Arial" w:cs="Arial"/>
                      <w:sz w:val="16"/>
                      <w:szCs w:val="16"/>
                      <w:lang w:val="x-none" w:eastAsia="x-none"/>
                    </w:rPr>
                    <w:t>09</w:t>
                  </w:r>
                  <w:r w:rsidR="00270F05" w:rsidRPr="005C5350">
                    <w:rPr>
                      <w:rFonts w:ascii="Arial" w:hAnsi="Arial" w:cs="Arial"/>
                      <w:sz w:val="16"/>
                      <w:szCs w:val="16"/>
                      <w:lang w:eastAsia="x-none"/>
                    </w:rPr>
                    <w:t xml:space="preserve"> </w:t>
                  </w:r>
                  <w:r w:rsidRPr="005C5350">
                    <w:rPr>
                      <w:rFonts w:ascii="Arial" w:hAnsi="Arial" w:cs="Arial"/>
                      <w:sz w:val="16"/>
                      <w:szCs w:val="16"/>
                      <w:lang w:val="x-none" w:eastAsia="x-none"/>
                    </w:rPr>
                    <w:t>99. Página de Internet</w:t>
                  </w:r>
                  <w:r w:rsidR="003D1D38" w:rsidRPr="005C5350">
                    <w:rPr>
                      <w:rFonts w:ascii="Arial" w:hAnsi="Arial" w:cs="Arial"/>
                      <w:sz w:val="16"/>
                      <w:szCs w:val="16"/>
                      <w:lang w:eastAsia="x-none"/>
                    </w:rPr>
                    <w:t>:</w:t>
                  </w:r>
                  <w:r w:rsidRPr="005C5350">
                    <w:rPr>
                      <w:rFonts w:ascii="Arial" w:hAnsi="Arial" w:cs="Arial"/>
                      <w:sz w:val="16"/>
                      <w:szCs w:val="16"/>
                      <w:lang w:val="x-none" w:eastAsia="x-none"/>
                    </w:rPr>
                    <w:t xml:space="preserve"> </w:t>
                  </w:r>
                  <w:hyperlink r:id="rId10" w:history="1">
                    <w:r w:rsidRPr="005C5350">
                      <w:rPr>
                        <w:rStyle w:val="Hipervnculo"/>
                        <w:rFonts w:ascii="Arial" w:hAnsi="Arial" w:cs="Arial"/>
                        <w:sz w:val="16"/>
                        <w:szCs w:val="16"/>
                        <w:lang w:val="x-none" w:eastAsia="x-none"/>
                      </w:rPr>
                      <w:t>www.condusef.gob.mx</w:t>
                    </w:r>
                  </w:hyperlink>
                  <w:r w:rsidRPr="005C5350">
                    <w:rPr>
                      <w:rFonts w:ascii="Arial" w:hAnsi="Arial" w:cs="Arial"/>
                      <w:sz w:val="16"/>
                      <w:szCs w:val="16"/>
                      <w:lang w:eastAsia="x-none"/>
                    </w:rPr>
                    <w:t xml:space="preserve"> </w:t>
                  </w:r>
                </w:p>
              </w:tc>
            </w:tr>
          </w:tbl>
          <w:p w14:paraId="3733CB9C" w14:textId="77777777" w:rsidR="00670DF7" w:rsidRPr="005C5350" w:rsidRDefault="00670DF7" w:rsidP="00670DF7">
            <w:pPr>
              <w:widowControl w:val="0"/>
              <w:autoSpaceDE w:val="0"/>
              <w:autoSpaceDN w:val="0"/>
              <w:adjustRightInd w:val="0"/>
              <w:spacing w:line="183" w:lineRule="atLeast"/>
              <w:rPr>
                <w:rFonts w:ascii="Arial" w:hAnsi="Arial" w:cs="Arial"/>
                <w:sz w:val="16"/>
                <w:szCs w:val="16"/>
              </w:rPr>
            </w:pPr>
          </w:p>
        </w:tc>
      </w:tr>
    </w:tbl>
    <w:p w14:paraId="61FEA1CB" w14:textId="77777777" w:rsidR="00A04CF7" w:rsidRPr="005C5350" w:rsidRDefault="00A04CF7" w:rsidP="00197D27">
      <w:pPr>
        <w:pStyle w:val="Textoindependiente"/>
        <w:rPr>
          <w:b/>
          <w:sz w:val="16"/>
          <w:szCs w:val="16"/>
          <w:lang w:val="es-MX"/>
        </w:rPr>
        <w:sectPr w:rsidR="00A04CF7" w:rsidRPr="005C5350" w:rsidSect="00D356FF">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567" w:right="737" w:bottom="680" w:left="851" w:header="720" w:footer="567" w:gutter="0"/>
          <w:pgNumType w:start="1"/>
          <w:cols w:space="720"/>
          <w:docGrid w:linePitch="360"/>
        </w:sectPr>
      </w:pPr>
    </w:p>
    <w:p w14:paraId="0091DA44" w14:textId="77777777" w:rsidR="00E55387" w:rsidRPr="005C5350" w:rsidRDefault="00E55387" w:rsidP="00197D27">
      <w:pPr>
        <w:pStyle w:val="Textoindependiente"/>
        <w:rPr>
          <w:b/>
          <w:sz w:val="16"/>
          <w:szCs w:val="16"/>
          <w:lang w:val="es-MX"/>
        </w:rPr>
      </w:pPr>
    </w:p>
    <w:p w14:paraId="766F1D4B" w14:textId="73746433" w:rsidR="00D356FF" w:rsidRPr="005C5350" w:rsidRDefault="00D356FF" w:rsidP="00197D27">
      <w:pPr>
        <w:pStyle w:val="Textoindependiente"/>
        <w:rPr>
          <w:b/>
          <w:sz w:val="16"/>
          <w:szCs w:val="16"/>
          <w:lang w:val="es-MX"/>
        </w:rPr>
      </w:pPr>
      <w:r w:rsidRPr="005C5350">
        <w:rPr>
          <w:b/>
          <w:sz w:val="16"/>
          <w:szCs w:val="16"/>
          <w:lang w:val="es-MX"/>
        </w:rPr>
        <w:t xml:space="preserve">CONTRATO DE APERTURA DE CRÉDITO SIMPLE CON GARANTÍA PRENDARIA QUE CELEBRAN POR UNA PARTE SANTANDER CONSUMO S.A. DE C.V. SOFOM, E.R., GRUPO FINANCIERO SANTANDER MÉXICO EN LO SUCESIVO “SANTANDER CONSUMO”, REPRESENTADO POR LAS PERSONAS QUE FIRMAN AL CALCE DEL PRESENTE DOCUMENTO, Y POR OTRA PARTE </w:t>
      </w:r>
      <w:r w:rsidR="00200E10" w:rsidRPr="005C5350">
        <w:rPr>
          <w:rFonts w:cs="Arial"/>
          <w:b/>
          <w:sz w:val="16"/>
          <w:szCs w:val="16"/>
        </w:rPr>
        <w:fldChar w:fldCharType="begin">
          <w:ffData>
            <w:name w:val=""/>
            <w:enabled/>
            <w:calcOnExit w:val="0"/>
            <w:textInput/>
          </w:ffData>
        </w:fldChar>
      </w:r>
      <w:r w:rsidR="00200E10" w:rsidRPr="005C5350">
        <w:rPr>
          <w:rFonts w:cs="Arial"/>
          <w:b/>
          <w:sz w:val="16"/>
          <w:szCs w:val="16"/>
        </w:rPr>
        <w:instrText xml:space="preserve"> FORMTEXT </w:instrText>
      </w:r>
      <w:r w:rsidR="00200E10" w:rsidRPr="005C5350">
        <w:rPr>
          <w:rFonts w:cs="Arial"/>
          <w:b/>
          <w:sz w:val="16"/>
          <w:szCs w:val="16"/>
        </w:rPr>
      </w:r>
      <w:r w:rsidR="00200E10" w:rsidRPr="005C5350">
        <w:rPr>
          <w:rFonts w:cs="Arial"/>
          <w:b/>
          <w:sz w:val="16"/>
          <w:szCs w:val="16"/>
        </w:rPr>
        <w:fldChar w:fldCharType="separate"/>
      </w:r>
      <w:r w:rsidR="00200E10" w:rsidRPr="005C5350">
        <w:rPr>
          <w:rFonts w:cs="Arial"/>
          <w:b/>
          <w:noProof/>
          <w:sz w:val="16"/>
          <w:szCs w:val="16"/>
        </w:rPr>
        <w:t> </w:t>
      </w:r>
      <w:r w:rsidR="00200E10" w:rsidRPr="005C5350">
        <w:rPr>
          <w:rFonts w:cs="Arial"/>
          <w:b/>
          <w:noProof/>
          <w:sz w:val="16"/>
          <w:szCs w:val="16"/>
        </w:rPr>
        <w:t> </w:t>
      </w:r>
      <w:r w:rsidR="00200E10" w:rsidRPr="005C5350">
        <w:rPr>
          <w:rFonts w:cs="Arial"/>
          <w:b/>
          <w:noProof/>
          <w:sz w:val="16"/>
          <w:szCs w:val="16"/>
        </w:rPr>
        <w:t> </w:t>
      </w:r>
      <w:r w:rsidR="00200E10" w:rsidRPr="005C5350">
        <w:rPr>
          <w:rFonts w:cs="Arial"/>
          <w:b/>
          <w:noProof/>
          <w:sz w:val="16"/>
          <w:szCs w:val="16"/>
        </w:rPr>
        <w:t> </w:t>
      </w:r>
      <w:r w:rsidR="00200E10" w:rsidRPr="005C5350">
        <w:rPr>
          <w:rFonts w:cs="Arial"/>
          <w:b/>
          <w:noProof/>
          <w:sz w:val="16"/>
          <w:szCs w:val="16"/>
        </w:rPr>
        <w:t> </w:t>
      </w:r>
      <w:r w:rsidR="00200E10" w:rsidRPr="005C5350">
        <w:rPr>
          <w:rFonts w:cs="Arial"/>
          <w:b/>
          <w:sz w:val="16"/>
          <w:szCs w:val="16"/>
        </w:rPr>
        <w:fldChar w:fldCharType="end"/>
      </w:r>
      <w:r w:rsidR="003D1D38" w:rsidRPr="005C5350">
        <w:rPr>
          <w:rFonts w:cs="Arial"/>
          <w:b/>
          <w:sz w:val="16"/>
          <w:szCs w:val="16"/>
        </w:rPr>
        <w:fldChar w:fldCharType="begin">
          <w:ffData>
            <w:name w:val=""/>
            <w:enabled/>
            <w:calcOnExit w:val="0"/>
            <w:textInput/>
          </w:ffData>
        </w:fldChar>
      </w:r>
      <w:r w:rsidR="003D1D38" w:rsidRPr="005C5350">
        <w:rPr>
          <w:rFonts w:cs="Arial"/>
          <w:b/>
          <w:sz w:val="16"/>
          <w:szCs w:val="16"/>
        </w:rPr>
        <w:instrText xml:space="preserve"> FORMTEXT </w:instrText>
      </w:r>
      <w:r w:rsidR="003D1D38" w:rsidRPr="005C5350">
        <w:rPr>
          <w:rFonts w:cs="Arial"/>
          <w:b/>
          <w:sz w:val="16"/>
          <w:szCs w:val="16"/>
        </w:rPr>
      </w:r>
      <w:r w:rsidR="003D1D38" w:rsidRPr="005C5350">
        <w:rPr>
          <w:rFonts w:cs="Arial"/>
          <w:b/>
          <w:sz w:val="16"/>
          <w:szCs w:val="16"/>
        </w:rPr>
        <w:fldChar w:fldCharType="separate"/>
      </w:r>
      <w:r w:rsidR="003D1D38" w:rsidRPr="005C5350">
        <w:rPr>
          <w:rFonts w:cs="Arial"/>
          <w:b/>
          <w:noProof/>
          <w:sz w:val="16"/>
          <w:szCs w:val="16"/>
        </w:rPr>
        <w:t> </w:t>
      </w:r>
      <w:r w:rsidR="003D1D38" w:rsidRPr="005C5350">
        <w:rPr>
          <w:rFonts w:cs="Arial"/>
          <w:b/>
          <w:noProof/>
          <w:sz w:val="16"/>
          <w:szCs w:val="16"/>
        </w:rPr>
        <w:t> </w:t>
      </w:r>
      <w:r w:rsidR="003D1D38" w:rsidRPr="005C5350">
        <w:rPr>
          <w:rFonts w:cs="Arial"/>
          <w:b/>
          <w:noProof/>
          <w:sz w:val="16"/>
          <w:szCs w:val="16"/>
        </w:rPr>
        <w:t> </w:t>
      </w:r>
      <w:r w:rsidR="003D1D38" w:rsidRPr="005C5350">
        <w:rPr>
          <w:rFonts w:cs="Arial"/>
          <w:b/>
          <w:noProof/>
          <w:sz w:val="16"/>
          <w:szCs w:val="16"/>
        </w:rPr>
        <w:t> </w:t>
      </w:r>
      <w:r w:rsidR="003D1D38" w:rsidRPr="005C5350">
        <w:rPr>
          <w:rFonts w:cs="Arial"/>
          <w:b/>
          <w:noProof/>
          <w:sz w:val="16"/>
          <w:szCs w:val="16"/>
        </w:rPr>
        <w:t> </w:t>
      </w:r>
      <w:r w:rsidR="003D1D38" w:rsidRPr="005C5350">
        <w:rPr>
          <w:rFonts w:cs="Arial"/>
          <w:b/>
          <w:sz w:val="16"/>
          <w:szCs w:val="16"/>
        </w:rPr>
        <w:fldChar w:fldCharType="end"/>
      </w:r>
      <w:r w:rsidR="00200E10" w:rsidRPr="005C5350">
        <w:rPr>
          <w:rFonts w:cs="Arial"/>
          <w:b/>
          <w:sz w:val="16"/>
          <w:szCs w:val="16"/>
        </w:rPr>
        <w:t xml:space="preserve"> </w:t>
      </w:r>
      <w:r w:rsidRPr="005C5350">
        <w:rPr>
          <w:b/>
          <w:sz w:val="16"/>
          <w:szCs w:val="16"/>
          <w:lang w:val="es-MX"/>
        </w:rPr>
        <w:t xml:space="preserve"> EN LO SUCESIVO LA “ACREDITADA”</w:t>
      </w:r>
      <w:r w:rsidR="00715D85" w:rsidRPr="005C5350">
        <w:rPr>
          <w:b/>
          <w:sz w:val="16"/>
          <w:szCs w:val="16"/>
          <w:lang w:val="es-MX"/>
        </w:rPr>
        <w:t>,</w:t>
      </w:r>
      <w:r w:rsidRPr="005C5350">
        <w:rPr>
          <w:rFonts w:cs="Arial"/>
          <w:b/>
          <w:sz w:val="16"/>
          <w:szCs w:val="16"/>
        </w:rPr>
        <w:t xml:space="preserve"> REPRESENTADO POR LAS PERSONAS CUYA FIRMA APARECE AL CALCE DEL PRESENTE INSTRUMENTO, </w:t>
      </w:r>
      <w:r w:rsidRPr="005C5350">
        <w:rPr>
          <w:b/>
          <w:sz w:val="16"/>
          <w:szCs w:val="16"/>
          <w:lang w:val="es-MX"/>
        </w:rPr>
        <w:t>AL TENOR DE LAS SIGUIENTES DECLARACIONES Y CLÁUSULAS:</w:t>
      </w:r>
    </w:p>
    <w:p w14:paraId="1FC3C81A" w14:textId="77777777" w:rsidR="00D356FF" w:rsidRPr="005C5350" w:rsidRDefault="00D356FF" w:rsidP="00197D27">
      <w:pPr>
        <w:pStyle w:val="Textoindependiente"/>
        <w:rPr>
          <w:b/>
          <w:sz w:val="16"/>
          <w:szCs w:val="16"/>
          <w:lang w:val="es-MX"/>
        </w:rPr>
      </w:pPr>
    </w:p>
    <w:p w14:paraId="34E04438" w14:textId="77777777" w:rsidR="00D356FF" w:rsidRPr="005C5350" w:rsidRDefault="00D356FF" w:rsidP="00197D27">
      <w:pPr>
        <w:pStyle w:val="Textoindependiente"/>
        <w:rPr>
          <w:b/>
          <w:sz w:val="16"/>
          <w:szCs w:val="16"/>
          <w:lang w:val="es-MX"/>
        </w:rPr>
        <w:sectPr w:rsidR="00D356FF" w:rsidRPr="005C5350" w:rsidSect="00AA695B">
          <w:footnotePr>
            <w:pos w:val="beneathText"/>
          </w:footnotePr>
          <w:pgSz w:w="12240" w:h="15840"/>
          <w:pgMar w:top="567" w:right="737" w:bottom="680" w:left="851" w:header="720" w:footer="567" w:gutter="0"/>
          <w:cols w:space="720"/>
          <w:docGrid w:linePitch="360"/>
        </w:sectPr>
      </w:pPr>
    </w:p>
    <w:p w14:paraId="1AA5E9B8" w14:textId="77777777" w:rsidR="00D356FF" w:rsidRPr="005C5350" w:rsidRDefault="00D356FF" w:rsidP="00197D27">
      <w:pPr>
        <w:pStyle w:val="Ttulo1"/>
        <w:spacing w:before="0"/>
        <w:ind w:left="709" w:firstLine="709"/>
        <w:jc w:val="center"/>
        <w:rPr>
          <w:rFonts w:cs="Arial"/>
          <w:sz w:val="16"/>
          <w:szCs w:val="16"/>
          <w:lang w:val="es-MX"/>
        </w:rPr>
      </w:pPr>
      <w:r w:rsidRPr="005C5350">
        <w:rPr>
          <w:rFonts w:cs="Arial"/>
          <w:sz w:val="16"/>
          <w:szCs w:val="16"/>
          <w:lang w:val="es-MX"/>
        </w:rPr>
        <w:t>DECLARACIONES</w:t>
      </w:r>
      <w:r w:rsidRPr="005C5350">
        <w:rPr>
          <w:rFonts w:cs="Arial"/>
          <w:sz w:val="16"/>
          <w:szCs w:val="16"/>
          <w:lang w:val="es-MX"/>
        </w:rPr>
        <w:tab/>
      </w:r>
    </w:p>
    <w:p w14:paraId="6A03F55C" w14:textId="77777777" w:rsidR="00D356FF" w:rsidRPr="005C5350" w:rsidRDefault="00D356FF" w:rsidP="00197D27">
      <w:pPr>
        <w:pStyle w:val="Ttulo1"/>
        <w:spacing w:before="0"/>
        <w:ind w:left="709" w:firstLine="709"/>
        <w:jc w:val="center"/>
        <w:rPr>
          <w:rFonts w:cs="Arial"/>
          <w:sz w:val="16"/>
          <w:szCs w:val="16"/>
          <w:lang w:val="es-MX"/>
        </w:rPr>
      </w:pPr>
      <w:r w:rsidRPr="005C5350">
        <w:rPr>
          <w:rFonts w:cs="Arial"/>
          <w:sz w:val="16"/>
          <w:szCs w:val="16"/>
          <w:lang w:val="es-MX"/>
        </w:rPr>
        <w:tab/>
      </w:r>
      <w:r w:rsidRPr="005C5350">
        <w:rPr>
          <w:rFonts w:cs="Arial"/>
          <w:sz w:val="16"/>
          <w:szCs w:val="16"/>
          <w:lang w:val="es-MX"/>
        </w:rPr>
        <w:tab/>
      </w:r>
    </w:p>
    <w:p w14:paraId="34E8A922" w14:textId="77777777" w:rsidR="00D356FF" w:rsidRPr="005C5350" w:rsidRDefault="00D356FF" w:rsidP="00197D27">
      <w:pPr>
        <w:tabs>
          <w:tab w:val="left" w:pos="142"/>
        </w:tabs>
        <w:spacing w:after="0" w:line="240" w:lineRule="auto"/>
        <w:jc w:val="both"/>
        <w:rPr>
          <w:rFonts w:ascii="Arial" w:hAnsi="Arial" w:cs="Arial"/>
          <w:b/>
          <w:sz w:val="16"/>
          <w:szCs w:val="16"/>
        </w:rPr>
      </w:pPr>
      <w:r w:rsidRPr="005C5350">
        <w:rPr>
          <w:rFonts w:ascii="Arial" w:hAnsi="Arial" w:cs="Arial"/>
          <w:b/>
          <w:sz w:val="16"/>
          <w:szCs w:val="16"/>
        </w:rPr>
        <w:t>I.</w:t>
      </w:r>
      <w:r w:rsidRPr="005C5350">
        <w:rPr>
          <w:rFonts w:ascii="Arial" w:hAnsi="Arial" w:cs="Arial"/>
          <w:b/>
          <w:sz w:val="16"/>
          <w:szCs w:val="16"/>
        </w:rPr>
        <w:tab/>
        <w:t>Declara SANTANDER CONSUMO, por conducto de sus representantes legales que:</w:t>
      </w:r>
    </w:p>
    <w:p w14:paraId="5CAD479B" w14:textId="77777777" w:rsidR="00D356FF" w:rsidRPr="005C5350" w:rsidRDefault="00D356FF" w:rsidP="00197D27">
      <w:pPr>
        <w:tabs>
          <w:tab w:val="left" w:pos="142"/>
        </w:tabs>
        <w:spacing w:after="0" w:line="240" w:lineRule="auto"/>
        <w:jc w:val="both"/>
        <w:rPr>
          <w:rFonts w:ascii="Arial" w:hAnsi="Arial" w:cs="Arial"/>
          <w:b/>
          <w:sz w:val="16"/>
          <w:szCs w:val="16"/>
        </w:rPr>
      </w:pPr>
    </w:p>
    <w:p w14:paraId="7EA0DF5E" w14:textId="77777777" w:rsidR="00D356FF" w:rsidRPr="005C5350" w:rsidRDefault="00D356FF" w:rsidP="00197D27">
      <w:pPr>
        <w:tabs>
          <w:tab w:val="left" w:pos="567"/>
        </w:tabs>
        <w:spacing w:after="0" w:line="240" w:lineRule="auto"/>
        <w:ind w:left="284" w:hanging="284"/>
        <w:jc w:val="both"/>
        <w:rPr>
          <w:rFonts w:ascii="Arial" w:hAnsi="Arial" w:cs="Arial"/>
          <w:sz w:val="16"/>
          <w:szCs w:val="16"/>
        </w:rPr>
      </w:pPr>
      <w:r w:rsidRPr="005C5350">
        <w:rPr>
          <w:rFonts w:ascii="Arial" w:hAnsi="Arial" w:cs="Arial"/>
          <w:sz w:val="16"/>
          <w:szCs w:val="16"/>
        </w:rPr>
        <w:t>I.1.</w:t>
      </w:r>
      <w:r w:rsidRPr="005C5350">
        <w:rPr>
          <w:rFonts w:ascii="Arial" w:hAnsi="Arial" w:cs="Arial"/>
          <w:sz w:val="16"/>
          <w:szCs w:val="16"/>
        </w:rPr>
        <w:tab/>
        <w:t>Es una sociedad legalmente constituida de acuerdo con la legislación mexicana, que para su constitución y operación como Sociedad Financiera de Objeto Múltiple, no requiere de autorización de la Secretaría de Hacienda y Crédito Público.</w:t>
      </w:r>
    </w:p>
    <w:p w14:paraId="7CA62616" w14:textId="77777777" w:rsidR="00D356FF" w:rsidRPr="005C5350" w:rsidRDefault="00D356FF" w:rsidP="00197D27">
      <w:pPr>
        <w:tabs>
          <w:tab w:val="left" w:pos="567"/>
        </w:tabs>
        <w:spacing w:after="0" w:line="240" w:lineRule="auto"/>
        <w:ind w:left="284" w:hanging="284"/>
        <w:jc w:val="both"/>
        <w:rPr>
          <w:rFonts w:ascii="Arial" w:hAnsi="Arial" w:cs="Arial"/>
          <w:sz w:val="16"/>
          <w:szCs w:val="16"/>
        </w:rPr>
      </w:pPr>
    </w:p>
    <w:p w14:paraId="0D100D76" w14:textId="77777777" w:rsidR="00D356FF" w:rsidRPr="005C5350" w:rsidRDefault="00D356FF" w:rsidP="00197D27">
      <w:pPr>
        <w:tabs>
          <w:tab w:val="left" w:pos="567"/>
        </w:tabs>
        <w:spacing w:after="0" w:line="240" w:lineRule="auto"/>
        <w:ind w:left="284" w:hanging="284"/>
        <w:jc w:val="both"/>
        <w:rPr>
          <w:rFonts w:ascii="Arial" w:hAnsi="Arial" w:cs="Arial"/>
          <w:sz w:val="16"/>
          <w:szCs w:val="16"/>
        </w:rPr>
      </w:pPr>
      <w:r w:rsidRPr="005C5350">
        <w:rPr>
          <w:rFonts w:ascii="Arial" w:hAnsi="Arial" w:cs="Arial"/>
          <w:sz w:val="16"/>
          <w:szCs w:val="16"/>
        </w:rPr>
        <w:t>I.2</w:t>
      </w:r>
      <w:r w:rsidRPr="005C5350">
        <w:rPr>
          <w:rFonts w:ascii="Arial" w:hAnsi="Arial" w:cs="Arial"/>
          <w:sz w:val="16"/>
          <w:szCs w:val="16"/>
        </w:rPr>
        <w:tab/>
        <w:t>Sus representantes cuentan con las facultades necesarias para celebrar el presente contrato, las cuales no les han sido revocadas o limitadas en forma alguna.</w:t>
      </w:r>
    </w:p>
    <w:p w14:paraId="3BE117E6" w14:textId="77777777" w:rsidR="00304050" w:rsidRPr="005C5350" w:rsidRDefault="00304050" w:rsidP="00197D27">
      <w:pPr>
        <w:tabs>
          <w:tab w:val="left" w:pos="567"/>
        </w:tabs>
        <w:spacing w:after="0" w:line="240" w:lineRule="auto"/>
        <w:ind w:left="284" w:hanging="284"/>
        <w:jc w:val="both"/>
        <w:rPr>
          <w:rFonts w:ascii="Arial" w:hAnsi="Arial" w:cs="Arial"/>
          <w:sz w:val="16"/>
          <w:szCs w:val="16"/>
        </w:rPr>
      </w:pPr>
    </w:p>
    <w:p w14:paraId="455E9697" w14:textId="6CC9E822" w:rsidR="00304050" w:rsidRPr="005C5350" w:rsidRDefault="00304050" w:rsidP="00304050">
      <w:pPr>
        <w:spacing w:after="0"/>
        <w:ind w:left="284" w:hanging="284"/>
        <w:jc w:val="both"/>
        <w:rPr>
          <w:rFonts w:ascii="Arial" w:hAnsi="Arial" w:cs="Arial"/>
          <w:b/>
          <w:sz w:val="16"/>
          <w:szCs w:val="16"/>
        </w:rPr>
      </w:pPr>
      <w:r w:rsidRPr="005C5350">
        <w:rPr>
          <w:rFonts w:ascii="Arial" w:hAnsi="Arial" w:cs="Arial"/>
          <w:sz w:val="16"/>
          <w:szCs w:val="16"/>
        </w:rPr>
        <w:t xml:space="preserve">I.3 </w:t>
      </w:r>
      <w:r w:rsidRPr="005C5350">
        <w:rPr>
          <w:rFonts w:ascii="Arial" w:hAnsi="Arial" w:cs="Arial"/>
          <w:b/>
          <w:sz w:val="16"/>
          <w:szCs w:val="16"/>
        </w:rPr>
        <w:t xml:space="preserve">Que el número de Registro de Contrato de Adhesión ante la Comisión Nacional para la Protección y Defensa de los Usuarios de Servicios Financieros de la Secretaría de Hacienda y Crédito Público (CONDUSEF) del presente es: </w:t>
      </w:r>
      <w:r w:rsidR="003F001A">
        <w:rPr>
          <w:rFonts w:ascii="Arial" w:hAnsi="Arial" w:cs="Arial"/>
          <w:b/>
          <w:bCs/>
          <w:sz w:val="16"/>
          <w:szCs w:val="16"/>
        </w:rPr>
        <w:t>2576-139-027850/05</w:t>
      </w:r>
      <w:r w:rsidR="00513144" w:rsidRPr="00513144">
        <w:rPr>
          <w:rFonts w:ascii="Arial" w:hAnsi="Arial" w:cs="Arial"/>
          <w:b/>
          <w:bCs/>
          <w:sz w:val="16"/>
          <w:szCs w:val="16"/>
        </w:rPr>
        <w:t>-0</w:t>
      </w:r>
      <w:r w:rsidR="003F001A">
        <w:rPr>
          <w:rFonts w:ascii="Arial" w:hAnsi="Arial" w:cs="Arial"/>
          <w:b/>
          <w:bCs/>
          <w:sz w:val="16"/>
          <w:szCs w:val="16"/>
        </w:rPr>
        <w:t>2811</w:t>
      </w:r>
      <w:r w:rsidR="00513144" w:rsidRPr="00513144">
        <w:rPr>
          <w:rFonts w:ascii="Arial" w:hAnsi="Arial" w:cs="Arial"/>
          <w:b/>
          <w:bCs/>
          <w:sz w:val="16"/>
          <w:szCs w:val="16"/>
        </w:rPr>
        <w:t>-0</w:t>
      </w:r>
      <w:r w:rsidR="003F001A">
        <w:rPr>
          <w:rFonts w:ascii="Arial" w:hAnsi="Arial" w:cs="Arial"/>
          <w:b/>
          <w:bCs/>
          <w:sz w:val="16"/>
          <w:szCs w:val="16"/>
        </w:rPr>
        <w:t>7</w:t>
      </w:r>
      <w:r w:rsidR="00513144" w:rsidRPr="00513144">
        <w:rPr>
          <w:rFonts w:ascii="Arial" w:hAnsi="Arial" w:cs="Arial"/>
          <w:b/>
          <w:bCs/>
          <w:sz w:val="16"/>
          <w:szCs w:val="16"/>
        </w:rPr>
        <w:t>22</w:t>
      </w:r>
      <w:r w:rsidR="003D1D38" w:rsidRPr="005C5350">
        <w:rPr>
          <w:rFonts w:ascii="Arial" w:hAnsi="Arial" w:cs="Arial"/>
          <w:b/>
          <w:bCs/>
          <w:sz w:val="16"/>
          <w:szCs w:val="16"/>
        </w:rPr>
        <w:t>.</w:t>
      </w:r>
    </w:p>
    <w:p w14:paraId="58C3F5FF" w14:textId="77777777" w:rsidR="00304050" w:rsidRPr="005C5350" w:rsidRDefault="00304050" w:rsidP="00304050">
      <w:pPr>
        <w:spacing w:after="0"/>
        <w:ind w:left="284" w:hanging="284"/>
        <w:jc w:val="both"/>
        <w:rPr>
          <w:rFonts w:ascii="Arial" w:hAnsi="Arial" w:cs="Arial"/>
          <w:b/>
          <w:sz w:val="16"/>
          <w:szCs w:val="16"/>
        </w:rPr>
      </w:pPr>
    </w:p>
    <w:p w14:paraId="70C11AFD" w14:textId="602FD213" w:rsidR="00304050" w:rsidRPr="005C5350" w:rsidRDefault="00304050" w:rsidP="00304050">
      <w:pPr>
        <w:tabs>
          <w:tab w:val="left" w:pos="567"/>
        </w:tabs>
        <w:spacing w:after="0" w:line="240" w:lineRule="auto"/>
        <w:ind w:left="284" w:hanging="284"/>
        <w:jc w:val="both"/>
        <w:rPr>
          <w:rFonts w:ascii="Arial" w:hAnsi="Arial" w:cs="Arial"/>
          <w:sz w:val="16"/>
          <w:szCs w:val="16"/>
        </w:rPr>
      </w:pPr>
      <w:r w:rsidRPr="005C5350">
        <w:rPr>
          <w:rFonts w:ascii="Arial" w:hAnsi="Arial" w:cs="Arial"/>
          <w:sz w:val="16"/>
          <w:szCs w:val="16"/>
        </w:rPr>
        <w:t xml:space="preserve">I.4 </w:t>
      </w:r>
      <w:r w:rsidRPr="005C5350">
        <w:rPr>
          <w:rFonts w:ascii="Arial" w:hAnsi="Arial" w:cs="Arial"/>
          <w:b/>
          <w:sz w:val="16"/>
          <w:szCs w:val="16"/>
        </w:rPr>
        <w:t>El lugar en donde puede consultar los preceptos legales invocados en este contrato de crédito, se encuentran citados en el documento denominado Anexo de Disposiciones Legales que está a su disposición en cualquier sucursal del BANCO y en la página de internet de la</w:t>
      </w:r>
      <w:r w:rsidRPr="005C5350">
        <w:rPr>
          <w:rFonts w:ascii="Arial" w:hAnsi="Arial" w:cs="Arial"/>
          <w:sz w:val="16"/>
          <w:szCs w:val="16"/>
        </w:rPr>
        <w:t xml:space="preserve"> </w:t>
      </w:r>
      <w:r w:rsidRPr="005C5350">
        <w:rPr>
          <w:rFonts w:ascii="Arial" w:hAnsi="Arial" w:cs="Arial"/>
          <w:b/>
          <w:sz w:val="16"/>
          <w:szCs w:val="16"/>
        </w:rPr>
        <w:t>Comisión Nacional para la Protección y</w:t>
      </w:r>
      <w:r w:rsidRPr="005C5350">
        <w:rPr>
          <w:rFonts w:ascii="Arial" w:hAnsi="Arial" w:cs="Arial"/>
          <w:sz w:val="16"/>
          <w:szCs w:val="16"/>
        </w:rPr>
        <w:t xml:space="preserve"> </w:t>
      </w:r>
      <w:r w:rsidRPr="005C5350">
        <w:rPr>
          <w:rFonts w:ascii="Arial" w:hAnsi="Arial" w:cs="Arial"/>
          <w:b/>
          <w:sz w:val="16"/>
          <w:szCs w:val="16"/>
        </w:rPr>
        <w:t>Defensa de los Usuarios de Servicios Financieros de la Secretaría de Hacienda y Crédito Público (CONDUSEF) dentro del Registro del Contrato de Adhesión cuyo número se cita en el punto 1.3 anterior</w:t>
      </w:r>
      <w:r w:rsidR="003D1D38" w:rsidRPr="005C5350">
        <w:rPr>
          <w:rFonts w:ascii="Arial" w:hAnsi="Arial" w:cs="Arial"/>
          <w:b/>
          <w:sz w:val="16"/>
          <w:szCs w:val="16"/>
        </w:rPr>
        <w:t>.</w:t>
      </w:r>
    </w:p>
    <w:p w14:paraId="3B355692" w14:textId="77777777" w:rsidR="00D356FF" w:rsidRPr="005C5350" w:rsidRDefault="00D356FF" w:rsidP="00197D27">
      <w:pPr>
        <w:spacing w:after="0" w:line="240" w:lineRule="auto"/>
        <w:jc w:val="both"/>
        <w:rPr>
          <w:rFonts w:ascii="Arial" w:hAnsi="Arial" w:cs="Arial"/>
          <w:sz w:val="16"/>
          <w:szCs w:val="16"/>
        </w:rPr>
      </w:pPr>
    </w:p>
    <w:p w14:paraId="0846DFDB" w14:textId="77777777" w:rsidR="00D356FF" w:rsidRPr="005C5350" w:rsidRDefault="00D356FF" w:rsidP="00197D27">
      <w:pPr>
        <w:tabs>
          <w:tab w:val="left" w:pos="142"/>
        </w:tabs>
        <w:spacing w:after="0" w:line="240" w:lineRule="auto"/>
        <w:jc w:val="both"/>
        <w:rPr>
          <w:rFonts w:ascii="Arial" w:hAnsi="Arial" w:cs="Arial"/>
          <w:b/>
          <w:sz w:val="16"/>
          <w:szCs w:val="16"/>
        </w:rPr>
      </w:pPr>
      <w:r w:rsidRPr="005C5350">
        <w:rPr>
          <w:rFonts w:ascii="Arial" w:hAnsi="Arial" w:cs="Arial"/>
          <w:b/>
          <w:sz w:val="16"/>
          <w:szCs w:val="16"/>
        </w:rPr>
        <w:t>II. Declara la ACREDITADA que:</w:t>
      </w:r>
    </w:p>
    <w:p w14:paraId="22068C9B" w14:textId="77777777" w:rsidR="00D356FF" w:rsidRPr="005C5350" w:rsidRDefault="00D356FF" w:rsidP="00197D27">
      <w:pPr>
        <w:tabs>
          <w:tab w:val="left" w:pos="142"/>
        </w:tabs>
        <w:spacing w:after="0" w:line="240" w:lineRule="auto"/>
        <w:jc w:val="both"/>
        <w:rPr>
          <w:rFonts w:ascii="Arial" w:hAnsi="Arial" w:cs="Arial"/>
          <w:b/>
          <w:sz w:val="16"/>
          <w:szCs w:val="16"/>
        </w:rPr>
      </w:pPr>
    </w:p>
    <w:p w14:paraId="704CEB0D" w14:textId="77777777" w:rsidR="00D356FF" w:rsidRPr="005C5350" w:rsidRDefault="00D356FF" w:rsidP="00197D27">
      <w:pPr>
        <w:spacing w:after="0" w:line="240" w:lineRule="auto"/>
        <w:ind w:left="283" w:hanging="283"/>
        <w:jc w:val="both"/>
        <w:rPr>
          <w:rFonts w:ascii="Arial" w:hAnsi="Arial" w:cs="Arial"/>
          <w:sz w:val="16"/>
          <w:szCs w:val="16"/>
        </w:rPr>
      </w:pPr>
      <w:r w:rsidRPr="005C5350">
        <w:rPr>
          <w:rFonts w:ascii="Arial" w:hAnsi="Arial" w:cs="Arial"/>
          <w:sz w:val="16"/>
          <w:szCs w:val="16"/>
        </w:rPr>
        <w:t>II.1. Es su voluntad celebrar el presente contrato, que cuenta con la capacidad jurídica necesaria para ello, así como que su nacionalidad, régimen matrimonial y actividad empresarial, en su caso, corresponden a lo señalado en la SOLICITUD DE CRÉDITO. De comparecer por conducto de representante(s), éste (éstos) manifiesta(n) bajo protesta de decir verdad que las facultades con las que cuenta(n) no le(s) han sido revocadas ni modificadas en forma alguna.</w:t>
      </w:r>
    </w:p>
    <w:p w14:paraId="51E23C45" w14:textId="77777777" w:rsidR="00D356FF" w:rsidRPr="005C5350" w:rsidRDefault="00D356FF" w:rsidP="00197D27">
      <w:pPr>
        <w:spacing w:after="0" w:line="240" w:lineRule="auto"/>
        <w:ind w:left="283" w:hanging="283"/>
        <w:jc w:val="both"/>
        <w:rPr>
          <w:rFonts w:ascii="Arial" w:hAnsi="Arial" w:cs="Arial"/>
          <w:sz w:val="16"/>
          <w:szCs w:val="16"/>
        </w:rPr>
      </w:pPr>
    </w:p>
    <w:p w14:paraId="6F2F084B" w14:textId="77777777" w:rsidR="00D356FF" w:rsidRPr="005C5350" w:rsidRDefault="00D356FF" w:rsidP="00197D27">
      <w:pPr>
        <w:spacing w:after="0" w:line="240" w:lineRule="auto"/>
        <w:ind w:left="283" w:hanging="283"/>
        <w:jc w:val="both"/>
        <w:rPr>
          <w:rFonts w:ascii="Arial" w:hAnsi="Arial" w:cs="Arial"/>
          <w:sz w:val="16"/>
          <w:szCs w:val="16"/>
        </w:rPr>
      </w:pPr>
      <w:r w:rsidRPr="005C5350">
        <w:rPr>
          <w:rFonts w:ascii="Arial" w:hAnsi="Arial" w:cs="Arial"/>
          <w:sz w:val="16"/>
          <w:szCs w:val="16"/>
        </w:rPr>
        <w:t>II.2. Es cierta la información proporcionada en la SOLICITUD DE CRÉDITO del presente instrumento, documento que debidamente firmado por la ACREDITADA f</w:t>
      </w:r>
      <w:r w:rsidR="003439B3" w:rsidRPr="005C5350">
        <w:rPr>
          <w:rFonts w:ascii="Arial" w:hAnsi="Arial" w:cs="Arial"/>
          <w:sz w:val="16"/>
          <w:szCs w:val="16"/>
        </w:rPr>
        <w:t>orma parte integrante del mismo</w:t>
      </w:r>
      <w:r w:rsidRPr="005C5350">
        <w:rPr>
          <w:rFonts w:ascii="Arial" w:hAnsi="Arial" w:cs="Arial"/>
          <w:sz w:val="16"/>
          <w:szCs w:val="16"/>
        </w:rPr>
        <w:t xml:space="preserve"> y demás información que para la obtención del Crédito objeto del presente contrato ha entregado a SANTANDER CONSUMO, de conformidad con las disposiciones legales vigentes.</w:t>
      </w:r>
    </w:p>
    <w:p w14:paraId="7A5E0E4B" w14:textId="77777777" w:rsidR="00D356FF" w:rsidRPr="005C5350" w:rsidRDefault="00D356FF" w:rsidP="00197D27">
      <w:pPr>
        <w:spacing w:after="0" w:line="240" w:lineRule="auto"/>
        <w:ind w:left="283" w:hanging="283"/>
        <w:jc w:val="both"/>
        <w:rPr>
          <w:rFonts w:ascii="Arial" w:hAnsi="Arial" w:cs="Arial"/>
          <w:sz w:val="16"/>
          <w:szCs w:val="16"/>
        </w:rPr>
      </w:pPr>
      <w:r w:rsidRPr="005C5350">
        <w:rPr>
          <w:rFonts w:ascii="Arial" w:hAnsi="Arial" w:cs="Arial"/>
          <w:sz w:val="16"/>
          <w:szCs w:val="16"/>
        </w:rPr>
        <w:t xml:space="preserve"> </w:t>
      </w:r>
    </w:p>
    <w:p w14:paraId="05574691" w14:textId="77777777" w:rsidR="00D356FF" w:rsidRPr="005C5350" w:rsidRDefault="00D356FF" w:rsidP="00197D27">
      <w:pPr>
        <w:spacing w:after="0" w:line="240" w:lineRule="auto"/>
        <w:ind w:left="283" w:hanging="283"/>
        <w:jc w:val="both"/>
        <w:rPr>
          <w:rFonts w:ascii="Arial" w:hAnsi="Arial" w:cs="Arial"/>
          <w:sz w:val="16"/>
          <w:szCs w:val="16"/>
        </w:rPr>
      </w:pPr>
      <w:r w:rsidRPr="005C5350">
        <w:rPr>
          <w:rFonts w:ascii="Arial" w:hAnsi="Arial" w:cs="Arial"/>
          <w:sz w:val="16"/>
          <w:szCs w:val="16"/>
        </w:rPr>
        <w:t>II.3. Que el origen y la procedencia de los fondos que entregue en el futuro a SANTANDER CONSUMO, en relación con los productos y servicios que solicite o llegue a solicitar, son de origen lícito y de su propiedad, y en caso de que pertenezcan a un tercero se obliga a manifestarlo a SANTANDER CONSUMO, teniendo conocimiento que al permitir a un tercero el uso de los productos y servicios sin haberlo declarado, o bien, al ocultar o falsear información o al actuar como prestanombres de un tercero, puede dar lugar a un uso indebido de dichos productos o servicios, lo que a su vez podría llegar a constituir la comisión de un delito.</w:t>
      </w:r>
    </w:p>
    <w:p w14:paraId="003ACAC6" w14:textId="77777777" w:rsidR="00D356FF" w:rsidRPr="005C5350" w:rsidRDefault="00D356FF" w:rsidP="00197D27">
      <w:pPr>
        <w:spacing w:after="0" w:line="240" w:lineRule="auto"/>
        <w:ind w:left="283" w:hanging="283"/>
        <w:jc w:val="both"/>
        <w:rPr>
          <w:rFonts w:ascii="Arial" w:hAnsi="Arial" w:cs="Arial"/>
          <w:sz w:val="16"/>
          <w:szCs w:val="16"/>
        </w:rPr>
      </w:pPr>
    </w:p>
    <w:p w14:paraId="6A81B3D7" w14:textId="5A158E77" w:rsidR="00D356FF" w:rsidRPr="005C5350" w:rsidRDefault="00D356FF" w:rsidP="004F4308">
      <w:pPr>
        <w:spacing w:after="0" w:line="240" w:lineRule="auto"/>
        <w:ind w:left="283" w:hanging="283"/>
        <w:jc w:val="both"/>
        <w:rPr>
          <w:rFonts w:ascii="Arial" w:hAnsi="Arial" w:cs="Arial"/>
          <w:sz w:val="16"/>
          <w:szCs w:val="16"/>
        </w:rPr>
      </w:pPr>
      <w:r w:rsidRPr="005C5350">
        <w:rPr>
          <w:rFonts w:ascii="Arial" w:hAnsi="Arial" w:cs="Arial"/>
          <w:sz w:val="16"/>
          <w:szCs w:val="16"/>
        </w:rPr>
        <w:t xml:space="preserve">II.4. </w:t>
      </w:r>
      <w:r w:rsidRPr="004F4308">
        <w:rPr>
          <w:rFonts w:ascii="Arial" w:hAnsi="Arial" w:cs="Arial"/>
          <w:sz w:val="16"/>
          <w:szCs w:val="16"/>
        </w:rPr>
        <w:t xml:space="preserve">SANTANDER CONSUMO ha hecho de su conocimiento el contenido del presente Contrato y de todos los documentos a suscribir, </w:t>
      </w:r>
      <w:r w:rsidR="004F4308">
        <w:rPr>
          <w:rFonts w:ascii="Arial" w:hAnsi="Arial" w:cs="Arial"/>
          <w:sz w:val="16"/>
          <w:szCs w:val="16"/>
        </w:rPr>
        <w:t xml:space="preserve">así como </w:t>
      </w:r>
      <w:r w:rsidRPr="004F4308">
        <w:rPr>
          <w:rFonts w:ascii="Arial" w:hAnsi="Arial" w:cs="Arial"/>
          <w:sz w:val="16"/>
          <w:szCs w:val="16"/>
        </w:rPr>
        <w:t>l</w:t>
      </w:r>
      <w:r w:rsidR="004F4308">
        <w:rPr>
          <w:rFonts w:ascii="Arial" w:hAnsi="Arial" w:cs="Arial"/>
          <w:sz w:val="16"/>
          <w:szCs w:val="16"/>
        </w:rPr>
        <w:t>a</w:t>
      </w:r>
      <w:r w:rsidRPr="004F4308">
        <w:rPr>
          <w:rFonts w:ascii="Arial" w:hAnsi="Arial" w:cs="Arial"/>
          <w:sz w:val="16"/>
          <w:szCs w:val="16"/>
        </w:rPr>
        <w:t>s, comisiones  que se generen por su celebración</w:t>
      </w:r>
      <w:r w:rsidR="00EC501E">
        <w:rPr>
          <w:rFonts w:ascii="Arial" w:hAnsi="Arial" w:cs="Arial"/>
          <w:sz w:val="16"/>
          <w:szCs w:val="16"/>
        </w:rPr>
        <w:t xml:space="preserve"> previstas en el presente instrumento</w:t>
      </w:r>
      <w:r w:rsidRPr="004F4308">
        <w:rPr>
          <w:rFonts w:ascii="Arial" w:hAnsi="Arial" w:cs="Arial"/>
          <w:sz w:val="16"/>
          <w:szCs w:val="16"/>
        </w:rPr>
        <w:t>.</w:t>
      </w:r>
    </w:p>
    <w:p w14:paraId="0CDD3BDE" w14:textId="77777777" w:rsidR="00D356FF" w:rsidRPr="005C5350" w:rsidRDefault="00D356FF" w:rsidP="004D186F">
      <w:pPr>
        <w:pStyle w:val="NormalWeb"/>
        <w:shd w:val="clear" w:color="auto" w:fill="FFFFFF"/>
        <w:spacing w:before="0" w:beforeAutospacing="0" w:after="0" w:afterAutospacing="0"/>
        <w:jc w:val="both"/>
        <w:rPr>
          <w:rFonts w:ascii="Arial" w:eastAsiaTheme="minorHAnsi" w:hAnsi="Arial" w:cs="Arial"/>
          <w:sz w:val="16"/>
          <w:szCs w:val="16"/>
          <w:lang w:eastAsia="en-US"/>
        </w:rPr>
      </w:pPr>
    </w:p>
    <w:p w14:paraId="6FC3A46E" w14:textId="77777777" w:rsidR="00AA695B" w:rsidRDefault="00AA695B" w:rsidP="004D186F">
      <w:pPr>
        <w:spacing w:after="0" w:line="240" w:lineRule="auto"/>
        <w:ind w:left="283" w:hanging="283"/>
        <w:jc w:val="both"/>
        <w:rPr>
          <w:rFonts w:ascii="Arial" w:hAnsi="Arial" w:cs="Arial"/>
          <w:sz w:val="16"/>
          <w:szCs w:val="16"/>
        </w:rPr>
      </w:pPr>
    </w:p>
    <w:p w14:paraId="1E4E5FB5" w14:textId="77777777" w:rsidR="00D356FF" w:rsidRPr="005C5350" w:rsidRDefault="00D356FF" w:rsidP="004D186F">
      <w:pPr>
        <w:spacing w:after="0" w:line="240" w:lineRule="auto"/>
        <w:ind w:left="283" w:hanging="283"/>
        <w:jc w:val="both"/>
        <w:rPr>
          <w:rFonts w:ascii="Arial" w:hAnsi="Arial" w:cs="Arial"/>
          <w:sz w:val="16"/>
          <w:szCs w:val="16"/>
        </w:rPr>
      </w:pPr>
      <w:r w:rsidRPr="005C5350">
        <w:rPr>
          <w:rFonts w:ascii="Arial" w:hAnsi="Arial" w:cs="Arial"/>
          <w:sz w:val="16"/>
          <w:szCs w:val="16"/>
        </w:rPr>
        <w:t xml:space="preserve">II.5. Acepta que en todo caso el plazo de cualquier Crédito de que se celebre al amparo del presente instrumento se pacta en beneficio de Santander Consumo. </w:t>
      </w:r>
    </w:p>
    <w:p w14:paraId="3FBA751A" w14:textId="77777777" w:rsidR="00D356FF" w:rsidRPr="005C5350" w:rsidRDefault="00D356FF" w:rsidP="004D186F">
      <w:pPr>
        <w:pStyle w:val="NormalWeb"/>
        <w:shd w:val="clear" w:color="auto" w:fill="FFFFFF"/>
        <w:spacing w:before="0" w:beforeAutospacing="0" w:after="0" w:afterAutospacing="0"/>
        <w:jc w:val="both"/>
        <w:rPr>
          <w:rFonts w:ascii="Arial" w:eastAsiaTheme="minorHAnsi" w:hAnsi="Arial" w:cs="Arial"/>
          <w:sz w:val="16"/>
          <w:szCs w:val="16"/>
          <w:lang w:eastAsia="en-US"/>
        </w:rPr>
      </w:pPr>
      <w:r w:rsidRPr="005C5350">
        <w:rPr>
          <w:rFonts w:ascii="Arial" w:eastAsiaTheme="minorHAnsi" w:hAnsi="Arial" w:cs="Arial"/>
          <w:sz w:val="16"/>
          <w:szCs w:val="16"/>
          <w:lang w:eastAsia="en-US"/>
        </w:rPr>
        <w:tab/>
      </w:r>
    </w:p>
    <w:p w14:paraId="6F2B31D2" w14:textId="77777777" w:rsidR="00D356FF" w:rsidRPr="005C5350" w:rsidRDefault="00D356FF" w:rsidP="004D186F">
      <w:pPr>
        <w:spacing w:after="0" w:line="240" w:lineRule="auto"/>
        <w:ind w:left="283" w:hanging="283"/>
        <w:jc w:val="both"/>
        <w:rPr>
          <w:rFonts w:ascii="Arial" w:hAnsi="Arial" w:cs="Arial"/>
          <w:sz w:val="16"/>
          <w:szCs w:val="16"/>
        </w:rPr>
      </w:pPr>
      <w:r w:rsidRPr="005C5350">
        <w:rPr>
          <w:rFonts w:ascii="Arial" w:hAnsi="Arial" w:cs="Arial"/>
          <w:sz w:val="16"/>
          <w:szCs w:val="16"/>
        </w:rPr>
        <w:t>II.6. SANTANDER CONSUMO hizo de su conocimiento que la contratación de cualquier operación o servicio que las partes realicen al amparo del presente instrumento no está condicionada a la contratación de otra operación o servicio; s</w:t>
      </w:r>
      <w:r w:rsidR="00312118" w:rsidRPr="005C5350">
        <w:rPr>
          <w:rFonts w:ascii="Arial" w:hAnsi="Arial" w:cs="Arial"/>
          <w:sz w:val="16"/>
          <w:szCs w:val="16"/>
        </w:rPr>
        <w:t xml:space="preserve">in perjuicio de lo anterior, </w:t>
      </w:r>
      <w:r w:rsidR="00794B00" w:rsidRPr="005C5350">
        <w:rPr>
          <w:rFonts w:ascii="Arial" w:hAnsi="Arial" w:cs="Arial"/>
          <w:sz w:val="16"/>
          <w:szCs w:val="16"/>
        </w:rPr>
        <w:t>SANTANDER CONSUMO y/o las entidades que formen parte del Grupo Financiero al que pertenece,</w:t>
      </w:r>
      <w:r w:rsidRPr="005C5350">
        <w:rPr>
          <w:rFonts w:ascii="Arial" w:hAnsi="Arial" w:cs="Arial"/>
          <w:sz w:val="16"/>
          <w:szCs w:val="16"/>
        </w:rPr>
        <w:t xml:space="preserve"> podrá ofrecer productos y servicios ligados al producto contratado, que la ACREDITADA podrá contratar libremente, en el entendido </w:t>
      </w:r>
      <w:r w:rsidR="003439B3" w:rsidRPr="005C5350">
        <w:rPr>
          <w:rFonts w:ascii="Arial" w:hAnsi="Arial" w:cs="Arial"/>
          <w:sz w:val="16"/>
          <w:szCs w:val="16"/>
        </w:rPr>
        <w:t xml:space="preserve">que es un derecho innegable de la ACREDITADA </w:t>
      </w:r>
      <w:r w:rsidRPr="005C5350">
        <w:rPr>
          <w:rFonts w:ascii="Arial" w:hAnsi="Arial" w:cs="Arial"/>
          <w:sz w:val="16"/>
          <w:szCs w:val="16"/>
        </w:rPr>
        <w:t>contratar éstos con un tercero.</w:t>
      </w:r>
    </w:p>
    <w:p w14:paraId="67233B26" w14:textId="77777777" w:rsidR="00D356FF" w:rsidRPr="005C5350" w:rsidRDefault="00D356FF" w:rsidP="004D186F">
      <w:pPr>
        <w:pStyle w:val="NormalWeb"/>
        <w:shd w:val="clear" w:color="auto" w:fill="FFFFFF"/>
        <w:spacing w:before="0" w:beforeAutospacing="0" w:after="0" w:afterAutospacing="0"/>
        <w:jc w:val="both"/>
        <w:rPr>
          <w:rFonts w:ascii="Arial" w:eastAsiaTheme="minorHAnsi" w:hAnsi="Arial" w:cs="Arial"/>
          <w:sz w:val="16"/>
          <w:szCs w:val="16"/>
          <w:lang w:eastAsia="en-US"/>
        </w:rPr>
      </w:pPr>
    </w:p>
    <w:p w14:paraId="4DA1165E" w14:textId="77777777" w:rsidR="004D186F" w:rsidRPr="005C5350" w:rsidRDefault="00D356FF" w:rsidP="004D186F">
      <w:pPr>
        <w:spacing w:after="0" w:line="240" w:lineRule="auto"/>
        <w:ind w:left="283" w:hanging="283"/>
        <w:jc w:val="both"/>
        <w:rPr>
          <w:rFonts w:ascii="Arial" w:hAnsi="Arial" w:cs="Arial"/>
          <w:sz w:val="16"/>
          <w:szCs w:val="16"/>
        </w:rPr>
      </w:pPr>
      <w:r w:rsidRPr="005C5350">
        <w:rPr>
          <w:rFonts w:ascii="Arial" w:hAnsi="Arial" w:cs="Arial"/>
          <w:sz w:val="16"/>
          <w:szCs w:val="16"/>
        </w:rPr>
        <w:t xml:space="preserve">II.7. Que tiene contratada una cuenta de depósito bancario a la vista con alguna Institución de Crédito autorizada para operar en territorio nacional, misma que podrá instruir expresamente a SANTANDER CONSUMO para que la asocie al producto objeto del presente instrumento, indicando el número de la CUENTA y demás datos de identificación de la misma en los formatos que SANTANDER CONSUMO establezca para ello. En el entendido que la ACREDITADA podrá desasociar </w:t>
      </w:r>
      <w:r w:rsidR="004D186F" w:rsidRPr="005C5350">
        <w:rPr>
          <w:rFonts w:ascii="Arial" w:hAnsi="Arial" w:cs="Arial"/>
          <w:sz w:val="16"/>
          <w:szCs w:val="16"/>
        </w:rPr>
        <w:t>la CUENTA en cualquier momento.</w:t>
      </w:r>
    </w:p>
    <w:p w14:paraId="37E3EDC3" w14:textId="77777777" w:rsidR="004D186F" w:rsidRPr="005C5350" w:rsidRDefault="004D186F" w:rsidP="004D186F">
      <w:pPr>
        <w:spacing w:after="0" w:line="240" w:lineRule="auto"/>
        <w:ind w:left="283" w:hanging="283"/>
        <w:jc w:val="both"/>
        <w:rPr>
          <w:rFonts w:ascii="Arial" w:hAnsi="Arial" w:cs="Arial"/>
          <w:sz w:val="16"/>
          <w:szCs w:val="16"/>
        </w:rPr>
      </w:pPr>
    </w:p>
    <w:p w14:paraId="3E2534F8" w14:textId="77777777" w:rsidR="00F0038C" w:rsidRPr="005C5350" w:rsidRDefault="004D186F" w:rsidP="004D186F">
      <w:pPr>
        <w:spacing w:after="0" w:line="240" w:lineRule="auto"/>
        <w:ind w:left="283" w:hanging="283"/>
        <w:jc w:val="both"/>
        <w:rPr>
          <w:rFonts w:ascii="Arial" w:hAnsi="Arial" w:cs="Arial"/>
          <w:sz w:val="16"/>
          <w:szCs w:val="16"/>
        </w:rPr>
      </w:pPr>
      <w:r w:rsidRPr="005C5350">
        <w:rPr>
          <w:rFonts w:ascii="Arial" w:hAnsi="Arial" w:cs="Arial"/>
          <w:sz w:val="16"/>
          <w:szCs w:val="16"/>
        </w:rPr>
        <w:t xml:space="preserve">      </w:t>
      </w:r>
      <w:r w:rsidR="00F0038C" w:rsidRPr="005C5350">
        <w:rPr>
          <w:rFonts w:ascii="Arial" w:hAnsi="Arial" w:cs="Arial"/>
          <w:sz w:val="16"/>
          <w:szCs w:val="16"/>
        </w:rPr>
        <w:t>La CUENTA que indique, será denominada en lo sucesivo para efectos del presente instrumento como la CUENTA.</w:t>
      </w:r>
    </w:p>
    <w:p w14:paraId="346DF3D9" w14:textId="77777777" w:rsidR="00F0038C" w:rsidRPr="005C5350" w:rsidRDefault="00F0038C" w:rsidP="004D186F">
      <w:pPr>
        <w:spacing w:after="0" w:line="240" w:lineRule="auto"/>
        <w:ind w:left="283" w:hanging="283"/>
        <w:jc w:val="both"/>
        <w:rPr>
          <w:rFonts w:ascii="Arial" w:hAnsi="Arial" w:cs="Arial"/>
          <w:sz w:val="16"/>
          <w:szCs w:val="16"/>
        </w:rPr>
      </w:pPr>
    </w:p>
    <w:p w14:paraId="793098EE" w14:textId="77777777" w:rsidR="00F0038C" w:rsidRPr="005C5350" w:rsidRDefault="004D186F" w:rsidP="004D186F">
      <w:pPr>
        <w:spacing w:after="0" w:line="240" w:lineRule="auto"/>
        <w:ind w:left="283" w:hanging="283"/>
        <w:jc w:val="both"/>
        <w:rPr>
          <w:rFonts w:ascii="Arial" w:hAnsi="Arial" w:cs="Arial"/>
          <w:sz w:val="16"/>
          <w:szCs w:val="16"/>
        </w:rPr>
      </w:pPr>
      <w:r w:rsidRPr="005C5350">
        <w:rPr>
          <w:rFonts w:ascii="Arial" w:hAnsi="Arial" w:cs="Arial"/>
          <w:sz w:val="16"/>
          <w:szCs w:val="16"/>
        </w:rPr>
        <w:t xml:space="preserve">      </w:t>
      </w:r>
      <w:r w:rsidR="00F0038C" w:rsidRPr="005C5350">
        <w:rPr>
          <w:rFonts w:ascii="Arial" w:hAnsi="Arial" w:cs="Arial"/>
          <w:sz w:val="16"/>
          <w:szCs w:val="16"/>
        </w:rPr>
        <w:t xml:space="preserve">En caso que la ACREDITADA no tenga una cuenta de depósito bancario a la vista con alguna Institución de Crédito autorizada para operar en territorio nacional, en este acto la ACREDITADA instruye a SANTANDER CONSUMO para que en su nombre y por su cuenta, previa entrega y lectura del Anexo “Términos y Condiciones del Atributo Asociado”, abra en Banco Santander México, S.A., Institución de Banca Múltiple, Grupo Financiero Santander México, en lo sucesivo el “Banco”, como atributo del producto de que se trate, una CUENTA sin costo, mediante la cual pueda realizar pagos o disponer de los recursos relativos al producto contratado, en ventanilla de las sucursales del Banco, mismos de los que podrá disponer posteriormente a través de los servicios que el Banco mantenga disponibles en términos de las disposiciones legales aplicables. </w:t>
      </w:r>
    </w:p>
    <w:p w14:paraId="5867DF24" w14:textId="77777777" w:rsidR="00F0038C" w:rsidRPr="005C5350" w:rsidRDefault="00F0038C" w:rsidP="004D186F">
      <w:pPr>
        <w:spacing w:after="0" w:line="240" w:lineRule="auto"/>
        <w:ind w:left="283" w:hanging="283"/>
        <w:jc w:val="both"/>
        <w:rPr>
          <w:rFonts w:ascii="Arial" w:hAnsi="Arial" w:cs="Arial"/>
          <w:sz w:val="16"/>
          <w:szCs w:val="16"/>
        </w:rPr>
      </w:pPr>
    </w:p>
    <w:p w14:paraId="23E84B83" w14:textId="77777777" w:rsidR="00F0038C" w:rsidRPr="005C5350" w:rsidRDefault="004D186F" w:rsidP="004D186F">
      <w:pPr>
        <w:spacing w:after="0" w:line="240" w:lineRule="auto"/>
        <w:ind w:left="283" w:hanging="283"/>
        <w:jc w:val="both"/>
        <w:rPr>
          <w:rFonts w:ascii="Arial" w:hAnsi="Arial" w:cs="Arial"/>
          <w:sz w:val="16"/>
          <w:szCs w:val="16"/>
        </w:rPr>
      </w:pPr>
      <w:r w:rsidRPr="005C5350">
        <w:rPr>
          <w:rFonts w:ascii="Arial" w:hAnsi="Arial" w:cs="Arial"/>
          <w:sz w:val="16"/>
          <w:szCs w:val="16"/>
        </w:rPr>
        <w:t xml:space="preserve">      </w:t>
      </w:r>
      <w:r w:rsidR="00F0038C" w:rsidRPr="005C5350">
        <w:rPr>
          <w:rFonts w:ascii="Arial" w:hAnsi="Arial" w:cs="Arial"/>
          <w:sz w:val="16"/>
          <w:szCs w:val="16"/>
        </w:rPr>
        <w:t>Dicha CUENTA no generará el pago de comisiones a cargo del cliente ni tendrá asociado medio de disposición ni servicio adicional a los mencionados en el párrafo anterior y podrá ser cancelada en cualquier momento por la ACREDITADA. En este último caso la ACREDITADA deberá ejercitar los derechos directamente en sucursales del BANCO y dar cumplimiento a sus obligaciones en el lugar de pago pactado, por lo que todas las alusiones hechas a la Cuenta, se entenderán referidas a esta forma de ejercicio.</w:t>
      </w:r>
    </w:p>
    <w:p w14:paraId="21A5957E" w14:textId="77777777" w:rsidR="0082494A" w:rsidRPr="005C5350" w:rsidRDefault="0082494A" w:rsidP="004D186F">
      <w:pPr>
        <w:spacing w:after="0" w:line="240" w:lineRule="auto"/>
        <w:ind w:left="283" w:hanging="283"/>
        <w:jc w:val="both"/>
        <w:rPr>
          <w:rFonts w:ascii="Arial" w:hAnsi="Arial" w:cs="Arial"/>
          <w:sz w:val="16"/>
          <w:szCs w:val="16"/>
        </w:rPr>
      </w:pPr>
    </w:p>
    <w:p w14:paraId="6864BF63" w14:textId="1DDBD271" w:rsidR="0082494A" w:rsidRPr="005C5350" w:rsidRDefault="004D186F" w:rsidP="004D186F">
      <w:pPr>
        <w:spacing w:after="0" w:line="240" w:lineRule="auto"/>
        <w:ind w:left="283" w:hanging="283"/>
        <w:jc w:val="both"/>
        <w:rPr>
          <w:rFonts w:ascii="Arial" w:hAnsi="Arial" w:cs="Arial"/>
          <w:sz w:val="16"/>
          <w:szCs w:val="16"/>
        </w:rPr>
      </w:pPr>
      <w:r w:rsidRPr="005C5350">
        <w:rPr>
          <w:rFonts w:ascii="Arial" w:hAnsi="Arial" w:cs="Arial"/>
          <w:sz w:val="16"/>
          <w:szCs w:val="16"/>
        </w:rPr>
        <w:t>II.8</w:t>
      </w:r>
      <w:r w:rsidR="0082494A" w:rsidRPr="005C5350">
        <w:rPr>
          <w:rFonts w:ascii="Arial" w:hAnsi="Arial" w:cs="Arial"/>
          <w:sz w:val="16"/>
          <w:szCs w:val="16"/>
        </w:rPr>
        <w:t xml:space="preserve"> A la fecha de firma del presente Contrato, no se encuentra en lista alguna de personas bloqueadas o sancionadas de conformidad con la normativa mexicana o internacional en materia de anticorrupción, prevención de operaciones con recursos de procedencia ilícita y/o financiamiento al terrorismo.</w:t>
      </w:r>
    </w:p>
    <w:p w14:paraId="7C0F3724" w14:textId="77777777" w:rsidR="004D186F" w:rsidRPr="005C5350" w:rsidRDefault="004D186F" w:rsidP="004D186F">
      <w:pPr>
        <w:spacing w:after="0" w:line="240" w:lineRule="auto"/>
        <w:ind w:left="283" w:hanging="283"/>
        <w:jc w:val="both"/>
        <w:rPr>
          <w:rFonts w:ascii="Arial" w:hAnsi="Arial" w:cs="Arial"/>
          <w:sz w:val="16"/>
          <w:szCs w:val="16"/>
        </w:rPr>
      </w:pPr>
    </w:p>
    <w:p w14:paraId="6EC35BC8" w14:textId="77777777" w:rsidR="0082494A" w:rsidRPr="005C5350" w:rsidRDefault="004D186F" w:rsidP="004D186F">
      <w:pPr>
        <w:spacing w:after="0" w:line="240" w:lineRule="auto"/>
        <w:ind w:left="283" w:hanging="283"/>
        <w:jc w:val="both"/>
        <w:rPr>
          <w:rFonts w:ascii="Arial" w:hAnsi="Arial" w:cs="Arial"/>
          <w:sz w:val="16"/>
          <w:szCs w:val="16"/>
        </w:rPr>
      </w:pPr>
      <w:r w:rsidRPr="005C5350">
        <w:rPr>
          <w:rFonts w:ascii="Arial" w:hAnsi="Arial" w:cs="Arial"/>
          <w:sz w:val="16"/>
          <w:szCs w:val="16"/>
        </w:rPr>
        <w:t>II.9</w:t>
      </w:r>
      <w:r w:rsidR="0082494A" w:rsidRPr="005C5350">
        <w:rPr>
          <w:rFonts w:ascii="Arial" w:hAnsi="Arial" w:cs="Arial"/>
          <w:sz w:val="16"/>
          <w:szCs w:val="16"/>
        </w:rPr>
        <w:t xml:space="preserve"> Es de su conocimiento que SANTANDER CONSUMO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SANTANDER CONSUMO no será </w:t>
      </w:r>
      <w:r w:rsidR="0082494A" w:rsidRPr="005C5350">
        <w:rPr>
          <w:rFonts w:ascii="Arial" w:hAnsi="Arial" w:cs="Arial"/>
          <w:sz w:val="16"/>
          <w:szCs w:val="16"/>
        </w:rPr>
        <w:lastRenderedPageBreak/>
        <w:t>responsable por cualquier incumplimiento contractual derivado de instrucciones giradas por las autoridades competentes o de la normatividad mexicana o internacional aplicable.</w:t>
      </w:r>
    </w:p>
    <w:p w14:paraId="57A503A9" w14:textId="77777777" w:rsidR="0082494A" w:rsidRPr="005C5350" w:rsidRDefault="0082494A" w:rsidP="004D186F">
      <w:pPr>
        <w:spacing w:after="0" w:line="240" w:lineRule="auto"/>
        <w:ind w:left="283" w:hanging="283"/>
        <w:jc w:val="both"/>
        <w:rPr>
          <w:rFonts w:ascii="Arial" w:hAnsi="Arial" w:cs="Arial"/>
          <w:sz w:val="16"/>
          <w:szCs w:val="16"/>
        </w:rPr>
      </w:pPr>
    </w:p>
    <w:p w14:paraId="708A5BE9" w14:textId="152500AF" w:rsidR="0082494A" w:rsidRPr="005C5350" w:rsidRDefault="0082494A" w:rsidP="004D186F">
      <w:pPr>
        <w:spacing w:after="0" w:line="240" w:lineRule="auto"/>
        <w:ind w:left="283" w:hanging="283"/>
        <w:jc w:val="both"/>
        <w:rPr>
          <w:rFonts w:ascii="Arial" w:hAnsi="Arial" w:cs="Arial"/>
          <w:sz w:val="16"/>
          <w:szCs w:val="16"/>
        </w:rPr>
      </w:pPr>
      <w:r w:rsidRPr="005C5350">
        <w:rPr>
          <w:rFonts w:ascii="Arial" w:hAnsi="Arial" w:cs="Arial"/>
          <w:sz w:val="16"/>
          <w:szCs w:val="16"/>
        </w:rPr>
        <w:t>II.10 Conoce y acepta que SANTANDER CONSUMO</w:t>
      </w:r>
      <w:r w:rsidR="008F705F">
        <w:rPr>
          <w:rFonts w:ascii="Arial" w:hAnsi="Arial" w:cs="Arial"/>
          <w:sz w:val="16"/>
          <w:szCs w:val="16"/>
        </w:rPr>
        <w:t xml:space="preserve"> </w:t>
      </w:r>
      <w:r w:rsidRPr="005C5350">
        <w:rPr>
          <w:rFonts w:ascii="Arial" w:hAnsi="Arial" w:cs="Arial"/>
          <w:sz w:val="16"/>
          <w:szCs w:val="16"/>
        </w:rPr>
        <w:t>según la política corporativa de sanciones del Grupo Santander, no realiza operaciones con determinados países y que podrá consultar el listado actualizado de países con cualquier ejecutivo de SANTANDER CONSUMO. Por ende, se compromete a no canalizar o facilitar transacciones u operaciones con estos países de forma directa, indirecta o consecuencial a través de los servicios y/o financieros que tenga contratados y vigentes con SANTANDER CONSUMO, quien declinará sin su responsabilidad, la realización de cualquier operación solicitada por la ACREDITADA que acredite dichos supuestos.</w:t>
      </w:r>
    </w:p>
    <w:p w14:paraId="06F4DA9B" w14:textId="77777777" w:rsidR="00F0038C" w:rsidRPr="005C5350" w:rsidRDefault="00F0038C" w:rsidP="004D186F">
      <w:pPr>
        <w:spacing w:after="0" w:line="240" w:lineRule="auto"/>
        <w:jc w:val="both"/>
        <w:rPr>
          <w:rFonts w:ascii="Arial" w:hAnsi="Arial" w:cs="Arial"/>
          <w:sz w:val="16"/>
          <w:szCs w:val="16"/>
        </w:rPr>
      </w:pPr>
    </w:p>
    <w:p w14:paraId="7A732194" w14:textId="77777777" w:rsidR="00D356FF" w:rsidRPr="005C5350" w:rsidRDefault="00D356FF" w:rsidP="00197D27">
      <w:pPr>
        <w:spacing w:after="0" w:line="240" w:lineRule="auto"/>
        <w:ind w:left="284" w:hanging="284"/>
        <w:jc w:val="both"/>
        <w:rPr>
          <w:rFonts w:ascii="Arial" w:hAnsi="Arial" w:cs="Arial"/>
          <w:b/>
          <w:sz w:val="16"/>
          <w:szCs w:val="16"/>
        </w:rPr>
      </w:pPr>
      <w:r w:rsidRPr="005C5350">
        <w:rPr>
          <w:rFonts w:ascii="Arial" w:hAnsi="Arial" w:cs="Arial"/>
          <w:b/>
          <w:sz w:val="16"/>
          <w:szCs w:val="16"/>
        </w:rPr>
        <w:t xml:space="preserve">III. Declara cada una de las personas que se constituyen como OBLIGADOS SOLIDARIOS que: </w:t>
      </w:r>
    </w:p>
    <w:p w14:paraId="2DDC3097" w14:textId="77777777" w:rsidR="00D356FF" w:rsidRPr="005C5350" w:rsidRDefault="00D356FF" w:rsidP="00197D27">
      <w:pPr>
        <w:spacing w:after="0" w:line="240" w:lineRule="auto"/>
        <w:ind w:left="284" w:hanging="284"/>
        <w:jc w:val="both"/>
        <w:rPr>
          <w:rFonts w:ascii="Arial" w:hAnsi="Arial" w:cs="Arial"/>
          <w:b/>
          <w:sz w:val="16"/>
          <w:szCs w:val="16"/>
        </w:rPr>
      </w:pPr>
    </w:p>
    <w:p w14:paraId="7340D437" w14:textId="77777777" w:rsidR="00D356FF" w:rsidRPr="005C5350" w:rsidRDefault="00D356FF" w:rsidP="00197D27">
      <w:pPr>
        <w:spacing w:after="0" w:line="240" w:lineRule="auto"/>
        <w:ind w:left="284" w:hanging="284"/>
        <w:jc w:val="both"/>
        <w:rPr>
          <w:rFonts w:ascii="Arial" w:hAnsi="Arial" w:cs="Arial"/>
          <w:sz w:val="16"/>
          <w:szCs w:val="16"/>
        </w:rPr>
      </w:pPr>
      <w:r w:rsidRPr="005C5350">
        <w:rPr>
          <w:rFonts w:ascii="Arial" w:hAnsi="Arial" w:cs="Arial"/>
          <w:sz w:val="16"/>
          <w:szCs w:val="16"/>
        </w:rPr>
        <w:t>III.1. Es cierta la información proporcionada en la SOLICITUD DE CRÉDITO, que para la obtención del Crédito objeto del presente contrato se han entregado a SANTANDER CONSUMO.</w:t>
      </w:r>
    </w:p>
    <w:p w14:paraId="191A2723" w14:textId="77777777" w:rsidR="00D356FF" w:rsidRPr="005C5350" w:rsidRDefault="00D356FF" w:rsidP="00197D27">
      <w:pPr>
        <w:spacing w:after="0" w:line="240" w:lineRule="auto"/>
        <w:ind w:left="284" w:hanging="284"/>
        <w:jc w:val="both"/>
        <w:rPr>
          <w:rFonts w:ascii="Arial" w:hAnsi="Arial" w:cs="Arial"/>
          <w:sz w:val="16"/>
          <w:szCs w:val="16"/>
        </w:rPr>
      </w:pPr>
    </w:p>
    <w:p w14:paraId="1B5C2596" w14:textId="00BBA92F" w:rsidR="00D356FF" w:rsidRPr="005C5350" w:rsidRDefault="00D356FF" w:rsidP="00197D27">
      <w:pPr>
        <w:spacing w:after="0" w:line="240" w:lineRule="auto"/>
        <w:ind w:left="284" w:hanging="284"/>
        <w:jc w:val="both"/>
        <w:rPr>
          <w:rFonts w:ascii="Arial" w:hAnsi="Arial" w:cs="Arial"/>
          <w:sz w:val="16"/>
          <w:szCs w:val="16"/>
        </w:rPr>
      </w:pPr>
      <w:r w:rsidRPr="004D1156">
        <w:rPr>
          <w:rFonts w:ascii="Arial" w:hAnsi="Arial" w:cs="Arial"/>
          <w:sz w:val="16"/>
          <w:szCs w:val="16"/>
        </w:rPr>
        <w:t xml:space="preserve">III.2. SANTANDER CONSUMO ha hecho de su conocimiento el contenido del presente contrato y de todos los documentos a suscribir, </w:t>
      </w:r>
      <w:r w:rsidR="004D1156" w:rsidRPr="004D1156">
        <w:rPr>
          <w:rFonts w:ascii="Arial" w:hAnsi="Arial" w:cs="Arial"/>
          <w:sz w:val="16"/>
          <w:szCs w:val="16"/>
        </w:rPr>
        <w:t xml:space="preserve">así como </w:t>
      </w:r>
      <w:r w:rsidRPr="004D1156">
        <w:rPr>
          <w:rFonts w:ascii="Arial" w:hAnsi="Arial" w:cs="Arial"/>
          <w:sz w:val="16"/>
          <w:szCs w:val="16"/>
        </w:rPr>
        <w:t>l</w:t>
      </w:r>
      <w:r w:rsidR="004D1156" w:rsidRPr="004D1156">
        <w:rPr>
          <w:rFonts w:ascii="Arial" w:hAnsi="Arial" w:cs="Arial"/>
          <w:sz w:val="16"/>
          <w:szCs w:val="16"/>
        </w:rPr>
        <w:t>a</w:t>
      </w:r>
      <w:r w:rsidRPr="004D1156">
        <w:rPr>
          <w:rFonts w:ascii="Arial" w:hAnsi="Arial" w:cs="Arial"/>
          <w:sz w:val="16"/>
          <w:szCs w:val="16"/>
        </w:rPr>
        <w:t>s comisiones que se generen por su celebración</w:t>
      </w:r>
      <w:r w:rsidR="00EC501E">
        <w:rPr>
          <w:rFonts w:ascii="Arial" w:hAnsi="Arial" w:cs="Arial"/>
          <w:sz w:val="16"/>
          <w:szCs w:val="16"/>
        </w:rPr>
        <w:t xml:space="preserve"> previstas en el presente instrumento</w:t>
      </w:r>
      <w:r w:rsidRPr="004D1156">
        <w:rPr>
          <w:rFonts w:ascii="Arial" w:hAnsi="Arial" w:cs="Arial"/>
          <w:sz w:val="16"/>
          <w:szCs w:val="16"/>
        </w:rPr>
        <w:t>.</w:t>
      </w:r>
    </w:p>
    <w:p w14:paraId="391AA3FD" w14:textId="77777777" w:rsidR="00D356FF" w:rsidRPr="005C5350" w:rsidRDefault="00D356FF" w:rsidP="00197D27">
      <w:pPr>
        <w:spacing w:after="0" w:line="240" w:lineRule="auto"/>
        <w:ind w:left="284" w:hanging="284"/>
        <w:jc w:val="both"/>
        <w:rPr>
          <w:rFonts w:ascii="Arial" w:hAnsi="Arial" w:cs="Arial"/>
          <w:sz w:val="16"/>
          <w:szCs w:val="16"/>
        </w:rPr>
      </w:pPr>
    </w:p>
    <w:p w14:paraId="4E11F91A" w14:textId="77777777" w:rsidR="00D356FF" w:rsidRPr="005C5350" w:rsidRDefault="00D356FF" w:rsidP="00197D27">
      <w:pPr>
        <w:spacing w:after="0" w:line="240" w:lineRule="auto"/>
        <w:ind w:left="284" w:hanging="284"/>
        <w:jc w:val="both"/>
        <w:rPr>
          <w:rFonts w:ascii="Arial" w:hAnsi="Arial" w:cs="Arial"/>
          <w:sz w:val="16"/>
          <w:szCs w:val="16"/>
        </w:rPr>
      </w:pPr>
      <w:r w:rsidRPr="005C5350">
        <w:rPr>
          <w:rFonts w:ascii="Arial" w:hAnsi="Arial" w:cs="Arial"/>
          <w:sz w:val="16"/>
          <w:szCs w:val="16"/>
        </w:rPr>
        <w:t xml:space="preserve">III.3. EN CASO DE SER PERSONA MORAL, es una sociedad legalmente constituida de conformidad con la legislación mexicana e inscrita en el Registro Público correspondiente, facultada en términos de sus Estatutos Sociales para obligarse solidariamente y/o para otorgar garantías, así como que su(s) representante(s) se encuentra(n) debidamente facultado(s) para celebrar el presente contrato, así como para obligar a su representada en los términos del mismo, acreditando todo ello con los documentos que se detallan en el Dictamen Jurídico que formará parte integrante del expediente de crédito que lleva </w:t>
      </w:r>
      <w:r w:rsidR="00794B00" w:rsidRPr="005C5350">
        <w:rPr>
          <w:rFonts w:ascii="Arial" w:hAnsi="Arial" w:cs="Arial"/>
          <w:sz w:val="16"/>
          <w:szCs w:val="16"/>
        </w:rPr>
        <w:t>SANTANDER CONSUMO</w:t>
      </w:r>
      <w:r w:rsidRPr="005C5350">
        <w:rPr>
          <w:rFonts w:ascii="Arial" w:hAnsi="Arial" w:cs="Arial"/>
          <w:sz w:val="16"/>
          <w:szCs w:val="16"/>
        </w:rPr>
        <w:t xml:space="preserve"> y cuyo contenido para efectos del presente contrato se considera reproducido como si a la letra se insertase. El(Los) representante(s) manifiesta(n) bajo protesta de decir verdad que las facultades con las que comparece(n) a la firma del presente contrato no le(s) han sido revocadas ni modificadas en forma alguna.</w:t>
      </w:r>
    </w:p>
    <w:p w14:paraId="228E2C45" w14:textId="77777777" w:rsidR="00D356FF" w:rsidRPr="005C5350" w:rsidRDefault="00D356FF" w:rsidP="00197D27">
      <w:pPr>
        <w:spacing w:after="0" w:line="240" w:lineRule="auto"/>
        <w:ind w:left="284" w:hanging="284"/>
        <w:jc w:val="both"/>
        <w:rPr>
          <w:rFonts w:ascii="Arial" w:hAnsi="Arial" w:cs="Arial"/>
          <w:sz w:val="16"/>
          <w:szCs w:val="16"/>
        </w:rPr>
      </w:pPr>
    </w:p>
    <w:p w14:paraId="43451408" w14:textId="7FC2FF74" w:rsidR="00D356FF" w:rsidRPr="005C5350" w:rsidRDefault="0074599D" w:rsidP="00197D27">
      <w:pPr>
        <w:spacing w:after="0" w:line="240" w:lineRule="auto"/>
        <w:ind w:left="284" w:hanging="284"/>
        <w:jc w:val="both"/>
        <w:rPr>
          <w:rFonts w:ascii="Arial" w:hAnsi="Arial" w:cs="Arial"/>
          <w:sz w:val="16"/>
          <w:szCs w:val="16"/>
        </w:rPr>
      </w:pPr>
      <w:r>
        <w:rPr>
          <w:rFonts w:ascii="Arial" w:hAnsi="Arial" w:cs="Arial"/>
          <w:sz w:val="16"/>
          <w:szCs w:val="16"/>
        </w:rPr>
        <w:t xml:space="preserve">III.4. </w:t>
      </w:r>
      <w:r w:rsidR="00D356FF" w:rsidRPr="005C5350">
        <w:rPr>
          <w:rFonts w:ascii="Arial" w:hAnsi="Arial" w:cs="Arial"/>
          <w:sz w:val="16"/>
          <w:szCs w:val="16"/>
        </w:rPr>
        <w:t xml:space="preserve">EN CASO DE SER PERSONA FÍSICA, es su voluntad celebrar el presente contrato, que cuenta con la capacidad jurídica necesaria para ello, así como que su nacionalidad y régimen matrimonial, en su caso, corresponden a lo señalado </w:t>
      </w:r>
      <w:r w:rsidR="00BA08DD" w:rsidRPr="005C5350">
        <w:rPr>
          <w:rFonts w:ascii="Arial" w:hAnsi="Arial" w:cs="Arial"/>
          <w:sz w:val="16"/>
          <w:szCs w:val="16"/>
        </w:rPr>
        <w:t>la SOLICITUD DE CRÉDITO</w:t>
      </w:r>
      <w:r w:rsidR="00D356FF" w:rsidRPr="005C5350">
        <w:rPr>
          <w:rFonts w:ascii="Arial" w:hAnsi="Arial" w:cs="Arial"/>
          <w:sz w:val="16"/>
          <w:szCs w:val="16"/>
        </w:rPr>
        <w:t>. De comparecer por conducto de representante(s), éste (éstos) manifiesta(n) bajo protesta de decir verdad que las facultades con las que cuenta(n) no le(s) han sido revocadas ni modificadas en forma alguna.</w:t>
      </w:r>
    </w:p>
    <w:p w14:paraId="4C1E3CE4" w14:textId="77777777" w:rsidR="00D91588" w:rsidRPr="005C5350" w:rsidRDefault="00D91588" w:rsidP="00197D27">
      <w:pPr>
        <w:spacing w:after="0" w:line="240" w:lineRule="auto"/>
        <w:ind w:left="284" w:hanging="284"/>
        <w:jc w:val="both"/>
        <w:rPr>
          <w:rFonts w:ascii="Arial" w:hAnsi="Arial" w:cs="Arial"/>
          <w:sz w:val="16"/>
          <w:szCs w:val="16"/>
        </w:rPr>
      </w:pPr>
    </w:p>
    <w:p w14:paraId="3F12C355" w14:textId="4485980E" w:rsidR="00D91588" w:rsidRPr="005C5350" w:rsidRDefault="00D91588" w:rsidP="00D91588">
      <w:pPr>
        <w:spacing w:after="0" w:line="240" w:lineRule="auto"/>
        <w:ind w:left="283" w:hanging="283"/>
        <w:jc w:val="both"/>
        <w:rPr>
          <w:rFonts w:ascii="Arial" w:hAnsi="Arial" w:cs="Arial"/>
          <w:sz w:val="16"/>
          <w:szCs w:val="16"/>
        </w:rPr>
      </w:pPr>
      <w:r w:rsidRPr="005C5350">
        <w:rPr>
          <w:rFonts w:ascii="Arial" w:hAnsi="Arial" w:cs="Arial"/>
          <w:sz w:val="16"/>
          <w:szCs w:val="16"/>
        </w:rPr>
        <w:t xml:space="preserve">III.5 </w:t>
      </w:r>
      <w:r w:rsidRPr="005C5350">
        <w:rPr>
          <w:rFonts w:ascii="Arial" w:hAnsi="Arial" w:cs="Arial"/>
          <w:color w:val="242424"/>
          <w:sz w:val="16"/>
          <w:szCs w:val="16"/>
          <w:shd w:val="clear" w:color="auto" w:fill="FFFFFF"/>
        </w:rPr>
        <w:t>Ni la persona moral, ni sus accionistas directos o indirectos, subsidiarias y/o empresas filiales, ni la persona física a</w:t>
      </w:r>
      <w:r w:rsidRPr="005C5350">
        <w:rPr>
          <w:rFonts w:ascii="Arial" w:hAnsi="Arial" w:cs="Arial"/>
          <w:sz w:val="16"/>
          <w:szCs w:val="16"/>
        </w:rPr>
        <w:t xml:space="preserve"> la fecha de</w:t>
      </w:r>
      <w:r w:rsidR="0020712A" w:rsidRPr="005C5350">
        <w:rPr>
          <w:rFonts w:ascii="Arial" w:hAnsi="Arial" w:cs="Arial"/>
          <w:sz w:val="16"/>
          <w:szCs w:val="16"/>
        </w:rPr>
        <w:t xml:space="preserve"> firma del presente Contrato,</w:t>
      </w:r>
      <w:r w:rsidRPr="005C5350">
        <w:rPr>
          <w:rFonts w:ascii="Arial" w:hAnsi="Arial" w:cs="Arial"/>
          <w:sz w:val="16"/>
          <w:szCs w:val="16"/>
        </w:rPr>
        <w:t xml:space="preserve"> se encuentra</w:t>
      </w:r>
      <w:r w:rsidR="0020712A" w:rsidRPr="005C5350">
        <w:rPr>
          <w:rFonts w:ascii="Arial" w:hAnsi="Arial" w:cs="Arial"/>
          <w:sz w:val="16"/>
          <w:szCs w:val="16"/>
        </w:rPr>
        <w:t>n</w:t>
      </w:r>
      <w:r w:rsidRPr="005C5350">
        <w:rPr>
          <w:rFonts w:ascii="Arial" w:hAnsi="Arial" w:cs="Arial"/>
          <w:sz w:val="16"/>
          <w:szCs w:val="16"/>
        </w:rPr>
        <w:t xml:space="preserve"> en lista alguna de personas bloqueadas o sancionadas de conformidad con la normativa mexicana o internacional en materia de anticorrupción, prevención de operaciones con recursos de procedencia ilícita y/o financiamiento al terrorismo.</w:t>
      </w:r>
    </w:p>
    <w:p w14:paraId="4DDC58D0" w14:textId="77777777" w:rsidR="00D91588" w:rsidRPr="005C5350" w:rsidRDefault="00D91588" w:rsidP="00D91588">
      <w:pPr>
        <w:spacing w:after="0" w:line="240" w:lineRule="auto"/>
        <w:ind w:left="283" w:hanging="283"/>
        <w:jc w:val="both"/>
        <w:rPr>
          <w:rFonts w:ascii="Arial" w:hAnsi="Arial" w:cs="Arial"/>
          <w:sz w:val="16"/>
          <w:szCs w:val="16"/>
        </w:rPr>
      </w:pPr>
    </w:p>
    <w:p w14:paraId="1948019A" w14:textId="77777777" w:rsidR="00D91588" w:rsidRPr="005C5350" w:rsidRDefault="00D91588" w:rsidP="00D91588">
      <w:pPr>
        <w:spacing w:after="0" w:line="240" w:lineRule="auto"/>
        <w:ind w:left="283" w:hanging="283"/>
        <w:jc w:val="both"/>
        <w:rPr>
          <w:rFonts w:ascii="Arial" w:hAnsi="Arial" w:cs="Arial"/>
          <w:sz w:val="16"/>
          <w:szCs w:val="16"/>
        </w:rPr>
      </w:pPr>
      <w:r w:rsidRPr="005C5350">
        <w:rPr>
          <w:rFonts w:ascii="Arial" w:hAnsi="Arial" w:cs="Arial"/>
          <w:sz w:val="16"/>
          <w:szCs w:val="16"/>
        </w:rPr>
        <w:t>III.6 Es de su conocimiento que SANTANDER CONSUMO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SANTANDER CONSUMO no será responsable por cualquier incumplimiento contractual derivado de instrucciones giradas por las autoridades competentes o de la normatividad mexicana o internacional aplicable.</w:t>
      </w:r>
    </w:p>
    <w:p w14:paraId="7A7222D8" w14:textId="77777777" w:rsidR="00D91588" w:rsidRPr="005C5350" w:rsidRDefault="00D91588" w:rsidP="00D91588">
      <w:pPr>
        <w:spacing w:after="0" w:line="240" w:lineRule="auto"/>
        <w:ind w:left="283" w:hanging="283"/>
        <w:jc w:val="both"/>
        <w:rPr>
          <w:rFonts w:ascii="Arial" w:hAnsi="Arial" w:cs="Arial"/>
          <w:sz w:val="16"/>
          <w:szCs w:val="16"/>
        </w:rPr>
      </w:pPr>
    </w:p>
    <w:p w14:paraId="07AFB7A0" w14:textId="77777777" w:rsidR="00D91588" w:rsidRPr="005C5350" w:rsidRDefault="00D91588" w:rsidP="00D91588">
      <w:pPr>
        <w:spacing w:after="0" w:line="240" w:lineRule="auto"/>
        <w:ind w:left="283" w:hanging="283"/>
        <w:jc w:val="both"/>
        <w:rPr>
          <w:rFonts w:ascii="Arial" w:hAnsi="Arial" w:cs="Arial"/>
          <w:sz w:val="16"/>
          <w:szCs w:val="16"/>
        </w:rPr>
      </w:pPr>
      <w:r w:rsidRPr="005C5350">
        <w:rPr>
          <w:rFonts w:ascii="Arial" w:hAnsi="Arial" w:cs="Arial"/>
          <w:sz w:val="16"/>
          <w:szCs w:val="16"/>
        </w:rPr>
        <w:t>III.7 Conoce y acepta que SANTANDER CONSUMO según la política corporativa de sanciones del Grupo Santander, no realiza operaciones con determinados países y que podrá consultar el listado actualizado de países con cualquier ejecutivo de SANTANDER CONSUMO. Por ende, se compromete a no canalizar o facilitar transacciones u operaciones con estos países de forma directa, indirecta o consecuencial a través de los servicios y/o financieros que tenga contratados y vigentes con SANTANDER CONSUMO, quien declinará sin su responsabilidad, la realización de cualquier operación solicitada por la ACREDITADA que acredite dichos supuestos.</w:t>
      </w:r>
    </w:p>
    <w:p w14:paraId="7B24320A" w14:textId="77777777" w:rsidR="00D91588" w:rsidRPr="005C5350" w:rsidRDefault="00D91588" w:rsidP="00197D27">
      <w:pPr>
        <w:spacing w:after="0" w:line="240" w:lineRule="auto"/>
        <w:ind w:left="284" w:hanging="284"/>
        <w:jc w:val="both"/>
        <w:rPr>
          <w:rFonts w:ascii="Arial" w:hAnsi="Arial" w:cs="Arial"/>
          <w:sz w:val="16"/>
          <w:szCs w:val="16"/>
        </w:rPr>
      </w:pPr>
    </w:p>
    <w:p w14:paraId="4AC03E03"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sz w:val="16"/>
          <w:szCs w:val="16"/>
        </w:rPr>
        <w:t xml:space="preserve">Hechas las DECLARACIONES anteriores las partes convienen en obligarse al tenor de las siguientes: </w:t>
      </w:r>
    </w:p>
    <w:p w14:paraId="4C17D028"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sz w:val="16"/>
          <w:szCs w:val="16"/>
        </w:rPr>
        <w:tab/>
      </w:r>
      <w:r w:rsidRPr="005C5350">
        <w:rPr>
          <w:rFonts w:ascii="Arial" w:hAnsi="Arial" w:cs="Arial"/>
          <w:sz w:val="16"/>
          <w:szCs w:val="16"/>
        </w:rPr>
        <w:tab/>
      </w:r>
    </w:p>
    <w:p w14:paraId="48996AEB" w14:textId="521124D5" w:rsidR="00D356FF" w:rsidRPr="005C5350" w:rsidRDefault="000E4D08" w:rsidP="00197D27">
      <w:pPr>
        <w:pStyle w:val="Ttulo3"/>
        <w:spacing w:before="0" w:after="0"/>
        <w:jc w:val="center"/>
        <w:rPr>
          <w:rFonts w:cs="Arial"/>
          <w:sz w:val="16"/>
          <w:szCs w:val="16"/>
          <w:lang w:val="es-MX"/>
        </w:rPr>
      </w:pPr>
      <w:r>
        <w:rPr>
          <w:rFonts w:cs="Arial"/>
          <w:sz w:val="16"/>
          <w:szCs w:val="16"/>
          <w:lang w:val="es-MX"/>
        </w:rPr>
        <w:t>CLÁ</w:t>
      </w:r>
      <w:r w:rsidR="00D356FF" w:rsidRPr="005C5350">
        <w:rPr>
          <w:rFonts w:cs="Arial"/>
          <w:sz w:val="16"/>
          <w:szCs w:val="16"/>
          <w:lang w:val="es-MX"/>
        </w:rPr>
        <w:t>USULAS</w:t>
      </w:r>
    </w:p>
    <w:p w14:paraId="40A791C9" w14:textId="77777777" w:rsidR="00D356FF" w:rsidRPr="005C5350" w:rsidRDefault="00D356FF" w:rsidP="00197D27">
      <w:pPr>
        <w:spacing w:after="0" w:line="240" w:lineRule="auto"/>
        <w:rPr>
          <w:rFonts w:ascii="Arial" w:hAnsi="Arial" w:cs="Arial"/>
          <w:sz w:val="16"/>
          <w:szCs w:val="16"/>
        </w:rPr>
      </w:pPr>
    </w:p>
    <w:p w14:paraId="7790B2BE"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b/>
          <w:sz w:val="16"/>
          <w:szCs w:val="16"/>
        </w:rPr>
        <w:t>PRIMERA. OBJETO E IMPORTE DEL CRÉDITO</w:t>
      </w:r>
      <w:r w:rsidRPr="005C5350">
        <w:rPr>
          <w:rFonts w:ascii="Arial" w:hAnsi="Arial" w:cs="Arial"/>
          <w:b/>
          <w:smallCaps/>
          <w:sz w:val="16"/>
          <w:szCs w:val="16"/>
        </w:rPr>
        <w:t>.-</w:t>
      </w:r>
      <w:r w:rsidRPr="005C5350">
        <w:rPr>
          <w:rFonts w:ascii="Arial" w:hAnsi="Arial" w:cs="Arial"/>
          <w:sz w:val="16"/>
          <w:szCs w:val="16"/>
        </w:rPr>
        <w:t xml:space="preserve"> En virtud del presente Contrato, SANTANDER CONSUMO otorga a la ACREDITADA un crédito simple en moneda nacional -en adelante el Crédito- bajo la modalidad y por la cantidad que aparece en el documento que contiene las condiciones particulares del Crédito – en adelante Carátula-, documento que forma parte integrante del presente Contrato como si a la letra se insertase, sin perjuicio de lo cual, en caso de que la ACREDITADA cumpla a exclusiva y entera satisfacción de SANTANDER CONSUMO con todos y cada uno de los REQUISITOS que se enlistan a continuación:</w:t>
      </w:r>
    </w:p>
    <w:p w14:paraId="0526245B" w14:textId="77777777" w:rsidR="00D356FF" w:rsidRPr="005C5350" w:rsidRDefault="00D356FF" w:rsidP="00197D27">
      <w:pPr>
        <w:pStyle w:val="Prrafodelista"/>
        <w:widowControl w:val="0"/>
        <w:numPr>
          <w:ilvl w:val="0"/>
          <w:numId w:val="6"/>
        </w:numPr>
        <w:autoSpaceDE w:val="0"/>
        <w:autoSpaceDN w:val="0"/>
        <w:adjustRightInd w:val="0"/>
        <w:ind w:left="426" w:hanging="284"/>
        <w:jc w:val="both"/>
        <w:rPr>
          <w:rFonts w:ascii="Arial" w:hAnsi="Arial" w:cs="Arial"/>
          <w:sz w:val="16"/>
          <w:szCs w:val="16"/>
          <w:lang w:val="es-MX"/>
        </w:rPr>
      </w:pPr>
      <w:r w:rsidRPr="005C5350">
        <w:rPr>
          <w:rFonts w:ascii="Arial" w:hAnsi="Arial" w:cs="Arial"/>
          <w:sz w:val="16"/>
          <w:szCs w:val="16"/>
          <w:lang w:val="es-MX"/>
        </w:rPr>
        <w:t>Destinar el importe del crédito dispuesto, a la adquisición de un vehículo</w:t>
      </w:r>
      <w:r w:rsidR="00D51A87" w:rsidRPr="005C5350">
        <w:rPr>
          <w:rFonts w:ascii="Arial" w:hAnsi="Arial" w:cs="Arial"/>
          <w:sz w:val="16"/>
          <w:szCs w:val="16"/>
          <w:lang w:val="es-MX"/>
        </w:rPr>
        <w:t xml:space="preserve"> nuevo</w:t>
      </w:r>
      <w:r w:rsidRPr="005C5350">
        <w:rPr>
          <w:rFonts w:ascii="Arial" w:hAnsi="Arial" w:cs="Arial"/>
          <w:sz w:val="16"/>
          <w:szCs w:val="16"/>
          <w:lang w:val="es-MX"/>
        </w:rPr>
        <w:t>.</w:t>
      </w:r>
    </w:p>
    <w:p w14:paraId="234D57F4" w14:textId="77777777" w:rsidR="00D356FF" w:rsidRPr="005C5350" w:rsidRDefault="00D356FF" w:rsidP="00197D27">
      <w:pPr>
        <w:pStyle w:val="Prrafodelista"/>
        <w:widowControl w:val="0"/>
        <w:numPr>
          <w:ilvl w:val="0"/>
          <w:numId w:val="6"/>
        </w:numPr>
        <w:autoSpaceDE w:val="0"/>
        <w:autoSpaceDN w:val="0"/>
        <w:adjustRightInd w:val="0"/>
        <w:ind w:left="426" w:hanging="284"/>
        <w:jc w:val="both"/>
        <w:rPr>
          <w:rFonts w:ascii="Arial" w:hAnsi="Arial" w:cs="Arial"/>
          <w:sz w:val="16"/>
          <w:szCs w:val="16"/>
          <w:lang w:val="es-MX"/>
        </w:rPr>
      </w:pPr>
      <w:r w:rsidRPr="005C5350">
        <w:rPr>
          <w:rFonts w:ascii="Arial" w:hAnsi="Arial" w:cs="Arial"/>
          <w:sz w:val="16"/>
          <w:szCs w:val="16"/>
          <w:lang w:val="es-MX"/>
        </w:rPr>
        <w:t xml:space="preserve">Entregar a SANTANDER CONSUMO la factura del vehículo, emitida a favor de la ACREDITADA, por un precio total del vehículo cuya adquisición ampare, igual o mayor al 100% </w:t>
      </w:r>
      <w:r w:rsidR="007E68E3" w:rsidRPr="005C5350">
        <w:rPr>
          <w:rFonts w:ascii="Arial" w:hAnsi="Arial" w:cs="Arial"/>
          <w:sz w:val="16"/>
          <w:szCs w:val="16"/>
          <w:lang w:val="es-MX"/>
        </w:rPr>
        <w:t xml:space="preserve">(cien por ciento) </w:t>
      </w:r>
      <w:r w:rsidRPr="005C5350">
        <w:rPr>
          <w:rFonts w:ascii="Arial" w:hAnsi="Arial" w:cs="Arial"/>
          <w:sz w:val="16"/>
          <w:szCs w:val="16"/>
          <w:lang w:val="es-MX"/>
        </w:rPr>
        <w:t xml:space="preserve">del monto del Crédito.  </w:t>
      </w:r>
    </w:p>
    <w:p w14:paraId="6933FB83" w14:textId="77777777" w:rsidR="00D356FF" w:rsidRPr="005C5350" w:rsidRDefault="00D356FF" w:rsidP="00197D27">
      <w:pPr>
        <w:pStyle w:val="Prrafodelista"/>
        <w:widowControl w:val="0"/>
        <w:numPr>
          <w:ilvl w:val="0"/>
          <w:numId w:val="6"/>
        </w:numPr>
        <w:autoSpaceDE w:val="0"/>
        <w:autoSpaceDN w:val="0"/>
        <w:adjustRightInd w:val="0"/>
        <w:ind w:left="426" w:hanging="284"/>
        <w:jc w:val="both"/>
        <w:rPr>
          <w:rFonts w:ascii="Arial" w:hAnsi="Arial" w:cs="Arial"/>
          <w:sz w:val="16"/>
          <w:szCs w:val="16"/>
          <w:lang w:val="es-MX"/>
        </w:rPr>
      </w:pPr>
      <w:r w:rsidRPr="005C5350">
        <w:rPr>
          <w:rFonts w:ascii="Arial" w:hAnsi="Arial" w:cs="Arial"/>
          <w:sz w:val="16"/>
          <w:szCs w:val="16"/>
          <w:lang w:val="es-MX"/>
        </w:rPr>
        <w:t xml:space="preserve">La fecha de emisión de la factura debe ser como máximo de 90 </w:t>
      </w:r>
      <w:r w:rsidR="00D51A87" w:rsidRPr="005C5350">
        <w:rPr>
          <w:rFonts w:ascii="Arial" w:hAnsi="Arial" w:cs="Arial"/>
          <w:sz w:val="16"/>
          <w:szCs w:val="16"/>
          <w:lang w:val="es-MX"/>
        </w:rPr>
        <w:t xml:space="preserve">(noventa) </w:t>
      </w:r>
      <w:r w:rsidRPr="005C5350">
        <w:rPr>
          <w:rFonts w:ascii="Arial" w:hAnsi="Arial" w:cs="Arial"/>
          <w:sz w:val="16"/>
          <w:szCs w:val="16"/>
          <w:lang w:val="es-MX"/>
        </w:rPr>
        <w:t>días naturales previos a la fecha de disposición del crédito y haber sido emitida por una agencia automotriz establecida en territorio nacional, concesionada o autorizada cuando menos por una armadora de autos.</w:t>
      </w:r>
    </w:p>
    <w:p w14:paraId="0A44C28F" w14:textId="77777777" w:rsidR="00D356FF" w:rsidRPr="005C5350" w:rsidRDefault="00D356FF" w:rsidP="00197D27">
      <w:pPr>
        <w:pStyle w:val="Prrafodelista"/>
        <w:widowControl w:val="0"/>
        <w:numPr>
          <w:ilvl w:val="0"/>
          <w:numId w:val="6"/>
        </w:numPr>
        <w:autoSpaceDE w:val="0"/>
        <w:autoSpaceDN w:val="0"/>
        <w:adjustRightInd w:val="0"/>
        <w:ind w:left="426" w:hanging="284"/>
        <w:jc w:val="both"/>
        <w:rPr>
          <w:rFonts w:ascii="Arial" w:hAnsi="Arial" w:cs="Arial"/>
          <w:sz w:val="16"/>
          <w:szCs w:val="16"/>
          <w:lang w:val="es-MX"/>
        </w:rPr>
      </w:pPr>
      <w:r w:rsidRPr="005C5350">
        <w:rPr>
          <w:rFonts w:ascii="Arial" w:hAnsi="Arial" w:cs="Arial"/>
          <w:sz w:val="16"/>
          <w:szCs w:val="16"/>
          <w:lang w:val="es-MX"/>
        </w:rPr>
        <w:t>Acreditar fehacientemente la constitución de prenda expresa y en primer lugar en favor de SANTANDER CONSUMO sobre el vehículo adquirido con el importe del Crédito, cuyos datos y características contenga la factura.</w:t>
      </w:r>
    </w:p>
    <w:p w14:paraId="0AE8A5FE" w14:textId="77777777" w:rsidR="00D356FF" w:rsidRPr="005C5350" w:rsidRDefault="00D356FF" w:rsidP="00197D27">
      <w:pPr>
        <w:pStyle w:val="Prrafodelista"/>
        <w:widowControl w:val="0"/>
        <w:numPr>
          <w:ilvl w:val="0"/>
          <w:numId w:val="6"/>
        </w:numPr>
        <w:autoSpaceDE w:val="0"/>
        <w:autoSpaceDN w:val="0"/>
        <w:adjustRightInd w:val="0"/>
        <w:ind w:left="426" w:hanging="284"/>
        <w:jc w:val="both"/>
        <w:rPr>
          <w:rFonts w:ascii="Arial" w:hAnsi="Arial" w:cs="Arial"/>
          <w:sz w:val="16"/>
          <w:szCs w:val="16"/>
          <w:lang w:val="es-MX"/>
        </w:rPr>
      </w:pPr>
      <w:r w:rsidRPr="005C5350">
        <w:rPr>
          <w:rFonts w:ascii="Arial" w:hAnsi="Arial" w:cs="Arial"/>
          <w:sz w:val="16"/>
          <w:szCs w:val="16"/>
          <w:lang w:val="es-MX"/>
        </w:rPr>
        <w:t>Presentar una Identificación Oficial con fotografía, que cumpla con los lineamientos que al efecto tiene establecidos SANTANDER CONSUMO.</w:t>
      </w:r>
    </w:p>
    <w:p w14:paraId="1A34C40A" w14:textId="77777777" w:rsidR="00D356FF" w:rsidRPr="005C5350" w:rsidRDefault="00D356FF" w:rsidP="00197D27">
      <w:pPr>
        <w:pStyle w:val="Prrafodelista"/>
        <w:widowControl w:val="0"/>
        <w:numPr>
          <w:ilvl w:val="0"/>
          <w:numId w:val="6"/>
        </w:numPr>
        <w:autoSpaceDE w:val="0"/>
        <w:autoSpaceDN w:val="0"/>
        <w:adjustRightInd w:val="0"/>
        <w:ind w:left="426" w:hanging="284"/>
        <w:jc w:val="both"/>
        <w:rPr>
          <w:rFonts w:ascii="Arial" w:hAnsi="Arial" w:cs="Arial"/>
          <w:sz w:val="16"/>
          <w:szCs w:val="16"/>
          <w:lang w:val="es-MX"/>
        </w:rPr>
      </w:pPr>
      <w:r w:rsidRPr="005C5350">
        <w:rPr>
          <w:rFonts w:ascii="Arial" w:hAnsi="Arial" w:cs="Arial"/>
          <w:sz w:val="16"/>
          <w:szCs w:val="16"/>
          <w:lang w:val="es-MX"/>
        </w:rPr>
        <w:t>Presentar póliza original de seguro vigente de Vida e Invalidez Total y Permanente por una cobertura mínima del plazo del crédito solicitado. De igual manera la ACREDITADA reconoce que SANTANDER CONSUMO estará facultado a solicitar en cualquier tiempo, constancia del cumplimiento de esta obligación.</w:t>
      </w:r>
    </w:p>
    <w:p w14:paraId="75516109" w14:textId="77777777" w:rsidR="00D356FF" w:rsidRPr="005C5350" w:rsidRDefault="00D356FF" w:rsidP="00DD1AC5">
      <w:pPr>
        <w:pStyle w:val="Prrafodelista"/>
        <w:widowControl w:val="0"/>
        <w:autoSpaceDE w:val="0"/>
        <w:autoSpaceDN w:val="0"/>
        <w:adjustRightInd w:val="0"/>
        <w:ind w:left="426"/>
        <w:jc w:val="both"/>
        <w:rPr>
          <w:rFonts w:ascii="Arial" w:hAnsi="Arial" w:cs="Arial"/>
          <w:sz w:val="16"/>
          <w:szCs w:val="16"/>
          <w:lang w:val="es-MX"/>
        </w:rPr>
      </w:pPr>
      <w:r w:rsidRPr="005C5350">
        <w:rPr>
          <w:rFonts w:ascii="Arial" w:hAnsi="Arial" w:cs="Arial"/>
          <w:sz w:val="16"/>
          <w:szCs w:val="16"/>
        </w:rPr>
        <w:t>La ACREDITADA deberá designar a SANTANDER CONSUMO como beneficiario en primer lugar y con el carácter de irrevocable del seguro descrito, mientras esté pendiente de ser cumplida cualquier obligación de pago a su cargo contenida en este contrato.</w:t>
      </w:r>
    </w:p>
    <w:p w14:paraId="4E049952" w14:textId="77777777" w:rsidR="00D356FF" w:rsidRPr="005C5350" w:rsidRDefault="00D356FF" w:rsidP="00197D27">
      <w:pPr>
        <w:pStyle w:val="Prrafodelista"/>
        <w:widowControl w:val="0"/>
        <w:numPr>
          <w:ilvl w:val="0"/>
          <w:numId w:val="6"/>
        </w:numPr>
        <w:autoSpaceDE w:val="0"/>
        <w:autoSpaceDN w:val="0"/>
        <w:adjustRightInd w:val="0"/>
        <w:ind w:left="426" w:hanging="284"/>
        <w:jc w:val="both"/>
        <w:rPr>
          <w:rFonts w:ascii="Arial" w:hAnsi="Arial" w:cs="Arial"/>
          <w:sz w:val="16"/>
          <w:szCs w:val="16"/>
          <w:lang w:val="es-MX"/>
        </w:rPr>
      </w:pPr>
      <w:r w:rsidRPr="005C5350">
        <w:rPr>
          <w:rFonts w:ascii="Arial" w:hAnsi="Arial" w:cs="Arial"/>
          <w:sz w:val="16"/>
          <w:szCs w:val="16"/>
          <w:lang w:val="es-MX"/>
        </w:rPr>
        <w:t xml:space="preserve">Presentar póliza original de seguro vigente de Daños del vehículo a que corresponda la factura, con cobertura amplia y endoso preferente a favor de Santander Consumo, S.A. de C.V., SOFOM, E.R., Grupo Financiero Santander México y mantener asegurado contra todo tipo de riesgo y por lo menos el primer año de su vigencia por el valor del vehículo descrito en la factura. De igual manera la ACREDITADA reconoce que SANTANDER CONSUMO estará facultado a solicitar en cualquier tiempo, constancia del cumplimiento de esta obligación. </w:t>
      </w:r>
    </w:p>
    <w:p w14:paraId="217AACCB" w14:textId="77777777" w:rsidR="00D356FF" w:rsidRPr="005C5350" w:rsidRDefault="00D356FF" w:rsidP="00197D27">
      <w:pPr>
        <w:widowControl w:val="0"/>
        <w:autoSpaceDE w:val="0"/>
        <w:autoSpaceDN w:val="0"/>
        <w:adjustRightInd w:val="0"/>
        <w:spacing w:after="0" w:line="240" w:lineRule="auto"/>
        <w:ind w:left="426"/>
        <w:jc w:val="both"/>
        <w:rPr>
          <w:rFonts w:ascii="Arial" w:hAnsi="Arial" w:cs="Arial"/>
          <w:sz w:val="16"/>
          <w:szCs w:val="16"/>
        </w:rPr>
      </w:pPr>
      <w:r w:rsidRPr="005C5350">
        <w:rPr>
          <w:rFonts w:ascii="Arial" w:hAnsi="Arial" w:cs="Arial"/>
          <w:sz w:val="16"/>
          <w:szCs w:val="16"/>
        </w:rPr>
        <w:t>La ACREDITADA deberá designar a SANTANDER CONSUMO como único beneficiario en primer lugar y con el carácter de irrevocable del seguro descrito, mientras esté pendiente de ser cumplida cualquier obligación de pago a su cargo contenida en este contrato.</w:t>
      </w:r>
    </w:p>
    <w:p w14:paraId="7A439E97" w14:textId="77777777" w:rsidR="00D356FF" w:rsidRPr="005C5350" w:rsidRDefault="000B157A" w:rsidP="00197D27">
      <w:pPr>
        <w:pStyle w:val="Prrafodelista"/>
        <w:widowControl w:val="0"/>
        <w:numPr>
          <w:ilvl w:val="0"/>
          <w:numId w:val="6"/>
        </w:numPr>
        <w:autoSpaceDE w:val="0"/>
        <w:autoSpaceDN w:val="0"/>
        <w:adjustRightInd w:val="0"/>
        <w:ind w:left="426" w:hanging="284"/>
        <w:jc w:val="both"/>
        <w:rPr>
          <w:rFonts w:ascii="Arial" w:hAnsi="Arial" w:cs="Arial"/>
          <w:sz w:val="16"/>
          <w:szCs w:val="16"/>
          <w:lang w:val="es-MX"/>
        </w:rPr>
      </w:pPr>
      <w:r w:rsidRPr="005C5350">
        <w:rPr>
          <w:rFonts w:ascii="Arial" w:hAnsi="Arial" w:cs="Arial"/>
          <w:sz w:val="16"/>
          <w:szCs w:val="16"/>
          <w:lang w:val="es-MX"/>
        </w:rPr>
        <w:t xml:space="preserve">La </w:t>
      </w:r>
      <w:r w:rsidR="00D356FF" w:rsidRPr="005C5350">
        <w:rPr>
          <w:rFonts w:ascii="Arial" w:hAnsi="Arial" w:cs="Arial"/>
          <w:sz w:val="16"/>
          <w:szCs w:val="16"/>
          <w:lang w:val="es-MX"/>
        </w:rPr>
        <w:t>ACREDITADA se obliga a entregar a SANTANDER CONSUMO, todo tipo de información y documentos que este le solicite en relación al Registro Público Vehicular, a efecto de dar cumplimiento con las disposiciones de la Ley del Registro Público Vehicular y su Reglamento.</w:t>
      </w:r>
    </w:p>
    <w:p w14:paraId="0F280590" w14:textId="77777777" w:rsidR="00D356FF" w:rsidRDefault="00D356FF" w:rsidP="00197D27">
      <w:pPr>
        <w:widowControl w:val="0"/>
        <w:autoSpaceDE w:val="0"/>
        <w:autoSpaceDN w:val="0"/>
        <w:adjustRightInd w:val="0"/>
        <w:spacing w:after="0" w:line="240" w:lineRule="auto"/>
        <w:ind w:left="284"/>
        <w:jc w:val="both"/>
        <w:rPr>
          <w:rFonts w:ascii="Arial" w:hAnsi="Arial" w:cs="Arial"/>
          <w:sz w:val="16"/>
          <w:szCs w:val="16"/>
        </w:rPr>
      </w:pPr>
    </w:p>
    <w:p w14:paraId="0D6A1EC9" w14:textId="13E6DDAF" w:rsidR="00D356FF" w:rsidRPr="005C5350" w:rsidRDefault="00D356FF" w:rsidP="00197D27">
      <w:pPr>
        <w:widowControl w:val="0"/>
        <w:autoSpaceDE w:val="0"/>
        <w:autoSpaceDN w:val="0"/>
        <w:adjustRightInd w:val="0"/>
        <w:spacing w:after="0" w:line="240" w:lineRule="auto"/>
        <w:jc w:val="both"/>
        <w:rPr>
          <w:rFonts w:ascii="Arial" w:hAnsi="Arial" w:cs="Arial"/>
          <w:sz w:val="16"/>
          <w:szCs w:val="16"/>
        </w:rPr>
      </w:pPr>
      <w:r w:rsidRPr="005C5350">
        <w:rPr>
          <w:rFonts w:ascii="Arial" w:hAnsi="Arial" w:cs="Arial"/>
          <w:sz w:val="16"/>
          <w:szCs w:val="16"/>
        </w:rPr>
        <w:t>Dentro del monto del Crédito no se comprenderán las comisiones, intereses, y primas de seguros que deba cubrir la ACREDITADA con motivo del presente contrato, salvo la Comisión por Apertura y la prima de seguro en caso que la ACREDITADA faculte a SANTANDER CONSUMO a que por su cuenta y orden pueda contratarlos y cubrir las primas correspondientes.</w:t>
      </w:r>
    </w:p>
    <w:p w14:paraId="3B2BC4B6" w14:textId="77777777" w:rsidR="00D356FF" w:rsidRPr="005C5350" w:rsidRDefault="00D356FF" w:rsidP="00197D27">
      <w:pPr>
        <w:spacing w:after="0" w:line="240" w:lineRule="auto"/>
        <w:jc w:val="both"/>
        <w:rPr>
          <w:rFonts w:ascii="Arial" w:hAnsi="Arial" w:cs="Arial"/>
          <w:sz w:val="16"/>
          <w:szCs w:val="16"/>
        </w:rPr>
      </w:pPr>
    </w:p>
    <w:p w14:paraId="19263CBB" w14:textId="77777777" w:rsidR="0064454D" w:rsidRPr="005C5350" w:rsidRDefault="0064454D" w:rsidP="0064454D">
      <w:pPr>
        <w:spacing w:after="0" w:line="240" w:lineRule="auto"/>
        <w:jc w:val="both"/>
        <w:rPr>
          <w:rFonts w:ascii="Arial" w:hAnsi="Arial" w:cs="Arial"/>
          <w:b/>
          <w:sz w:val="16"/>
          <w:szCs w:val="16"/>
        </w:rPr>
      </w:pPr>
      <w:r w:rsidRPr="005C5350">
        <w:rPr>
          <w:rFonts w:ascii="Arial" w:hAnsi="Arial" w:cs="Arial"/>
          <w:b/>
          <w:sz w:val="16"/>
          <w:szCs w:val="16"/>
        </w:rPr>
        <w:t>El Costo Anual Total (CAT) del Crédito es el que aparece en la Carátula, confor</w:t>
      </w:r>
      <w:r w:rsidR="000B157A" w:rsidRPr="005C5350">
        <w:rPr>
          <w:rFonts w:ascii="Arial" w:hAnsi="Arial" w:cs="Arial"/>
          <w:b/>
          <w:sz w:val="16"/>
          <w:szCs w:val="16"/>
        </w:rPr>
        <w:t xml:space="preserve">me a la siguiente definición: </w:t>
      </w:r>
      <w:r w:rsidR="00F04458" w:rsidRPr="005C5350">
        <w:rPr>
          <w:rFonts w:ascii="Arial" w:hAnsi="Arial" w:cs="Arial"/>
          <w:b/>
          <w:sz w:val="16"/>
          <w:szCs w:val="16"/>
        </w:rPr>
        <w:t>“CAT: El Costo Anual Total de</w:t>
      </w:r>
      <w:r w:rsidRPr="005C5350">
        <w:rPr>
          <w:rFonts w:ascii="Arial" w:hAnsi="Arial" w:cs="Arial"/>
          <w:b/>
          <w:sz w:val="16"/>
          <w:szCs w:val="16"/>
        </w:rPr>
        <w:t xml:space="preserve"> financiamiento expresado en términos porcentuales anuales que, para fines informativos y de comparación, incorpora la totalidad de l</w:t>
      </w:r>
      <w:r w:rsidR="00D257B9" w:rsidRPr="005C5350">
        <w:rPr>
          <w:rFonts w:ascii="Arial" w:hAnsi="Arial" w:cs="Arial"/>
          <w:b/>
          <w:sz w:val="16"/>
          <w:szCs w:val="16"/>
        </w:rPr>
        <w:t>os costos y gastos inherentes a los</w:t>
      </w:r>
      <w:r w:rsidR="00F04458" w:rsidRPr="005C5350">
        <w:rPr>
          <w:rFonts w:ascii="Arial" w:hAnsi="Arial" w:cs="Arial"/>
          <w:b/>
          <w:sz w:val="16"/>
          <w:szCs w:val="16"/>
        </w:rPr>
        <w:t xml:space="preserve"> c</w:t>
      </w:r>
      <w:r w:rsidRPr="005C5350">
        <w:rPr>
          <w:rFonts w:ascii="Arial" w:hAnsi="Arial" w:cs="Arial"/>
          <w:b/>
          <w:sz w:val="16"/>
          <w:szCs w:val="16"/>
        </w:rPr>
        <w:t>rédito</w:t>
      </w:r>
      <w:r w:rsidR="006834CB" w:rsidRPr="005C5350">
        <w:rPr>
          <w:rFonts w:ascii="Arial" w:hAnsi="Arial" w:cs="Arial"/>
          <w:b/>
          <w:sz w:val="16"/>
          <w:szCs w:val="16"/>
        </w:rPr>
        <w:t>s</w:t>
      </w:r>
      <w:r w:rsidRPr="005C5350">
        <w:rPr>
          <w:rFonts w:ascii="Arial" w:hAnsi="Arial" w:cs="Arial"/>
          <w:b/>
          <w:sz w:val="16"/>
          <w:szCs w:val="16"/>
        </w:rPr>
        <w:t>.”</w:t>
      </w:r>
    </w:p>
    <w:p w14:paraId="6AF497C4" w14:textId="77777777" w:rsidR="00B848E8" w:rsidRPr="005C5350" w:rsidRDefault="00B848E8" w:rsidP="0064454D">
      <w:pPr>
        <w:spacing w:after="0" w:line="240" w:lineRule="auto"/>
        <w:jc w:val="both"/>
        <w:rPr>
          <w:rFonts w:ascii="Arial" w:hAnsi="Arial" w:cs="Arial"/>
          <w:b/>
          <w:sz w:val="16"/>
          <w:szCs w:val="16"/>
        </w:rPr>
      </w:pPr>
    </w:p>
    <w:p w14:paraId="446F1F22" w14:textId="77777777" w:rsidR="00D356FF" w:rsidRPr="005C5350" w:rsidRDefault="0064454D" w:rsidP="0064454D">
      <w:pPr>
        <w:spacing w:after="0" w:line="240" w:lineRule="auto"/>
        <w:jc w:val="both"/>
        <w:rPr>
          <w:rFonts w:ascii="Arial" w:hAnsi="Arial" w:cs="Arial"/>
          <w:b/>
          <w:sz w:val="16"/>
          <w:szCs w:val="16"/>
        </w:rPr>
      </w:pPr>
      <w:r w:rsidRPr="005C5350">
        <w:rPr>
          <w:rFonts w:ascii="Arial" w:hAnsi="Arial" w:cs="Arial"/>
          <w:b/>
          <w:sz w:val="16"/>
          <w:szCs w:val="16"/>
        </w:rPr>
        <w:t xml:space="preserve">La ACREDITADA ratifica que previo a la celebración del presente instrumento, le fue informado el Costo Anual Total (CAT) vigente del producto contratado para fines informativos </w:t>
      </w:r>
      <w:r w:rsidR="00B848E8" w:rsidRPr="005C5350">
        <w:rPr>
          <w:rFonts w:ascii="Arial" w:hAnsi="Arial" w:cs="Arial"/>
          <w:b/>
          <w:sz w:val="16"/>
          <w:szCs w:val="16"/>
        </w:rPr>
        <w:t>y de comparación exclusivamente, mismo que aparece en documento denominado Carátula.</w:t>
      </w:r>
    </w:p>
    <w:p w14:paraId="760A289A" w14:textId="77777777" w:rsidR="00B848E8" w:rsidRPr="005C5350" w:rsidRDefault="00B848E8" w:rsidP="0064454D">
      <w:pPr>
        <w:spacing w:after="0" w:line="240" w:lineRule="auto"/>
        <w:jc w:val="both"/>
        <w:rPr>
          <w:rFonts w:ascii="Arial" w:hAnsi="Arial" w:cs="Arial"/>
          <w:b/>
          <w:sz w:val="16"/>
          <w:szCs w:val="16"/>
        </w:rPr>
      </w:pPr>
    </w:p>
    <w:p w14:paraId="7EC48032"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b/>
          <w:sz w:val="16"/>
          <w:szCs w:val="16"/>
        </w:rPr>
        <w:t>SEGUNDA. COMISIÓN DE APERTURA.-</w:t>
      </w:r>
      <w:r w:rsidRPr="005C5350">
        <w:rPr>
          <w:rFonts w:ascii="Arial" w:hAnsi="Arial" w:cs="Arial"/>
          <w:sz w:val="16"/>
          <w:szCs w:val="16"/>
        </w:rPr>
        <w:t xml:space="preserve"> La ACREDITADA se obliga a pagar a SANTANDER CONSUMO la comisión de apertura que se señala en la Caratula de este contrato, más el correspondiente Impuesto al Valor Agregado, misma que deberá ser pagada precisamente en la fecha de firma del presente contrato.</w:t>
      </w:r>
    </w:p>
    <w:p w14:paraId="5376FFDD" w14:textId="77777777" w:rsidR="00D356FF" w:rsidRPr="005C5350" w:rsidRDefault="00D356FF" w:rsidP="00197D27">
      <w:pPr>
        <w:spacing w:after="0" w:line="240" w:lineRule="auto"/>
        <w:jc w:val="both"/>
        <w:rPr>
          <w:rFonts w:ascii="Arial" w:hAnsi="Arial" w:cs="Arial"/>
          <w:sz w:val="16"/>
          <w:szCs w:val="16"/>
        </w:rPr>
      </w:pPr>
    </w:p>
    <w:p w14:paraId="1742AB50"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b/>
          <w:sz w:val="16"/>
          <w:szCs w:val="16"/>
        </w:rPr>
        <w:t>TERCERA.</w:t>
      </w:r>
      <w:r w:rsidRPr="005C5350">
        <w:rPr>
          <w:rFonts w:ascii="Arial" w:hAnsi="Arial" w:cs="Arial"/>
          <w:b/>
          <w:smallCaps/>
          <w:sz w:val="16"/>
          <w:szCs w:val="16"/>
        </w:rPr>
        <w:t xml:space="preserve"> </w:t>
      </w:r>
      <w:r w:rsidRPr="005C5350">
        <w:rPr>
          <w:rFonts w:ascii="Arial" w:hAnsi="Arial" w:cs="Arial"/>
          <w:b/>
          <w:sz w:val="16"/>
          <w:szCs w:val="16"/>
        </w:rPr>
        <w:t>MANDATO Y DESTINO.</w:t>
      </w:r>
      <w:r w:rsidRPr="005C5350">
        <w:rPr>
          <w:rFonts w:ascii="Arial" w:hAnsi="Arial" w:cs="Arial"/>
          <w:b/>
          <w:smallCaps/>
          <w:sz w:val="16"/>
          <w:szCs w:val="16"/>
        </w:rPr>
        <w:t>-</w:t>
      </w:r>
      <w:r w:rsidRPr="005C5350">
        <w:rPr>
          <w:rFonts w:ascii="Arial" w:hAnsi="Arial" w:cs="Arial"/>
          <w:sz w:val="16"/>
          <w:szCs w:val="16"/>
        </w:rPr>
        <w:t xml:space="preserve"> La ACREDITADA confiere a SANTANDER CONSUMO y ésta lo acepta, un mandato para que deposite con cargo al Crédito, en la cuenta de la agencia automotriz (“Agencia”) que corresponda, el importe del Crédito para la adquisición del vehículo destino del presente contrato. </w:t>
      </w:r>
    </w:p>
    <w:p w14:paraId="73B2D05C" w14:textId="77777777" w:rsidR="00D356FF" w:rsidRPr="005C5350" w:rsidRDefault="00D356FF" w:rsidP="00197D27">
      <w:pPr>
        <w:spacing w:after="0" w:line="240" w:lineRule="auto"/>
        <w:jc w:val="both"/>
        <w:rPr>
          <w:rFonts w:ascii="Arial" w:hAnsi="Arial" w:cs="Arial"/>
          <w:sz w:val="16"/>
          <w:szCs w:val="16"/>
        </w:rPr>
      </w:pPr>
    </w:p>
    <w:p w14:paraId="2DF05162"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sz w:val="16"/>
          <w:szCs w:val="16"/>
        </w:rPr>
        <w:t xml:space="preserve">Los datos y características principales del vehículo objeto del presente instrumento se contienen en la </w:t>
      </w:r>
      <w:r w:rsidR="000A6AAE" w:rsidRPr="005C5350">
        <w:rPr>
          <w:rFonts w:ascii="Arial" w:hAnsi="Arial" w:cs="Arial"/>
          <w:sz w:val="16"/>
          <w:szCs w:val="16"/>
        </w:rPr>
        <w:t xml:space="preserve">factura </w:t>
      </w:r>
      <w:r w:rsidR="00197D27" w:rsidRPr="005C5350">
        <w:rPr>
          <w:rFonts w:ascii="Arial" w:hAnsi="Arial" w:cs="Arial"/>
          <w:sz w:val="16"/>
          <w:szCs w:val="16"/>
        </w:rPr>
        <w:t xml:space="preserve">a que se refiere la cláusula DÉCIMA CUARTA </w:t>
      </w:r>
      <w:r w:rsidRPr="005C5350">
        <w:rPr>
          <w:rFonts w:ascii="Arial" w:hAnsi="Arial" w:cs="Arial"/>
          <w:sz w:val="16"/>
          <w:szCs w:val="16"/>
        </w:rPr>
        <w:t>de este documento, a fin de dar cumplimiento al destino del mismo.</w:t>
      </w:r>
    </w:p>
    <w:p w14:paraId="776EEF18" w14:textId="77777777" w:rsidR="00D356FF" w:rsidRPr="005C5350" w:rsidRDefault="00D356FF" w:rsidP="00197D27">
      <w:pPr>
        <w:spacing w:after="0" w:line="240" w:lineRule="auto"/>
        <w:jc w:val="both"/>
        <w:rPr>
          <w:rFonts w:ascii="Arial" w:hAnsi="Arial" w:cs="Arial"/>
          <w:sz w:val="16"/>
          <w:szCs w:val="16"/>
        </w:rPr>
      </w:pPr>
    </w:p>
    <w:p w14:paraId="75D76B65"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sz w:val="16"/>
          <w:szCs w:val="16"/>
        </w:rPr>
        <w:t>Las partes convienen que SANTANDER CONSUMO no tiene ni asume responsabilidad alguna relacionada con la selección o adquisición del mencionado vehículo, o con el incumplimiento de las obligaciones propias de la Agencia del mismo.</w:t>
      </w:r>
    </w:p>
    <w:p w14:paraId="643FEF4F" w14:textId="77777777" w:rsidR="00D356FF" w:rsidRPr="009C1315" w:rsidRDefault="00D356FF" w:rsidP="009C1315">
      <w:pPr>
        <w:spacing w:after="0" w:line="240" w:lineRule="auto"/>
        <w:jc w:val="both"/>
        <w:rPr>
          <w:rFonts w:ascii="Arial" w:hAnsi="Arial" w:cs="Arial"/>
          <w:sz w:val="16"/>
          <w:szCs w:val="16"/>
        </w:rPr>
      </w:pPr>
    </w:p>
    <w:p w14:paraId="03CCA004" w14:textId="5F36EF73" w:rsidR="00D356FF" w:rsidRPr="009C1315" w:rsidRDefault="00D356FF" w:rsidP="009C1315">
      <w:pPr>
        <w:spacing w:after="0" w:line="240" w:lineRule="auto"/>
        <w:jc w:val="both"/>
        <w:rPr>
          <w:rFonts w:ascii="Arial" w:hAnsi="Arial" w:cs="Arial"/>
          <w:sz w:val="16"/>
          <w:szCs w:val="16"/>
        </w:rPr>
      </w:pPr>
      <w:r w:rsidRPr="009C1315">
        <w:rPr>
          <w:rFonts w:ascii="Arial" w:hAnsi="Arial" w:cs="Arial"/>
          <w:sz w:val="16"/>
          <w:szCs w:val="16"/>
        </w:rPr>
        <w:t xml:space="preserve">La ACREDITADA se obliga a destinar el crédito, única y exclusivamente para pagar el precio del vehículo destino del crédito, así como a pagar el importe del </w:t>
      </w:r>
      <w:r w:rsidR="00E053D7" w:rsidRPr="009C1315">
        <w:rPr>
          <w:rFonts w:ascii="Arial" w:hAnsi="Arial" w:cs="Arial"/>
          <w:sz w:val="16"/>
          <w:szCs w:val="16"/>
        </w:rPr>
        <w:t>S</w:t>
      </w:r>
      <w:r w:rsidRPr="009C1315">
        <w:rPr>
          <w:rFonts w:ascii="Arial" w:hAnsi="Arial" w:cs="Arial"/>
          <w:sz w:val="16"/>
          <w:szCs w:val="16"/>
        </w:rPr>
        <w:t xml:space="preserve">eguro de </w:t>
      </w:r>
      <w:r w:rsidR="00E053D7" w:rsidRPr="009C1315">
        <w:rPr>
          <w:rFonts w:ascii="Arial" w:hAnsi="Arial" w:cs="Arial"/>
          <w:sz w:val="16"/>
          <w:szCs w:val="16"/>
        </w:rPr>
        <w:t>V</w:t>
      </w:r>
      <w:r w:rsidRPr="009C1315">
        <w:rPr>
          <w:rFonts w:ascii="Arial" w:hAnsi="Arial" w:cs="Arial"/>
          <w:sz w:val="16"/>
          <w:szCs w:val="16"/>
        </w:rPr>
        <w:t xml:space="preserve">ida, </w:t>
      </w:r>
      <w:r w:rsidR="00E053D7" w:rsidRPr="009C1315">
        <w:rPr>
          <w:rFonts w:ascii="Arial" w:hAnsi="Arial" w:cs="Arial"/>
          <w:sz w:val="16"/>
          <w:szCs w:val="16"/>
        </w:rPr>
        <w:t>S</w:t>
      </w:r>
      <w:r w:rsidRPr="009C1315">
        <w:rPr>
          <w:rFonts w:ascii="Arial" w:hAnsi="Arial" w:cs="Arial"/>
          <w:sz w:val="16"/>
          <w:szCs w:val="16"/>
        </w:rPr>
        <w:t xml:space="preserve">eguro de </w:t>
      </w:r>
      <w:r w:rsidR="00E053D7" w:rsidRPr="009C1315">
        <w:rPr>
          <w:rFonts w:ascii="Arial" w:hAnsi="Arial" w:cs="Arial"/>
          <w:sz w:val="16"/>
          <w:szCs w:val="16"/>
        </w:rPr>
        <w:t>D</w:t>
      </w:r>
      <w:r w:rsidRPr="009C1315">
        <w:rPr>
          <w:rFonts w:ascii="Arial" w:hAnsi="Arial" w:cs="Arial"/>
          <w:sz w:val="16"/>
          <w:szCs w:val="16"/>
        </w:rPr>
        <w:t xml:space="preserve">esempleo, </w:t>
      </w:r>
      <w:r w:rsidR="00E053D7" w:rsidRPr="009C1315">
        <w:rPr>
          <w:rFonts w:ascii="Arial" w:hAnsi="Arial" w:cs="Arial"/>
          <w:sz w:val="16"/>
          <w:szCs w:val="16"/>
        </w:rPr>
        <w:t>S</w:t>
      </w:r>
      <w:r w:rsidRPr="009C1315">
        <w:rPr>
          <w:rFonts w:ascii="Arial" w:hAnsi="Arial" w:cs="Arial"/>
          <w:sz w:val="16"/>
          <w:szCs w:val="16"/>
        </w:rPr>
        <w:t xml:space="preserve">eguro de </w:t>
      </w:r>
      <w:r w:rsidR="00E053D7" w:rsidRPr="009C1315">
        <w:rPr>
          <w:rFonts w:ascii="Arial" w:hAnsi="Arial" w:cs="Arial"/>
          <w:sz w:val="16"/>
          <w:szCs w:val="16"/>
        </w:rPr>
        <w:t>D</w:t>
      </w:r>
      <w:r w:rsidRPr="009C1315">
        <w:rPr>
          <w:rFonts w:ascii="Arial" w:hAnsi="Arial" w:cs="Arial"/>
          <w:sz w:val="16"/>
          <w:szCs w:val="16"/>
        </w:rPr>
        <w:t>años</w:t>
      </w:r>
      <w:r w:rsidR="00E053D7" w:rsidRPr="009C1315">
        <w:rPr>
          <w:rFonts w:ascii="Arial" w:hAnsi="Arial" w:cs="Arial"/>
          <w:sz w:val="16"/>
          <w:szCs w:val="16"/>
        </w:rPr>
        <w:t xml:space="preserve"> </w:t>
      </w:r>
      <w:r w:rsidRPr="009C1315">
        <w:rPr>
          <w:rFonts w:ascii="Arial" w:hAnsi="Arial" w:cs="Arial"/>
          <w:sz w:val="16"/>
          <w:szCs w:val="16"/>
        </w:rPr>
        <w:t xml:space="preserve">y/o accesorios, </w:t>
      </w:r>
      <w:r w:rsidR="00E053D7" w:rsidRPr="009C1315">
        <w:rPr>
          <w:rFonts w:ascii="Arial" w:hAnsi="Arial" w:cs="Arial"/>
          <w:sz w:val="16"/>
          <w:szCs w:val="16"/>
        </w:rPr>
        <w:t xml:space="preserve">entendiéndose por accesorios cualquier elemento de personalización del vehículo que la ACREDITADA solicite al momento de la adquisición del mismo y la garantía extendida ofrecida como un servicio adicional que amplía el plazo de la garantía original, la cual, cubre las piezas básicas del vehículo, como podrían ser el motor, la transmisión, los ejes y sistema eléctrico, </w:t>
      </w:r>
      <w:r w:rsidRPr="009C1315">
        <w:rPr>
          <w:rFonts w:ascii="Arial" w:hAnsi="Arial" w:cs="Arial"/>
          <w:sz w:val="16"/>
          <w:szCs w:val="16"/>
        </w:rPr>
        <w:t xml:space="preserve">en su caso. </w:t>
      </w:r>
    </w:p>
    <w:p w14:paraId="5C2365A9" w14:textId="77777777" w:rsidR="00D356FF" w:rsidRPr="005C5350" w:rsidRDefault="00D356FF" w:rsidP="00197D27">
      <w:pPr>
        <w:autoSpaceDE w:val="0"/>
        <w:autoSpaceDN w:val="0"/>
        <w:adjustRightInd w:val="0"/>
        <w:spacing w:after="0" w:line="240" w:lineRule="auto"/>
        <w:jc w:val="both"/>
        <w:rPr>
          <w:rFonts w:ascii="Arial" w:hAnsi="Arial" w:cs="Arial"/>
          <w:sz w:val="17"/>
          <w:szCs w:val="17"/>
        </w:rPr>
      </w:pPr>
    </w:p>
    <w:p w14:paraId="54FFE4AD" w14:textId="77777777" w:rsidR="00D356FF" w:rsidRPr="005C5350" w:rsidRDefault="00D356FF" w:rsidP="00197D27">
      <w:pPr>
        <w:autoSpaceDE w:val="0"/>
        <w:autoSpaceDN w:val="0"/>
        <w:adjustRightInd w:val="0"/>
        <w:spacing w:after="0" w:line="240" w:lineRule="auto"/>
        <w:jc w:val="both"/>
        <w:rPr>
          <w:rFonts w:ascii="Arial" w:hAnsi="Arial" w:cs="Arial"/>
          <w:sz w:val="17"/>
          <w:szCs w:val="17"/>
        </w:rPr>
      </w:pPr>
      <w:r w:rsidRPr="005C5350">
        <w:rPr>
          <w:rFonts w:ascii="Arial" w:hAnsi="Arial" w:cs="Arial"/>
          <w:sz w:val="17"/>
          <w:szCs w:val="17"/>
        </w:rPr>
        <w:t>Lo anterior, en el entendido que SANTANDER CONSUMO no será de ninguna forma responsable en relación con el vehículo destino del crédito objeto del presente, incluyendo sin limitar respecto de cualquier obligación relacionada con trámites para su registro, circulación, idoneidad o respecto de las condiciones de funcionamiento o vicios ocultos del mismo.</w:t>
      </w:r>
    </w:p>
    <w:p w14:paraId="77F4AA58" w14:textId="77777777" w:rsidR="00D356FF" w:rsidRPr="005C5350" w:rsidRDefault="00D356FF" w:rsidP="00197D27">
      <w:pPr>
        <w:spacing w:after="0" w:line="240" w:lineRule="auto"/>
        <w:jc w:val="both"/>
        <w:rPr>
          <w:rFonts w:ascii="Arial" w:hAnsi="Arial" w:cs="Arial"/>
          <w:sz w:val="16"/>
          <w:szCs w:val="16"/>
        </w:rPr>
      </w:pPr>
    </w:p>
    <w:p w14:paraId="0037E896"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b/>
          <w:sz w:val="16"/>
          <w:szCs w:val="16"/>
        </w:rPr>
        <w:t>CUARTA. DISPOSICIÓN DEL CRÉDITO Y SUSCRIPCIÓN DEL PAGARÉ</w:t>
      </w:r>
      <w:r w:rsidRPr="005C5350">
        <w:rPr>
          <w:rFonts w:ascii="Arial" w:hAnsi="Arial" w:cs="Arial"/>
          <w:b/>
          <w:smallCaps/>
          <w:sz w:val="16"/>
          <w:szCs w:val="16"/>
        </w:rPr>
        <w:t>.-</w:t>
      </w:r>
      <w:r w:rsidRPr="005C5350">
        <w:rPr>
          <w:rFonts w:ascii="Arial" w:hAnsi="Arial" w:cs="Arial"/>
          <w:sz w:val="16"/>
          <w:szCs w:val="16"/>
        </w:rPr>
        <w:t xml:space="preserve"> La ACREDITADA dispondrá del importe total del Crédito precisamente en la fecha del abono que del mismo SANTANDER CONSUMO efectúe en la cuenta de la Agencia del vehículo destino del presente instrumento, en cumplimiento del mandato contenido en la Cláusula que antecede.</w:t>
      </w:r>
    </w:p>
    <w:p w14:paraId="7BE26448" w14:textId="77777777" w:rsidR="00D356FF" w:rsidRPr="005C5350" w:rsidRDefault="00D356FF" w:rsidP="00197D27">
      <w:pPr>
        <w:autoSpaceDE w:val="0"/>
        <w:autoSpaceDN w:val="0"/>
        <w:adjustRightInd w:val="0"/>
        <w:spacing w:after="0" w:line="240" w:lineRule="auto"/>
        <w:rPr>
          <w:rFonts w:ascii="Arial" w:hAnsi="Arial" w:cs="Arial"/>
          <w:b/>
          <w:bCs/>
          <w:sz w:val="17"/>
          <w:szCs w:val="17"/>
        </w:rPr>
      </w:pPr>
    </w:p>
    <w:p w14:paraId="372E1B4A" w14:textId="77777777" w:rsidR="00D356FF" w:rsidRPr="005C5350" w:rsidRDefault="00D356FF" w:rsidP="00197D27">
      <w:pPr>
        <w:autoSpaceDE w:val="0"/>
        <w:autoSpaceDN w:val="0"/>
        <w:adjustRightInd w:val="0"/>
        <w:spacing w:after="0" w:line="240" w:lineRule="auto"/>
        <w:jc w:val="both"/>
        <w:rPr>
          <w:rFonts w:ascii="Arial" w:hAnsi="Arial" w:cs="Arial"/>
          <w:sz w:val="16"/>
          <w:szCs w:val="16"/>
        </w:rPr>
      </w:pPr>
      <w:r w:rsidRPr="005C5350">
        <w:rPr>
          <w:rFonts w:ascii="Arial" w:hAnsi="Arial" w:cs="Arial"/>
          <w:sz w:val="16"/>
          <w:szCs w:val="16"/>
        </w:rPr>
        <w:t xml:space="preserve">LA ACREDITADA dispondrá de la Totalidad del crédito mediante una ministración a partir de la fecha de firma del presente instrumento. </w:t>
      </w:r>
    </w:p>
    <w:p w14:paraId="7ED9B4C7" w14:textId="77777777" w:rsidR="00D356FF" w:rsidRPr="005C5350" w:rsidRDefault="00D356FF" w:rsidP="00197D27">
      <w:pPr>
        <w:autoSpaceDE w:val="0"/>
        <w:autoSpaceDN w:val="0"/>
        <w:adjustRightInd w:val="0"/>
        <w:spacing w:after="0" w:line="240" w:lineRule="auto"/>
        <w:jc w:val="both"/>
        <w:rPr>
          <w:rFonts w:ascii="Arial" w:hAnsi="Arial" w:cs="Arial"/>
          <w:sz w:val="16"/>
          <w:szCs w:val="16"/>
        </w:rPr>
      </w:pPr>
    </w:p>
    <w:p w14:paraId="00F940C4" w14:textId="77777777" w:rsidR="00D356FF" w:rsidRPr="005C5350" w:rsidRDefault="00D356FF" w:rsidP="00197D27">
      <w:pPr>
        <w:autoSpaceDE w:val="0"/>
        <w:autoSpaceDN w:val="0"/>
        <w:adjustRightInd w:val="0"/>
        <w:spacing w:after="0" w:line="240" w:lineRule="auto"/>
        <w:jc w:val="both"/>
        <w:rPr>
          <w:rFonts w:ascii="Arial" w:hAnsi="Arial" w:cs="Arial"/>
          <w:sz w:val="17"/>
          <w:szCs w:val="17"/>
        </w:rPr>
      </w:pPr>
      <w:r w:rsidRPr="005C5350">
        <w:rPr>
          <w:rFonts w:ascii="Arial" w:hAnsi="Arial" w:cs="Arial"/>
          <w:sz w:val="16"/>
          <w:szCs w:val="16"/>
        </w:rPr>
        <w:t>La disposición del crédito se documenta med</w:t>
      </w:r>
      <w:r w:rsidR="000B157A" w:rsidRPr="005C5350">
        <w:rPr>
          <w:rFonts w:ascii="Arial" w:hAnsi="Arial" w:cs="Arial"/>
          <w:sz w:val="16"/>
          <w:szCs w:val="16"/>
        </w:rPr>
        <w:t>iante la suscripción del Pagaré</w:t>
      </w:r>
      <w:r w:rsidRPr="005C5350">
        <w:rPr>
          <w:rFonts w:ascii="Arial" w:hAnsi="Arial" w:cs="Arial"/>
          <w:sz w:val="16"/>
          <w:szCs w:val="16"/>
        </w:rPr>
        <w:t>, en lo sucesivo EL PAGARÉ, mismo que la ACREDITADA, suscribe conjuntamente con el presente instrumento</w:t>
      </w:r>
      <w:r w:rsidRPr="005C5350">
        <w:rPr>
          <w:rFonts w:ascii="Arial" w:hAnsi="Arial" w:cs="Arial"/>
          <w:sz w:val="17"/>
          <w:szCs w:val="17"/>
        </w:rPr>
        <w:t xml:space="preserve">. </w:t>
      </w:r>
    </w:p>
    <w:p w14:paraId="75364617" w14:textId="77777777" w:rsidR="00D356FF" w:rsidRPr="005C5350" w:rsidRDefault="00D356FF" w:rsidP="00197D27">
      <w:pPr>
        <w:autoSpaceDE w:val="0"/>
        <w:autoSpaceDN w:val="0"/>
        <w:adjustRightInd w:val="0"/>
        <w:spacing w:after="0" w:line="240" w:lineRule="auto"/>
        <w:jc w:val="both"/>
        <w:rPr>
          <w:rFonts w:ascii="Arial" w:hAnsi="Arial" w:cs="Arial"/>
          <w:sz w:val="17"/>
          <w:szCs w:val="17"/>
        </w:rPr>
      </w:pPr>
    </w:p>
    <w:p w14:paraId="30227B66" w14:textId="4781042B" w:rsidR="00D356FF" w:rsidRPr="005C5350" w:rsidRDefault="00D356FF" w:rsidP="00197D27">
      <w:pPr>
        <w:spacing w:after="0" w:line="240" w:lineRule="auto"/>
        <w:jc w:val="both"/>
        <w:rPr>
          <w:rFonts w:ascii="Arial" w:hAnsi="Arial" w:cs="Arial"/>
          <w:sz w:val="16"/>
          <w:szCs w:val="16"/>
        </w:rPr>
      </w:pPr>
      <w:r w:rsidRPr="005C5350">
        <w:rPr>
          <w:rFonts w:ascii="Arial" w:hAnsi="Arial" w:cs="Arial"/>
          <w:sz w:val="16"/>
          <w:szCs w:val="16"/>
        </w:rPr>
        <w:t>La ACREDITADA reconoce que la suscripción y entrega del PAGARÉ, no constituyen pago, novación, modificación o extinción de las obligaciones que la ACREDITADA asume ante SANTANDER CONSUMO en el presente Contrato.</w:t>
      </w:r>
      <w:r w:rsidR="005C5350">
        <w:rPr>
          <w:rFonts w:ascii="Arial" w:hAnsi="Arial" w:cs="Arial"/>
          <w:sz w:val="16"/>
          <w:szCs w:val="16"/>
        </w:rPr>
        <w:t xml:space="preserve"> </w:t>
      </w:r>
      <w:r w:rsidRPr="005C5350">
        <w:rPr>
          <w:rFonts w:ascii="Arial" w:hAnsi="Arial" w:cs="Arial"/>
          <w:sz w:val="16"/>
          <w:szCs w:val="16"/>
        </w:rPr>
        <w:t>La acreditada se obliga a requisitar los documentos que SANTANDER CONSUMO le requiera a fin de hacer constar la disposición que realice del crédito en términos del presente instrumento.</w:t>
      </w:r>
    </w:p>
    <w:p w14:paraId="35E4D305" w14:textId="77777777" w:rsidR="00D356FF" w:rsidRPr="005C5350" w:rsidRDefault="00D356FF" w:rsidP="00197D27">
      <w:pPr>
        <w:spacing w:after="0" w:line="240" w:lineRule="auto"/>
        <w:jc w:val="both"/>
        <w:rPr>
          <w:rFonts w:ascii="Arial" w:hAnsi="Arial" w:cs="Arial"/>
          <w:sz w:val="16"/>
          <w:szCs w:val="16"/>
        </w:rPr>
      </w:pPr>
    </w:p>
    <w:p w14:paraId="26802DED" w14:textId="77777777" w:rsidR="00D356FF" w:rsidRPr="005C5350" w:rsidRDefault="00D356FF" w:rsidP="00197D27">
      <w:pPr>
        <w:pStyle w:val="Textoindependiente2"/>
        <w:spacing w:after="0" w:line="240" w:lineRule="auto"/>
        <w:jc w:val="both"/>
        <w:rPr>
          <w:rFonts w:ascii="Arial" w:hAnsi="Arial" w:cs="Arial"/>
          <w:sz w:val="16"/>
          <w:szCs w:val="16"/>
          <w:lang w:val="es-MX"/>
        </w:rPr>
      </w:pPr>
      <w:r w:rsidRPr="005C5350">
        <w:rPr>
          <w:rFonts w:ascii="Arial" w:hAnsi="Arial" w:cs="Arial"/>
          <w:sz w:val="16"/>
          <w:szCs w:val="16"/>
          <w:lang w:val="es-MX"/>
        </w:rPr>
        <w:t>La disposición del Crédito efectuada por la ACREDITADA al amparo del presente contrato se documentará mediante los asientos contables que realice SANTANDER CONSUMO, por lo que las partes acuerdan que la contabilidad de SANTANDER CONSUMO, los estados de la “Cuenta Liquidadora” o “ el estado de cuenta que en relación con el Crédito emita SANTANDER CONSUMO, harán prueba plena respecto de la fecha e importe de la disposición del Crédito efectuada por la ACREDITADA al amparo de este contrato, de modo que a partir de la fecha en que SANTANDER CONSUMO deposite la cantidad solicitada en los términos y condiciones pactados, se entenderá que la ACREDITADA ha dispuesto del Crédito por el importe total.</w:t>
      </w:r>
    </w:p>
    <w:p w14:paraId="1E6E9F09" w14:textId="77777777" w:rsidR="00D356FF" w:rsidRPr="005C5350" w:rsidRDefault="00D356FF" w:rsidP="00197D27">
      <w:pPr>
        <w:pStyle w:val="Textoindependiente2"/>
        <w:spacing w:after="0" w:line="240" w:lineRule="auto"/>
        <w:jc w:val="both"/>
        <w:rPr>
          <w:rFonts w:ascii="Arial" w:hAnsi="Arial" w:cs="Arial"/>
          <w:sz w:val="16"/>
          <w:szCs w:val="16"/>
          <w:lang w:val="es-MX"/>
        </w:rPr>
      </w:pPr>
    </w:p>
    <w:p w14:paraId="14D7F01E" w14:textId="77777777" w:rsidR="00D356FF" w:rsidRPr="005C5350" w:rsidRDefault="00D356FF" w:rsidP="00197D27">
      <w:pPr>
        <w:spacing w:after="0" w:line="240" w:lineRule="auto"/>
        <w:jc w:val="both"/>
        <w:rPr>
          <w:rFonts w:ascii="Arial" w:hAnsi="Arial" w:cs="Arial"/>
          <w:b/>
          <w:sz w:val="16"/>
          <w:szCs w:val="16"/>
        </w:rPr>
      </w:pPr>
      <w:r w:rsidRPr="005C5350">
        <w:rPr>
          <w:rFonts w:ascii="Arial" w:hAnsi="Arial" w:cs="Arial"/>
          <w:b/>
          <w:sz w:val="16"/>
          <w:szCs w:val="16"/>
        </w:rPr>
        <w:t>QUINTA. INTERESES ORDINARIOS</w:t>
      </w:r>
      <w:r w:rsidRPr="005C5350">
        <w:rPr>
          <w:rFonts w:ascii="Arial" w:hAnsi="Arial" w:cs="Arial"/>
          <w:b/>
          <w:smallCaps/>
          <w:sz w:val="16"/>
          <w:szCs w:val="16"/>
        </w:rPr>
        <w:t>.-</w:t>
      </w:r>
      <w:r w:rsidRPr="005C5350">
        <w:rPr>
          <w:rFonts w:ascii="Arial" w:hAnsi="Arial" w:cs="Arial"/>
          <w:b/>
          <w:sz w:val="16"/>
          <w:szCs w:val="16"/>
        </w:rPr>
        <w:t xml:space="preserve"> La ACREDITADA se obliga a pagar a SANTANDER CONSUMO sin necesidad de requerimiento previo, intereses ordinarios calculados sobre el saldo insoluto de capital, pagaderos y computados por “Períodos de Intereses” vencidos, a la tasa de INTERÉS FIJA que se señala en la Carátula de este documento, más el Impuesto al Valor Agregado correspondiente.</w:t>
      </w:r>
    </w:p>
    <w:p w14:paraId="3B236C31" w14:textId="77777777" w:rsidR="00D356FF" w:rsidRPr="005C5350" w:rsidRDefault="00D356FF" w:rsidP="00197D27">
      <w:pPr>
        <w:spacing w:after="0" w:line="240" w:lineRule="auto"/>
        <w:jc w:val="both"/>
        <w:rPr>
          <w:rFonts w:ascii="Arial" w:hAnsi="Arial" w:cs="Arial"/>
          <w:b/>
          <w:sz w:val="16"/>
          <w:szCs w:val="16"/>
        </w:rPr>
      </w:pPr>
    </w:p>
    <w:p w14:paraId="58FA5D9B" w14:textId="77777777" w:rsidR="00D356FF" w:rsidRPr="005C5350" w:rsidRDefault="00D356FF" w:rsidP="00197D27">
      <w:pPr>
        <w:pStyle w:val="Textoindependiente"/>
        <w:rPr>
          <w:rFonts w:cs="Arial"/>
          <w:b/>
          <w:sz w:val="16"/>
          <w:szCs w:val="16"/>
        </w:rPr>
      </w:pPr>
      <w:r w:rsidRPr="005C5350">
        <w:rPr>
          <w:rFonts w:cs="Arial"/>
          <w:b/>
          <w:sz w:val="16"/>
          <w:szCs w:val="16"/>
          <w:lang w:val="es-MX"/>
        </w:rPr>
        <w:t xml:space="preserve">Los intereses ordinarios serán pagaderos </w:t>
      </w:r>
      <w:r w:rsidRPr="005C5350">
        <w:rPr>
          <w:rFonts w:cs="Arial"/>
          <w:b/>
          <w:sz w:val="16"/>
          <w:szCs w:val="16"/>
        </w:rPr>
        <w:t xml:space="preserve">el último día de cada Período de Intereses, </w:t>
      </w:r>
      <w:r w:rsidRPr="005C5350">
        <w:rPr>
          <w:rFonts w:cs="Arial"/>
          <w:b/>
          <w:sz w:val="16"/>
          <w:szCs w:val="16"/>
          <w:lang w:val="es-MX"/>
        </w:rPr>
        <w:t>conjuntamente con los pagos a capital a que se refiere la Cláusula séptima del presente contrato,</w:t>
      </w:r>
      <w:r w:rsidRPr="005C5350">
        <w:rPr>
          <w:rFonts w:cs="Arial"/>
          <w:b/>
          <w:sz w:val="16"/>
          <w:szCs w:val="16"/>
        </w:rPr>
        <w:t xml:space="preserve"> más el Impuesto al Valor Agregado sobre dichos intereses, dicha fecha se considerará para todos los efectos legales como fecha de exigibilidad y corresponde a la fecha de corte para efectos del cómputo de intereses. </w:t>
      </w:r>
    </w:p>
    <w:p w14:paraId="17E5D9EE" w14:textId="77777777" w:rsidR="00D356FF" w:rsidRPr="005C5350" w:rsidRDefault="00D356FF" w:rsidP="00197D27">
      <w:pPr>
        <w:pStyle w:val="Textoindependiente"/>
        <w:rPr>
          <w:rFonts w:cs="Arial"/>
          <w:b/>
          <w:sz w:val="16"/>
          <w:szCs w:val="16"/>
        </w:rPr>
      </w:pPr>
    </w:p>
    <w:p w14:paraId="67E63209" w14:textId="77777777" w:rsidR="00D356FF" w:rsidRPr="005C5350" w:rsidRDefault="00D356FF" w:rsidP="00197D27">
      <w:pPr>
        <w:pStyle w:val="Textoindependiente"/>
        <w:rPr>
          <w:rFonts w:cs="Arial"/>
          <w:b/>
          <w:sz w:val="16"/>
          <w:szCs w:val="16"/>
        </w:rPr>
      </w:pPr>
      <w:r w:rsidRPr="005C5350">
        <w:rPr>
          <w:rFonts w:cs="Arial"/>
          <w:b/>
          <w:sz w:val="16"/>
          <w:szCs w:val="16"/>
        </w:rPr>
        <w:t>Los intereses ordinarios se calcularán utilizando el procedimiento de días naturales transcurridos con divisor de trescientos sesenta.</w:t>
      </w:r>
    </w:p>
    <w:p w14:paraId="051A746A" w14:textId="77777777" w:rsidR="00D356FF" w:rsidRPr="005C5350" w:rsidRDefault="00D356FF" w:rsidP="00197D27">
      <w:pPr>
        <w:spacing w:after="0" w:line="240" w:lineRule="auto"/>
        <w:jc w:val="both"/>
        <w:rPr>
          <w:rFonts w:ascii="Arial" w:hAnsi="Arial" w:cs="Arial"/>
          <w:sz w:val="16"/>
          <w:szCs w:val="16"/>
        </w:rPr>
      </w:pPr>
    </w:p>
    <w:p w14:paraId="62F0C49F" w14:textId="77777777" w:rsidR="00D356FF" w:rsidRPr="005C5350" w:rsidRDefault="00D356FF" w:rsidP="00197D27">
      <w:pPr>
        <w:spacing w:after="0" w:line="240" w:lineRule="auto"/>
        <w:ind w:right="51"/>
        <w:jc w:val="both"/>
        <w:rPr>
          <w:rFonts w:ascii="Arial" w:hAnsi="Arial" w:cs="Arial"/>
          <w:b/>
          <w:sz w:val="16"/>
          <w:szCs w:val="16"/>
        </w:rPr>
      </w:pPr>
      <w:r w:rsidRPr="005C5350">
        <w:rPr>
          <w:rFonts w:ascii="Arial" w:hAnsi="Arial" w:cs="Arial"/>
          <w:b/>
          <w:sz w:val="16"/>
          <w:szCs w:val="16"/>
        </w:rPr>
        <w:t>Para los efectos del presente instrumento se podrán aplicar cualquier</w:t>
      </w:r>
      <w:r w:rsidR="007E68E3" w:rsidRPr="005C5350">
        <w:rPr>
          <w:rFonts w:ascii="Arial" w:hAnsi="Arial" w:cs="Arial"/>
          <w:b/>
          <w:sz w:val="16"/>
          <w:szCs w:val="16"/>
        </w:rPr>
        <w:t>a</w:t>
      </w:r>
      <w:r w:rsidRPr="005C5350">
        <w:rPr>
          <w:rFonts w:ascii="Arial" w:hAnsi="Arial" w:cs="Arial"/>
          <w:b/>
          <w:sz w:val="16"/>
          <w:szCs w:val="16"/>
        </w:rPr>
        <w:t xml:space="preserve"> de los siguientes esquemas de amortización de periodo de intereses, según se indique en la </w:t>
      </w:r>
      <w:r w:rsidR="004A0A39" w:rsidRPr="005C5350">
        <w:rPr>
          <w:rFonts w:ascii="Arial" w:hAnsi="Arial" w:cs="Arial"/>
          <w:b/>
          <w:sz w:val="16"/>
          <w:szCs w:val="16"/>
        </w:rPr>
        <w:t>C</w:t>
      </w:r>
      <w:r w:rsidR="00BA08DD" w:rsidRPr="005C5350">
        <w:rPr>
          <w:rFonts w:ascii="Arial" w:hAnsi="Arial" w:cs="Arial"/>
          <w:b/>
          <w:sz w:val="16"/>
          <w:szCs w:val="16"/>
        </w:rPr>
        <w:t>arátula</w:t>
      </w:r>
      <w:r w:rsidR="004A0A39" w:rsidRPr="005C5350">
        <w:rPr>
          <w:rFonts w:ascii="Arial" w:hAnsi="Arial" w:cs="Arial"/>
          <w:b/>
          <w:sz w:val="16"/>
          <w:szCs w:val="16"/>
        </w:rPr>
        <w:t xml:space="preserve"> identificada en la misma</w:t>
      </w:r>
      <w:r w:rsidR="00674107" w:rsidRPr="005C5350">
        <w:rPr>
          <w:rFonts w:ascii="Arial" w:hAnsi="Arial" w:cs="Arial"/>
          <w:b/>
          <w:sz w:val="16"/>
          <w:szCs w:val="16"/>
        </w:rPr>
        <w:t xml:space="preserve"> como “Fecha límite de pago”</w:t>
      </w:r>
      <w:r w:rsidRPr="005C5350">
        <w:rPr>
          <w:rFonts w:ascii="Arial" w:hAnsi="Arial" w:cs="Arial"/>
          <w:b/>
          <w:sz w:val="16"/>
          <w:szCs w:val="16"/>
        </w:rPr>
        <w:t xml:space="preserve">: </w:t>
      </w:r>
    </w:p>
    <w:p w14:paraId="49B3F7DB" w14:textId="77777777" w:rsidR="00D356FF" w:rsidRPr="005C5350" w:rsidRDefault="00D356FF" w:rsidP="00197D27">
      <w:pPr>
        <w:spacing w:after="0" w:line="240" w:lineRule="auto"/>
        <w:ind w:right="51"/>
        <w:jc w:val="both"/>
        <w:rPr>
          <w:rFonts w:ascii="Arial" w:hAnsi="Arial" w:cs="Arial"/>
          <w:b/>
          <w:sz w:val="16"/>
          <w:szCs w:val="16"/>
        </w:rPr>
      </w:pPr>
    </w:p>
    <w:p w14:paraId="18385C36" w14:textId="77777777" w:rsidR="00D356FF" w:rsidRPr="005C5350" w:rsidRDefault="00D356FF" w:rsidP="00197D27">
      <w:pPr>
        <w:pStyle w:val="Prrafodelista"/>
        <w:numPr>
          <w:ilvl w:val="0"/>
          <w:numId w:val="7"/>
        </w:numPr>
        <w:tabs>
          <w:tab w:val="left" w:pos="426"/>
        </w:tabs>
        <w:ind w:left="851" w:hanging="425"/>
        <w:jc w:val="both"/>
        <w:rPr>
          <w:rFonts w:ascii="Arial" w:hAnsi="Arial" w:cs="Arial"/>
          <w:b/>
          <w:sz w:val="16"/>
          <w:szCs w:val="16"/>
          <w:lang w:val="es-MX"/>
        </w:rPr>
      </w:pPr>
      <w:r w:rsidRPr="005C5350">
        <w:rPr>
          <w:rFonts w:ascii="Arial" w:hAnsi="Arial" w:cs="Arial"/>
          <w:b/>
          <w:sz w:val="16"/>
          <w:szCs w:val="16"/>
          <w:lang w:val="es-MX"/>
        </w:rPr>
        <w:t>En los créditos que la ACREDITADA haya optado por una periodicidad de pago de manera “quincenal”, las amortizaciones e intereses serán pagaderos los días 2 (dos) y 17 (diecisiete) de cada mes.</w:t>
      </w:r>
    </w:p>
    <w:p w14:paraId="45363A51" w14:textId="77777777" w:rsidR="00D356FF" w:rsidRPr="005C5350" w:rsidRDefault="00D356FF" w:rsidP="00197D27">
      <w:pPr>
        <w:tabs>
          <w:tab w:val="left" w:pos="426"/>
          <w:tab w:val="left" w:pos="567"/>
        </w:tabs>
        <w:spacing w:after="0" w:line="240" w:lineRule="auto"/>
        <w:ind w:left="426"/>
        <w:jc w:val="both"/>
        <w:rPr>
          <w:rFonts w:ascii="Arial" w:hAnsi="Arial" w:cs="Arial"/>
          <w:b/>
          <w:sz w:val="16"/>
          <w:szCs w:val="16"/>
        </w:rPr>
      </w:pPr>
    </w:p>
    <w:p w14:paraId="4C67FFD4" w14:textId="6D52A3B7" w:rsidR="00D356FF" w:rsidRPr="005C5350" w:rsidRDefault="00D356FF" w:rsidP="00197D27">
      <w:pPr>
        <w:pStyle w:val="Prrafodelista"/>
        <w:numPr>
          <w:ilvl w:val="0"/>
          <w:numId w:val="7"/>
        </w:numPr>
        <w:tabs>
          <w:tab w:val="left" w:pos="426"/>
        </w:tabs>
        <w:ind w:left="851" w:hanging="425"/>
        <w:jc w:val="both"/>
        <w:rPr>
          <w:rFonts w:ascii="Arial" w:hAnsi="Arial" w:cs="Arial"/>
          <w:b/>
          <w:sz w:val="16"/>
          <w:szCs w:val="16"/>
          <w:lang w:val="es-MX"/>
        </w:rPr>
      </w:pPr>
      <w:r w:rsidRPr="005C5350">
        <w:rPr>
          <w:rFonts w:ascii="Arial" w:hAnsi="Arial" w:cs="Arial"/>
          <w:b/>
          <w:sz w:val="16"/>
          <w:szCs w:val="16"/>
          <w:lang w:val="es-MX"/>
        </w:rPr>
        <w:t>En los créditos que la ACREDITADA haya optado por una periodicidad de pago de manera “mensual”, las amortizaciones e intereses se</w:t>
      </w:r>
      <w:r w:rsidR="004A0A39" w:rsidRPr="005C5350">
        <w:rPr>
          <w:rFonts w:ascii="Arial" w:hAnsi="Arial" w:cs="Arial"/>
          <w:b/>
          <w:sz w:val="16"/>
          <w:szCs w:val="16"/>
          <w:lang w:val="es-MX"/>
        </w:rPr>
        <w:t xml:space="preserve">rán pagaderos los días 2 (dos) </w:t>
      </w:r>
      <w:r w:rsidR="007E68E3" w:rsidRPr="005C5350">
        <w:rPr>
          <w:rFonts w:ascii="Arial" w:hAnsi="Arial" w:cs="Arial"/>
          <w:b/>
          <w:sz w:val="16"/>
          <w:szCs w:val="16"/>
          <w:lang w:val="es-MX"/>
        </w:rPr>
        <w:t>o</w:t>
      </w:r>
      <w:r w:rsidRPr="005C5350">
        <w:rPr>
          <w:rFonts w:ascii="Arial" w:hAnsi="Arial" w:cs="Arial"/>
          <w:b/>
          <w:sz w:val="16"/>
          <w:szCs w:val="16"/>
          <w:lang w:val="es-MX"/>
        </w:rPr>
        <w:t xml:space="preserve"> 17 (diecisiete) de cada mes, según lo señalado en la </w:t>
      </w:r>
      <w:r w:rsidR="009A4908" w:rsidRPr="005C5350">
        <w:rPr>
          <w:rFonts w:ascii="Arial" w:hAnsi="Arial" w:cs="Arial"/>
          <w:b/>
          <w:sz w:val="16"/>
          <w:szCs w:val="16"/>
        </w:rPr>
        <w:t>C</w:t>
      </w:r>
      <w:r w:rsidR="00BA08DD" w:rsidRPr="005C5350">
        <w:rPr>
          <w:rFonts w:ascii="Arial" w:hAnsi="Arial" w:cs="Arial"/>
          <w:b/>
          <w:sz w:val="16"/>
          <w:szCs w:val="16"/>
        </w:rPr>
        <w:t>arátula</w:t>
      </w:r>
      <w:r w:rsidRPr="005C5350">
        <w:rPr>
          <w:rFonts w:ascii="Arial" w:hAnsi="Arial" w:cs="Arial"/>
          <w:b/>
          <w:sz w:val="16"/>
          <w:szCs w:val="16"/>
          <w:lang w:val="es-MX"/>
        </w:rPr>
        <w:t>.</w:t>
      </w:r>
    </w:p>
    <w:p w14:paraId="4CCE5004" w14:textId="77777777" w:rsidR="00D356FF" w:rsidRPr="005C5350" w:rsidRDefault="00D356FF" w:rsidP="00197D27">
      <w:pPr>
        <w:tabs>
          <w:tab w:val="left" w:pos="284"/>
          <w:tab w:val="left" w:pos="567"/>
        </w:tabs>
        <w:spacing w:after="0" w:line="240" w:lineRule="auto"/>
        <w:ind w:left="284" w:right="51"/>
        <w:jc w:val="both"/>
        <w:rPr>
          <w:rFonts w:ascii="Arial" w:hAnsi="Arial" w:cs="Arial"/>
          <w:b/>
          <w:sz w:val="16"/>
          <w:szCs w:val="16"/>
        </w:rPr>
      </w:pPr>
    </w:p>
    <w:p w14:paraId="21E087CA" w14:textId="77777777" w:rsidR="00D356FF" w:rsidRPr="005C5350" w:rsidRDefault="00D356FF" w:rsidP="00197D27">
      <w:pPr>
        <w:tabs>
          <w:tab w:val="left" w:pos="284"/>
          <w:tab w:val="left" w:pos="567"/>
        </w:tabs>
        <w:spacing w:after="0" w:line="240" w:lineRule="auto"/>
        <w:ind w:left="284" w:right="51"/>
        <w:jc w:val="both"/>
        <w:rPr>
          <w:rFonts w:ascii="Arial" w:hAnsi="Arial" w:cs="Arial"/>
          <w:b/>
          <w:sz w:val="16"/>
          <w:szCs w:val="16"/>
        </w:rPr>
      </w:pPr>
      <w:r w:rsidRPr="005C5350">
        <w:rPr>
          <w:rFonts w:ascii="Arial" w:hAnsi="Arial" w:cs="Arial"/>
          <w:b/>
          <w:sz w:val="16"/>
          <w:szCs w:val="16"/>
        </w:rPr>
        <w:t>Regla:</w:t>
      </w:r>
    </w:p>
    <w:p w14:paraId="747FD333" w14:textId="77777777" w:rsidR="00D356FF" w:rsidRPr="005C5350" w:rsidRDefault="00D356FF" w:rsidP="00197D27">
      <w:pPr>
        <w:tabs>
          <w:tab w:val="left" w:pos="426"/>
          <w:tab w:val="left" w:pos="567"/>
        </w:tabs>
        <w:spacing w:after="0" w:line="240" w:lineRule="auto"/>
        <w:ind w:left="426"/>
        <w:jc w:val="both"/>
        <w:rPr>
          <w:rFonts w:ascii="Arial" w:hAnsi="Arial" w:cs="Arial"/>
          <w:b/>
          <w:sz w:val="16"/>
          <w:szCs w:val="16"/>
        </w:rPr>
      </w:pPr>
      <w:r w:rsidRPr="005C5350">
        <w:rPr>
          <w:rFonts w:ascii="Arial" w:hAnsi="Arial" w:cs="Arial"/>
          <w:b/>
          <w:sz w:val="16"/>
          <w:szCs w:val="16"/>
        </w:rPr>
        <w:t xml:space="preserve">Lo anterior en el entendido que: </w:t>
      </w:r>
    </w:p>
    <w:p w14:paraId="66D6303B" w14:textId="77777777" w:rsidR="00D356FF" w:rsidRPr="005C5350" w:rsidRDefault="00D356FF" w:rsidP="00197D27">
      <w:pPr>
        <w:pStyle w:val="Prrafodelista"/>
        <w:numPr>
          <w:ilvl w:val="0"/>
          <w:numId w:val="3"/>
        </w:numPr>
        <w:tabs>
          <w:tab w:val="left" w:pos="567"/>
          <w:tab w:val="left" w:pos="709"/>
        </w:tabs>
        <w:ind w:left="567" w:hanging="141"/>
        <w:jc w:val="both"/>
        <w:rPr>
          <w:rFonts w:ascii="Arial" w:hAnsi="Arial" w:cs="Arial"/>
          <w:b/>
          <w:sz w:val="16"/>
          <w:szCs w:val="16"/>
          <w:lang w:val="es-MX"/>
        </w:rPr>
      </w:pPr>
      <w:r w:rsidRPr="005C5350">
        <w:rPr>
          <w:rFonts w:ascii="Arial" w:hAnsi="Arial" w:cs="Arial"/>
          <w:b/>
          <w:sz w:val="16"/>
          <w:szCs w:val="16"/>
          <w:lang w:val="es-MX"/>
        </w:rPr>
        <w:t xml:space="preserve">En caso de periodos “Quincenales” y “Mensuales”: </w:t>
      </w:r>
    </w:p>
    <w:p w14:paraId="42052611" w14:textId="77777777" w:rsidR="00D356FF" w:rsidRPr="005C5350" w:rsidRDefault="00D356FF" w:rsidP="00197D27">
      <w:pPr>
        <w:pStyle w:val="Prrafodelista"/>
        <w:rPr>
          <w:rFonts w:ascii="Arial" w:hAnsi="Arial" w:cs="Arial"/>
          <w:b/>
          <w:sz w:val="16"/>
          <w:szCs w:val="16"/>
          <w:lang w:val="es-MX"/>
        </w:rPr>
      </w:pPr>
    </w:p>
    <w:p w14:paraId="5A9243D3" w14:textId="165F8A82" w:rsidR="00D356FF" w:rsidRPr="005C5350" w:rsidRDefault="00D356FF" w:rsidP="00197D27">
      <w:pPr>
        <w:pStyle w:val="Prrafodelista"/>
        <w:numPr>
          <w:ilvl w:val="1"/>
          <w:numId w:val="3"/>
        </w:numPr>
        <w:tabs>
          <w:tab w:val="left" w:pos="567"/>
          <w:tab w:val="left" w:pos="709"/>
        </w:tabs>
        <w:jc w:val="both"/>
        <w:rPr>
          <w:rFonts w:ascii="Arial" w:hAnsi="Arial" w:cs="Arial"/>
          <w:b/>
          <w:sz w:val="16"/>
          <w:szCs w:val="16"/>
          <w:lang w:val="es-MX"/>
        </w:rPr>
      </w:pPr>
      <w:r w:rsidRPr="005C5350">
        <w:rPr>
          <w:rFonts w:ascii="Arial" w:hAnsi="Arial" w:cs="Arial"/>
          <w:b/>
          <w:sz w:val="16"/>
          <w:szCs w:val="16"/>
          <w:lang w:val="es-MX"/>
        </w:rPr>
        <w:t xml:space="preserve">El primer Período de Intereses correrá desde la fecha de disposición fijada en términos del presente instrumento, hasta el día señalado como fecha de pago en la </w:t>
      </w:r>
      <w:r w:rsidR="00674107" w:rsidRPr="005C5350">
        <w:rPr>
          <w:rFonts w:ascii="Arial" w:hAnsi="Arial" w:cs="Arial"/>
          <w:b/>
          <w:sz w:val="16"/>
          <w:szCs w:val="16"/>
        </w:rPr>
        <w:t>C</w:t>
      </w:r>
      <w:r w:rsidR="00BA08DD" w:rsidRPr="005C5350">
        <w:rPr>
          <w:rFonts w:ascii="Arial" w:hAnsi="Arial" w:cs="Arial"/>
          <w:b/>
          <w:sz w:val="16"/>
          <w:szCs w:val="16"/>
        </w:rPr>
        <w:t>arátula</w:t>
      </w:r>
      <w:r w:rsidRPr="005C5350">
        <w:rPr>
          <w:rFonts w:ascii="Arial" w:hAnsi="Arial" w:cs="Arial"/>
          <w:b/>
          <w:sz w:val="16"/>
          <w:szCs w:val="16"/>
          <w:lang w:val="es-MX"/>
        </w:rPr>
        <w:t>.</w:t>
      </w:r>
    </w:p>
    <w:p w14:paraId="3840D3D7" w14:textId="77777777" w:rsidR="00D356FF" w:rsidRPr="005C5350" w:rsidRDefault="00D356FF" w:rsidP="00197D27">
      <w:pPr>
        <w:pStyle w:val="Prrafodelista"/>
        <w:tabs>
          <w:tab w:val="left" w:pos="567"/>
          <w:tab w:val="left" w:pos="709"/>
        </w:tabs>
        <w:ind w:left="567"/>
        <w:jc w:val="both"/>
        <w:rPr>
          <w:rFonts w:ascii="Arial" w:hAnsi="Arial" w:cs="Arial"/>
          <w:b/>
          <w:sz w:val="16"/>
          <w:szCs w:val="16"/>
          <w:lang w:val="es-MX"/>
        </w:rPr>
      </w:pPr>
    </w:p>
    <w:p w14:paraId="2A0B9EF2" w14:textId="6A516DC6" w:rsidR="00D356FF" w:rsidRPr="005C5350" w:rsidRDefault="00D356FF" w:rsidP="00197D27">
      <w:pPr>
        <w:pStyle w:val="Prrafodelista"/>
        <w:numPr>
          <w:ilvl w:val="1"/>
          <w:numId w:val="3"/>
        </w:numPr>
        <w:tabs>
          <w:tab w:val="left" w:pos="567"/>
          <w:tab w:val="left" w:pos="709"/>
        </w:tabs>
        <w:jc w:val="both"/>
        <w:rPr>
          <w:rFonts w:ascii="Arial" w:hAnsi="Arial" w:cs="Arial"/>
          <w:b/>
          <w:sz w:val="16"/>
          <w:szCs w:val="16"/>
          <w:lang w:val="es-MX"/>
        </w:rPr>
      </w:pPr>
      <w:r w:rsidRPr="005C5350">
        <w:rPr>
          <w:rFonts w:ascii="Arial" w:hAnsi="Arial" w:cs="Arial"/>
          <w:b/>
          <w:sz w:val="16"/>
          <w:szCs w:val="16"/>
          <w:lang w:val="es-MX"/>
        </w:rPr>
        <w:t xml:space="preserve">A partir de dicho período, cada Período de Intereses subsecuente iniciará el día posterior a la fecha de pago señalada en la </w:t>
      </w:r>
      <w:r w:rsidR="00674107" w:rsidRPr="005C5350">
        <w:rPr>
          <w:rFonts w:ascii="Arial" w:hAnsi="Arial" w:cs="Arial"/>
          <w:b/>
          <w:sz w:val="16"/>
          <w:szCs w:val="16"/>
        </w:rPr>
        <w:t>C</w:t>
      </w:r>
      <w:r w:rsidR="00BA08DD" w:rsidRPr="005C5350">
        <w:rPr>
          <w:rFonts w:ascii="Arial" w:hAnsi="Arial" w:cs="Arial"/>
          <w:b/>
          <w:sz w:val="16"/>
          <w:szCs w:val="16"/>
        </w:rPr>
        <w:t>arátula</w:t>
      </w:r>
      <w:r w:rsidRPr="005C5350">
        <w:rPr>
          <w:rFonts w:ascii="Arial" w:hAnsi="Arial" w:cs="Arial"/>
          <w:b/>
          <w:sz w:val="16"/>
          <w:szCs w:val="16"/>
          <w:lang w:val="es-MX"/>
        </w:rPr>
        <w:t xml:space="preserve"> y terminará en la siguiente fecha de pago.</w:t>
      </w:r>
    </w:p>
    <w:p w14:paraId="1ADD7A77" w14:textId="77777777" w:rsidR="00197D27" w:rsidRPr="005C5350" w:rsidRDefault="00197D27" w:rsidP="00197D27">
      <w:pPr>
        <w:tabs>
          <w:tab w:val="left" w:pos="567"/>
          <w:tab w:val="left" w:pos="709"/>
        </w:tabs>
        <w:spacing w:after="0" w:line="240" w:lineRule="auto"/>
        <w:jc w:val="both"/>
        <w:rPr>
          <w:rFonts w:ascii="Arial" w:hAnsi="Arial" w:cs="Arial"/>
          <w:b/>
          <w:sz w:val="16"/>
          <w:szCs w:val="16"/>
        </w:rPr>
      </w:pPr>
    </w:p>
    <w:p w14:paraId="3DAFE4D2" w14:textId="3B89C455" w:rsidR="00D356FF" w:rsidRPr="005C5350" w:rsidRDefault="00D356FF" w:rsidP="00197D27">
      <w:pPr>
        <w:pStyle w:val="Textoindependiente"/>
        <w:rPr>
          <w:rFonts w:cs="Arial"/>
          <w:b/>
          <w:sz w:val="16"/>
          <w:szCs w:val="16"/>
          <w:lang w:val="es-MX"/>
        </w:rPr>
      </w:pPr>
      <w:r w:rsidRPr="005C5350">
        <w:rPr>
          <w:rFonts w:cs="Arial"/>
          <w:b/>
          <w:sz w:val="16"/>
          <w:szCs w:val="16"/>
          <w:lang w:val="es-MX"/>
        </w:rPr>
        <w:lastRenderedPageBreak/>
        <w:t>SEXTA. PAGO DE CAPITAL E INTERESES.-</w:t>
      </w:r>
      <w:r w:rsidRPr="005C5350">
        <w:rPr>
          <w:rFonts w:cs="Arial"/>
          <w:sz w:val="16"/>
          <w:szCs w:val="16"/>
          <w:lang w:val="es-MX"/>
        </w:rPr>
        <w:t xml:space="preserve"> </w:t>
      </w:r>
      <w:r w:rsidRPr="005C5350">
        <w:rPr>
          <w:rFonts w:cs="Arial"/>
          <w:b/>
          <w:sz w:val="16"/>
          <w:szCs w:val="16"/>
          <w:lang w:val="es-MX"/>
        </w:rPr>
        <w:t xml:space="preserve">Para la </w:t>
      </w:r>
      <w:r w:rsidR="00674107" w:rsidRPr="005C5350">
        <w:rPr>
          <w:rFonts w:cs="Arial"/>
          <w:b/>
          <w:sz w:val="16"/>
          <w:szCs w:val="16"/>
          <w:lang w:val="es-MX"/>
        </w:rPr>
        <w:t>amortización de capital e intereses</w:t>
      </w:r>
      <w:r w:rsidRPr="005C5350">
        <w:rPr>
          <w:rFonts w:cs="Arial"/>
          <w:b/>
          <w:sz w:val="16"/>
          <w:szCs w:val="16"/>
          <w:lang w:val="es-MX"/>
        </w:rPr>
        <w:t xml:space="preserve"> la ACREDITADA se obliga a pagar a SANTANDER CONSUMO el importe de</w:t>
      </w:r>
      <w:r w:rsidR="00AD61C9" w:rsidRPr="005C5350">
        <w:rPr>
          <w:rFonts w:cs="Arial"/>
          <w:b/>
          <w:sz w:val="16"/>
          <w:szCs w:val="16"/>
          <w:lang w:val="es-MX"/>
        </w:rPr>
        <w:t>l</w:t>
      </w:r>
      <w:r w:rsidRPr="005C5350">
        <w:rPr>
          <w:rFonts w:cs="Arial"/>
          <w:b/>
          <w:sz w:val="16"/>
          <w:szCs w:val="16"/>
          <w:lang w:val="es-MX"/>
        </w:rPr>
        <w:t xml:space="preserve"> Crédito que formalicen</w:t>
      </w:r>
      <w:r w:rsidR="00AD61C9" w:rsidRPr="005C5350">
        <w:rPr>
          <w:rFonts w:cs="Arial"/>
          <w:b/>
          <w:sz w:val="16"/>
          <w:szCs w:val="16"/>
          <w:lang w:val="es-MX"/>
        </w:rPr>
        <w:t>,</w:t>
      </w:r>
      <w:r w:rsidRPr="005C5350">
        <w:rPr>
          <w:rFonts w:cs="Arial"/>
          <w:b/>
          <w:sz w:val="16"/>
          <w:szCs w:val="16"/>
          <w:lang w:val="es-MX"/>
        </w:rPr>
        <w:t xml:space="preserve"> mediante el número de amortizaciones periódicas, iguales y sucesivas que a elección de la ACREDIATADA sean quincenales o mensuales, lo cual lo deberá señalar en la </w:t>
      </w:r>
      <w:r w:rsidR="00197D27" w:rsidRPr="005C5350">
        <w:rPr>
          <w:rFonts w:cs="Arial"/>
          <w:b/>
          <w:sz w:val="16"/>
          <w:szCs w:val="16"/>
          <w:lang w:val="es-MX"/>
        </w:rPr>
        <w:t>C</w:t>
      </w:r>
      <w:r w:rsidRPr="005C5350">
        <w:rPr>
          <w:rFonts w:cs="Arial"/>
          <w:b/>
          <w:sz w:val="16"/>
          <w:szCs w:val="16"/>
          <w:lang w:val="es-MX"/>
        </w:rPr>
        <w:t xml:space="preserve">arátula, acordando las partes como días de pago: (i) en caso de amortizaciones quincenales, los días 2 (dos) y 17 (diecisiete) de cada mes; y en caso de amortizaciones mensuales los días 2 (dos) </w:t>
      </w:r>
      <w:r w:rsidR="00B012A7" w:rsidRPr="005C5350">
        <w:rPr>
          <w:rFonts w:cs="Arial"/>
          <w:b/>
          <w:sz w:val="16"/>
          <w:szCs w:val="16"/>
          <w:lang w:val="es-MX"/>
        </w:rPr>
        <w:t>o</w:t>
      </w:r>
      <w:r w:rsidRPr="005C5350">
        <w:rPr>
          <w:rFonts w:cs="Arial"/>
          <w:b/>
          <w:sz w:val="16"/>
          <w:szCs w:val="16"/>
          <w:lang w:val="es-MX"/>
        </w:rPr>
        <w:t xml:space="preserve"> 17 (diecisiete) de cada mes, de conformidad con lo establecido por la propia ACREDITADA en la citada </w:t>
      </w:r>
      <w:r w:rsidR="00197D27" w:rsidRPr="005C5350">
        <w:rPr>
          <w:rFonts w:cs="Arial"/>
          <w:b/>
          <w:sz w:val="16"/>
          <w:szCs w:val="16"/>
          <w:lang w:val="es-MX"/>
        </w:rPr>
        <w:t>C</w:t>
      </w:r>
      <w:r w:rsidRPr="005C5350">
        <w:rPr>
          <w:rFonts w:cs="Arial"/>
          <w:b/>
          <w:sz w:val="16"/>
          <w:szCs w:val="16"/>
          <w:lang w:val="es-MX"/>
        </w:rPr>
        <w:t>arátula. En todo caso dichas fechas de pago se establecerán en la tabla de amortización que se expida en relación con el Crédito, cuyo monto se determinará de acuerdo a lo estipulado en la presente cláusula, así como los intereses ordinarios que correspondan en términos de la cláusula que antecede, el Impuesto al Valor Agregado correspondiente y las demás obligaciones pactadas en este documento, el último día de cada período de intereses en el lugar para el pago señalado o mediante cargo a la CUENTA que corresponda.</w:t>
      </w:r>
    </w:p>
    <w:p w14:paraId="1FEA31F8" w14:textId="77777777" w:rsidR="00D356FF" w:rsidRPr="005C5350" w:rsidRDefault="00D356FF" w:rsidP="00197D27">
      <w:pPr>
        <w:pStyle w:val="Textoindependiente"/>
        <w:rPr>
          <w:rFonts w:cs="Arial"/>
          <w:b/>
          <w:sz w:val="16"/>
          <w:szCs w:val="16"/>
          <w:lang w:val="es-MX"/>
        </w:rPr>
      </w:pPr>
      <w:r w:rsidRPr="005C5350">
        <w:rPr>
          <w:rFonts w:cs="Arial"/>
          <w:b/>
          <w:sz w:val="16"/>
          <w:szCs w:val="16"/>
          <w:lang w:val="es-MX"/>
        </w:rPr>
        <w:t>La fecha de exigibilidad será la fecha límite en que dicho pago debe realizarse.</w:t>
      </w:r>
    </w:p>
    <w:p w14:paraId="231EC646" w14:textId="77777777" w:rsidR="00FF6F40" w:rsidRDefault="00D356FF" w:rsidP="00197D27">
      <w:pPr>
        <w:pStyle w:val="Textoindependiente"/>
        <w:rPr>
          <w:rFonts w:cs="Arial"/>
          <w:b/>
          <w:sz w:val="16"/>
          <w:szCs w:val="16"/>
          <w:lang w:val="es-MX"/>
        </w:rPr>
      </w:pPr>
      <w:r w:rsidRPr="005C5350">
        <w:rPr>
          <w:rFonts w:cs="Arial"/>
          <w:b/>
          <w:sz w:val="16"/>
          <w:szCs w:val="16"/>
          <w:lang w:val="es-MX"/>
        </w:rPr>
        <w:t xml:space="preserve">El importe fijo de las amortizaciones periódicas que la ACREDITADA está obligada a pagar, será igual </w:t>
      </w:r>
      <w:r w:rsidR="00FF6F40" w:rsidRPr="00661499">
        <w:rPr>
          <w:rFonts w:cs="Arial"/>
          <w:b/>
          <w:sz w:val="16"/>
          <w:szCs w:val="16"/>
          <w:lang w:val="es-MX"/>
        </w:rPr>
        <w:t>a la suma que resulte de lo siguiente:</w:t>
      </w:r>
    </w:p>
    <w:p w14:paraId="6BF07AF9" w14:textId="77777777" w:rsidR="00FF6F40" w:rsidRDefault="00FF6F40" w:rsidP="00197D27">
      <w:pPr>
        <w:pStyle w:val="Textoindependiente"/>
        <w:rPr>
          <w:rFonts w:cs="Arial"/>
          <w:b/>
          <w:sz w:val="16"/>
          <w:szCs w:val="16"/>
          <w:lang w:val="es-MX"/>
        </w:rPr>
      </w:pPr>
    </w:p>
    <w:p w14:paraId="5E887593" w14:textId="2DE0DA73" w:rsidR="00FF6F40" w:rsidRPr="00CA04AE" w:rsidRDefault="00E053D7" w:rsidP="00FF6F40">
      <w:pPr>
        <w:pStyle w:val="Textoindependiente"/>
        <w:numPr>
          <w:ilvl w:val="0"/>
          <w:numId w:val="16"/>
        </w:numPr>
        <w:rPr>
          <w:rFonts w:cs="Arial"/>
          <w:b/>
          <w:sz w:val="16"/>
          <w:szCs w:val="16"/>
          <w:lang w:val="es-MX"/>
        </w:rPr>
      </w:pPr>
      <w:r w:rsidRPr="00F21040">
        <w:rPr>
          <w:rFonts w:cs="Arial"/>
          <w:b/>
          <w:sz w:val="16"/>
          <w:szCs w:val="16"/>
          <w:lang w:val="es-MX"/>
        </w:rPr>
        <w:t xml:space="preserve">El cociente que resulte de dividir el saldo del vehículo </w:t>
      </w:r>
      <w:r w:rsidRPr="00455746">
        <w:rPr>
          <w:rFonts w:cs="Arial"/>
          <w:b/>
          <w:sz w:val="16"/>
          <w:szCs w:val="16"/>
          <w:lang w:val="es-MX"/>
        </w:rPr>
        <w:t>financiado, así como el saldo que pudiere resultar en su caso de</w:t>
      </w:r>
      <w:r w:rsidRPr="00F21040">
        <w:rPr>
          <w:rFonts w:cs="Arial"/>
          <w:b/>
          <w:sz w:val="16"/>
          <w:szCs w:val="16"/>
          <w:lang w:val="es-MX"/>
        </w:rPr>
        <w:t xml:space="preserve"> los </w:t>
      </w:r>
      <w:r w:rsidRPr="00251F30">
        <w:rPr>
          <w:rFonts w:cs="Arial"/>
          <w:b/>
          <w:sz w:val="16"/>
          <w:szCs w:val="16"/>
          <w:lang w:val="es-MX"/>
        </w:rPr>
        <w:t xml:space="preserve">accesorios, </w:t>
      </w:r>
      <w:r w:rsidRPr="0074599D">
        <w:rPr>
          <w:rFonts w:cs="Arial"/>
          <w:b/>
          <w:sz w:val="16"/>
          <w:szCs w:val="16"/>
          <w:lang w:val="es-MX"/>
        </w:rPr>
        <w:t>entendiéndose por accesorios lo mencionado en la cláusula TERCERA, cuarto párrafo del presente instrumento</w:t>
      </w:r>
      <w:r w:rsidRPr="00251F30">
        <w:rPr>
          <w:rFonts w:cs="Arial"/>
          <w:b/>
          <w:sz w:val="16"/>
          <w:szCs w:val="16"/>
          <w:lang w:val="es-MX"/>
        </w:rPr>
        <w:t xml:space="preserve">, </w:t>
      </w:r>
      <w:r w:rsidR="00FF6F40" w:rsidRPr="00251F30">
        <w:rPr>
          <w:rFonts w:cs="Arial"/>
          <w:b/>
          <w:sz w:val="16"/>
          <w:szCs w:val="16"/>
          <w:lang w:val="es-MX"/>
        </w:rPr>
        <w:t>multiplicado por la tasa de interés mensual (misma que corresponde</w:t>
      </w:r>
      <w:r w:rsidR="00FF6F40" w:rsidRPr="005972DE">
        <w:rPr>
          <w:rFonts w:cs="Arial"/>
          <w:b/>
          <w:sz w:val="16"/>
          <w:szCs w:val="16"/>
          <w:lang w:val="es-MX"/>
        </w:rPr>
        <w:t xml:space="preserve"> al cociente que resulte de dividir la tasa de interés fija anual entre 12 (doce)), entre 1 (uno) menos el cociente que resulte de dividir la unidad ent</w:t>
      </w:r>
      <w:r w:rsidR="00FF6F40" w:rsidRPr="00CA04AE">
        <w:rPr>
          <w:rFonts w:cs="Arial"/>
          <w:b/>
          <w:sz w:val="16"/>
          <w:szCs w:val="16"/>
          <w:lang w:val="es-MX"/>
        </w:rPr>
        <w:t>re 1 (uno) más la tasa mensual elevado al número de amortizaciones del Crédito.</w:t>
      </w:r>
    </w:p>
    <w:p w14:paraId="34137400" w14:textId="4F8F4F4E" w:rsidR="00FF6F40" w:rsidRPr="00661499" w:rsidRDefault="00FF6F40" w:rsidP="00FF6F40">
      <w:pPr>
        <w:pStyle w:val="Textoindependiente"/>
        <w:numPr>
          <w:ilvl w:val="0"/>
          <w:numId w:val="16"/>
        </w:numPr>
        <w:rPr>
          <w:rFonts w:cs="Arial"/>
          <w:b/>
          <w:sz w:val="16"/>
          <w:szCs w:val="16"/>
          <w:lang w:val="es-MX"/>
        </w:rPr>
      </w:pPr>
      <w:r w:rsidRPr="00CA04AE">
        <w:rPr>
          <w:rFonts w:cs="Arial"/>
          <w:b/>
          <w:sz w:val="16"/>
          <w:szCs w:val="16"/>
          <w:lang w:val="es-MX"/>
        </w:rPr>
        <w:t xml:space="preserve">En </w:t>
      </w:r>
      <w:r w:rsidR="00E053D7">
        <w:rPr>
          <w:rFonts w:cs="Arial"/>
          <w:b/>
          <w:sz w:val="16"/>
          <w:szCs w:val="16"/>
          <w:lang w:val="es-MX"/>
        </w:rPr>
        <w:t>el supuesto que el importe del Seguro de V</w:t>
      </w:r>
      <w:r w:rsidRPr="00CA04AE">
        <w:rPr>
          <w:rFonts w:cs="Arial"/>
          <w:b/>
          <w:sz w:val="16"/>
          <w:szCs w:val="16"/>
          <w:lang w:val="es-MX"/>
        </w:rPr>
        <w:t>ida fuese financiado, e</w:t>
      </w:r>
      <w:r w:rsidRPr="00661499">
        <w:rPr>
          <w:rFonts w:cs="Arial"/>
          <w:b/>
          <w:sz w:val="16"/>
          <w:szCs w:val="16"/>
          <w:lang w:val="es-MX"/>
        </w:rPr>
        <w:t>l cociente que resulte de divid</w:t>
      </w:r>
      <w:r w:rsidR="00E053D7">
        <w:rPr>
          <w:rFonts w:cs="Arial"/>
          <w:b/>
          <w:sz w:val="16"/>
          <w:szCs w:val="16"/>
          <w:lang w:val="es-MX"/>
        </w:rPr>
        <w:t>ir el importe del Seguro de V</w:t>
      </w:r>
      <w:r w:rsidRPr="00661499">
        <w:rPr>
          <w:rFonts w:cs="Arial"/>
          <w:b/>
          <w:sz w:val="16"/>
          <w:szCs w:val="16"/>
          <w:lang w:val="es-MX"/>
        </w:rPr>
        <w:t>ida, multiplicado por la tasa de interés mensual (misma que corresponde al cociente que resulte de dividir la tasa de interés fija anual entre 12 (doce)), entre 1 (uno) menos el cociente que resulte de dividir la unidad entre 1 (uno) más la tasa mensual elevado al número de amortizaciones correspondientes a un año</w:t>
      </w:r>
      <w:r w:rsidR="005A567C">
        <w:rPr>
          <w:rFonts w:cs="Arial"/>
          <w:b/>
          <w:sz w:val="16"/>
          <w:szCs w:val="16"/>
          <w:lang w:val="es-MX"/>
        </w:rPr>
        <w:t>,</w:t>
      </w:r>
      <w:r w:rsidRPr="00661499">
        <w:rPr>
          <w:rFonts w:cs="Arial"/>
          <w:b/>
          <w:sz w:val="16"/>
          <w:szCs w:val="16"/>
          <w:lang w:val="es-MX"/>
        </w:rPr>
        <w:t xml:space="preserve"> 12 (doce).</w:t>
      </w:r>
    </w:p>
    <w:p w14:paraId="6955F78B" w14:textId="71D94EE0" w:rsidR="00FF6F40" w:rsidRPr="008D5E1C" w:rsidRDefault="00FF6F40" w:rsidP="008D5E1C">
      <w:pPr>
        <w:pStyle w:val="Textoindependiente"/>
        <w:numPr>
          <w:ilvl w:val="0"/>
          <w:numId w:val="16"/>
        </w:numPr>
        <w:rPr>
          <w:rFonts w:cs="Arial"/>
          <w:b/>
          <w:sz w:val="16"/>
          <w:szCs w:val="16"/>
          <w:lang w:val="es-MX"/>
        </w:rPr>
      </w:pPr>
      <w:r w:rsidRPr="008D5E1C">
        <w:rPr>
          <w:rFonts w:cs="Arial"/>
          <w:b/>
          <w:sz w:val="16"/>
          <w:szCs w:val="16"/>
          <w:lang w:val="es-MX"/>
        </w:rPr>
        <w:t xml:space="preserve">En </w:t>
      </w:r>
      <w:r w:rsidR="00E053D7" w:rsidRPr="008D5E1C">
        <w:rPr>
          <w:rFonts w:cs="Arial"/>
          <w:b/>
          <w:sz w:val="16"/>
          <w:szCs w:val="16"/>
          <w:lang w:val="es-MX"/>
        </w:rPr>
        <w:t>el supuesto que el importe del Seguro de D</w:t>
      </w:r>
      <w:r w:rsidRPr="008D5E1C">
        <w:rPr>
          <w:rFonts w:cs="Arial"/>
          <w:b/>
          <w:sz w:val="16"/>
          <w:szCs w:val="16"/>
          <w:lang w:val="es-MX"/>
        </w:rPr>
        <w:t xml:space="preserve">años fuese financiado, el cociente que resulte de dividir el importe del </w:t>
      </w:r>
      <w:r w:rsidR="00E053D7" w:rsidRPr="008D5E1C">
        <w:rPr>
          <w:rFonts w:cs="Arial"/>
          <w:b/>
          <w:sz w:val="16"/>
          <w:szCs w:val="16"/>
          <w:lang w:val="es-MX"/>
        </w:rPr>
        <w:t>Seguro de D</w:t>
      </w:r>
      <w:r w:rsidRPr="008D5E1C">
        <w:rPr>
          <w:rFonts w:cs="Arial"/>
          <w:b/>
          <w:sz w:val="16"/>
          <w:szCs w:val="16"/>
          <w:lang w:val="es-MX"/>
        </w:rPr>
        <w:t>años, multiplicado por la tasa de interés mensual (misma que corresponde al cociente que resulte de dividir la tasa de interés fija anual entre 12 (doce)), entre 1 (uno) menos el cociente que resulte de dividir la unidad entre 1 (uno) más la tasa mensual elevado al número de amortizaciones</w:t>
      </w:r>
      <w:r w:rsidR="00DD70F7" w:rsidRPr="008D5E1C">
        <w:rPr>
          <w:rFonts w:cs="Arial"/>
          <w:b/>
          <w:sz w:val="16"/>
          <w:szCs w:val="16"/>
          <w:lang w:val="es-MX"/>
        </w:rPr>
        <w:t xml:space="preserve"> del crédito</w:t>
      </w:r>
      <w:r w:rsidRPr="008D5E1C">
        <w:rPr>
          <w:rFonts w:cs="Arial"/>
          <w:b/>
          <w:sz w:val="16"/>
          <w:szCs w:val="16"/>
          <w:lang w:val="es-MX"/>
        </w:rPr>
        <w:t xml:space="preserve"> correspondientes a</w:t>
      </w:r>
      <w:r w:rsidR="00507B71">
        <w:rPr>
          <w:rFonts w:cs="Arial"/>
          <w:b/>
          <w:sz w:val="16"/>
          <w:szCs w:val="16"/>
          <w:lang w:val="es-MX"/>
        </w:rPr>
        <w:t xml:space="preserve"> </w:t>
      </w:r>
      <w:r w:rsidRPr="008D5E1C">
        <w:rPr>
          <w:rFonts w:cs="Arial"/>
          <w:b/>
          <w:sz w:val="16"/>
          <w:szCs w:val="16"/>
          <w:lang w:val="es-MX"/>
        </w:rPr>
        <w:t>un año</w:t>
      </w:r>
      <w:r w:rsidR="005A567C" w:rsidRPr="008D5E1C">
        <w:rPr>
          <w:rFonts w:cs="Arial"/>
          <w:b/>
          <w:sz w:val="16"/>
          <w:szCs w:val="16"/>
          <w:lang w:val="es-MX"/>
        </w:rPr>
        <w:t>,</w:t>
      </w:r>
      <w:r w:rsidRPr="005010B9">
        <w:rPr>
          <w:rFonts w:cs="Arial"/>
          <w:b/>
          <w:sz w:val="16"/>
          <w:szCs w:val="16"/>
          <w:lang w:val="es-MX"/>
        </w:rPr>
        <w:t xml:space="preserve"> 12 (doce), si el </w:t>
      </w:r>
      <w:r w:rsidRPr="008D5E1C">
        <w:rPr>
          <w:rFonts w:cs="Arial"/>
          <w:b/>
          <w:sz w:val="16"/>
          <w:szCs w:val="16"/>
          <w:lang w:val="es-MX"/>
        </w:rPr>
        <w:t xml:space="preserve">esquema de aseguramiento es anual o multianual fraccionado o bien, al número de amortizaciones del </w:t>
      </w:r>
      <w:r w:rsidR="005A567C" w:rsidRPr="008D5E1C">
        <w:rPr>
          <w:rFonts w:cs="Arial"/>
          <w:b/>
          <w:sz w:val="16"/>
          <w:szCs w:val="16"/>
          <w:lang w:val="es-MX"/>
        </w:rPr>
        <w:t>c</w:t>
      </w:r>
      <w:r w:rsidRPr="008D5E1C">
        <w:rPr>
          <w:rFonts w:cs="Arial"/>
          <w:b/>
          <w:sz w:val="16"/>
          <w:szCs w:val="16"/>
          <w:lang w:val="es-MX"/>
        </w:rPr>
        <w:t>rédito si se tratase de un esquema de aseguramiento multianual al frente o multianual financiado.</w:t>
      </w:r>
    </w:p>
    <w:p w14:paraId="172C9DA8" w14:textId="77777777" w:rsidR="00FF6F40" w:rsidRPr="0064752E" w:rsidRDefault="00FF6F40" w:rsidP="00DD70F7">
      <w:pPr>
        <w:pStyle w:val="Textoindependiente"/>
        <w:ind w:left="720"/>
        <w:rPr>
          <w:rFonts w:cs="Arial"/>
          <w:b/>
          <w:sz w:val="16"/>
          <w:szCs w:val="16"/>
          <w:lang w:val="es-MX"/>
        </w:rPr>
      </w:pPr>
    </w:p>
    <w:p w14:paraId="38406705" w14:textId="4572FF71" w:rsidR="00F272D2" w:rsidRDefault="00FF6F40" w:rsidP="00197D27">
      <w:pPr>
        <w:pStyle w:val="Textoindependiente"/>
        <w:rPr>
          <w:rFonts w:cs="Arial"/>
          <w:b/>
          <w:sz w:val="16"/>
          <w:szCs w:val="16"/>
          <w:lang w:val="es-MX"/>
        </w:rPr>
      </w:pPr>
      <w:r w:rsidRPr="00661499">
        <w:rPr>
          <w:rFonts w:cs="Arial"/>
          <w:b/>
          <w:sz w:val="16"/>
          <w:szCs w:val="16"/>
        </w:rPr>
        <w:t xml:space="preserve"> </w:t>
      </w:r>
      <w:r w:rsidR="00D356FF" w:rsidRPr="005C5350">
        <w:rPr>
          <w:rFonts w:cs="Arial"/>
          <w:b/>
          <w:sz w:val="16"/>
          <w:szCs w:val="16"/>
          <w:lang w:val="es-MX"/>
        </w:rPr>
        <w:t>Cada amortización periódica, igual y sucesiva que la ACREDITADA está obligada a pagar en términos de este contrato, tendrá un componente de intereses ordinarios y un componente de capital; el componente de intereses ordinarios se calculará multiplicando el importe del capital insoluto del Crédito por la tasa de interés diaria (misma que corresponde al cociente que resulte de dividir la tasa de interés mensual entre 30</w:t>
      </w:r>
      <w:r w:rsidR="00AD61C9" w:rsidRPr="005C5350">
        <w:rPr>
          <w:rFonts w:cs="Arial"/>
          <w:b/>
          <w:sz w:val="16"/>
          <w:szCs w:val="16"/>
          <w:lang w:val="es-MX"/>
        </w:rPr>
        <w:t xml:space="preserve"> (treinta)</w:t>
      </w:r>
      <w:r w:rsidR="00D356FF" w:rsidRPr="005C5350">
        <w:rPr>
          <w:rFonts w:cs="Arial"/>
          <w:b/>
          <w:sz w:val="16"/>
          <w:szCs w:val="16"/>
          <w:lang w:val="es-MX"/>
        </w:rPr>
        <w:t xml:space="preserve">) por el número de días comprendido en el período de intereses. La diferencia que exista entre el importe de cada amortización periódica y el importe de los intereses ordinarios devengados durante el período de que se trate, corresponderá al componente de capital. </w:t>
      </w:r>
    </w:p>
    <w:p w14:paraId="0026D836" w14:textId="77777777" w:rsidR="00F272D2" w:rsidRDefault="00F272D2" w:rsidP="00197D27">
      <w:pPr>
        <w:pStyle w:val="Textoindependiente"/>
        <w:rPr>
          <w:rFonts w:cs="Arial"/>
          <w:b/>
          <w:sz w:val="16"/>
          <w:szCs w:val="16"/>
          <w:lang w:val="es-MX"/>
        </w:rPr>
      </w:pPr>
    </w:p>
    <w:p w14:paraId="69E73482" w14:textId="19BCEEEE" w:rsidR="00D356FF" w:rsidRPr="005C5350" w:rsidRDefault="00D356FF" w:rsidP="00197D27">
      <w:pPr>
        <w:pStyle w:val="Textoindependiente"/>
        <w:rPr>
          <w:rFonts w:cs="Arial"/>
          <w:b/>
          <w:sz w:val="16"/>
          <w:szCs w:val="16"/>
          <w:lang w:val="es-MX"/>
        </w:rPr>
      </w:pPr>
      <w:r w:rsidRPr="005C5350">
        <w:rPr>
          <w:rFonts w:cs="Arial"/>
          <w:b/>
          <w:sz w:val="16"/>
          <w:szCs w:val="16"/>
          <w:lang w:val="es-MX"/>
        </w:rPr>
        <w:t xml:space="preserve">El importe de la última amortización periódica que la ACREDITADA deba efectuar en términos del presente contrato, podrá ser inferior al importe del resto de las amortizaciones, en atención al capital </w:t>
      </w:r>
      <w:r w:rsidRPr="005C5350">
        <w:rPr>
          <w:rFonts w:cs="Arial"/>
          <w:b/>
          <w:sz w:val="16"/>
          <w:szCs w:val="16"/>
          <w:lang w:val="es-MX"/>
        </w:rPr>
        <w:t>insoluto que exista a la fecha en que la última amortización se haga exigible.</w:t>
      </w:r>
    </w:p>
    <w:p w14:paraId="65D6425B" w14:textId="77777777" w:rsidR="00D356FF" w:rsidRPr="005C5350" w:rsidRDefault="00D356FF" w:rsidP="00197D27">
      <w:pPr>
        <w:pStyle w:val="Textoindependiente"/>
        <w:rPr>
          <w:rFonts w:cs="Arial"/>
          <w:b/>
          <w:sz w:val="16"/>
          <w:szCs w:val="16"/>
          <w:lang w:val="es-MX"/>
        </w:rPr>
      </w:pPr>
    </w:p>
    <w:p w14:paraId="67BC82CF" w14:textId="77777777" w:rsidR="00D356FF" w:rsidRPr="005C5350" w:rsidRDefault="00FF6302" w:rsidP="00197D27">
      <w:pPr>
        <w:pStyle w:val="Textoindependiente"/>
        <w:rPr>
          <w:rFonts w:cs="Arial"/>
          <w:b/>
          <w:sz w:val="16"/>
          <w:szCs w:val="16"/>
          <w:lang w:val="es-MX"/>
        </w:rPr>
      </w:pPr>
      <w:r w:rsidRPr="005C5350">
        <w:rPr>
          <w:rFonts w:cs="Arial"/>
          <w:b/>
          <w:sz w:val="16"/>
          <w:szCs w:val="16"/>
          <w:lang w:val="es-MX"/>
        </w:rPr>
        <w:t xml:space="preserve">Con independencia de la obligación que tiene la ACREDITADA de realizar sus pagos ordinarios, </w:t>
      </w:r>
      <w:r w:rsidR="00640E49" w:rsidRPr="005C5350">
        <w:rPr>
          <w:rFonts w:cs="Arial"/>
          <w:b/>
          <w:sz w:val="16"/>
          <w:szCs w:val="16"/>
          <w:lang w:val="es-MX"/>
        </w:rPr>
        <w:t xml:space="preserve">cuando </w:t>
      </w:r>
      <w:r w:rsidR="00575861" w:rsidRPr="005C5350">
        <w:rPr>
          <w:rFonts w:cs="Arial"/>
          <w:b/>
          <w:sz w:val="16"/>
          <w:szCs w:val="16"/>
          <w:lang w:val="es-MX"/>
        </w:rPr>
        <w:t>las partes</w:t>
      </w:r>
      <w:r w:rsidR="00D356FF" w:rsidRPr="005C5350">
        <w:rPr>
          <w:rFonts w:cs="Arial"/>
          <w:b/>
          <w:sz w:val="16"/>
          <w:szCs w:val="16"/>
          <w:lang w:val="es-MX"/>
        </w:rPr>
        <w:t xml:space="preserve"> </w:t>
      </w:r>
      <w:r w:rsidR="00640E49" w:rsidRPr="005C5350">
        <w:rPr>
          <w:rFonts w:cs="Arial"/>
          <w:b/>
          <w:sz w:val="16"/>
          <w:szCs w:val="16"/>
          <w:lang w:val="es-MX"/>
        </w:rPr>
        <w:t xml:space="preserve">así lo </w:t>
      </w:r>
      <w:r w:rsidR="00575861" w:rsidRPr="005C5350">
        <w:rPr>
          <w:rFonts w:cs="Arial"/>
          <w:b/>
          <w:sz w:val="16"/>
          <w:szCs w:val="16"/>
          <w:lang w:val="es-MX"/>
        </w:rPr>
        <w:t>determinen</w:t>
      </w:r>
      <w:r w:rsidR="00A52864" w:rsidRPr="005C5350">
        <w:rPr>
          <w:rFonts w:cs="Arial"/>
          <w:b/>
          <w:sz w:val="16"/>
          <w:szCs w:val="16"/>
          <w:lang w:val="es-MX"/>
        </w:rPr>
        <w:t xml:space="preserve"> en la tabla de amortización</w:t>
      </w:r>
      <w:r w:rsidRPr="005C5350">
        <w:rPr>
          <w:rFonts w:cs="Arial"/>
          <w:b/>
          <w:sz w:val="16"/>
          <w:szCs w:val="16"/>
          <w:lang w:val="es-MX"/>
        </w:rPr>
        <w:t>,</w:t>
      </w:r>
      <w:r w:rsidR="00A52864" w:rsidRPr="005C5350">
        <w:rPr>
          <w:rFonts w:cs="Arial"/>
          <w:b/>
          <w:sz w:val="16"/>
          <w:szCs w:val="16"/>
          <w:lang w:val="es-MX"/>
        </w:rPr>
        <w:t xml:space="preserve"> </w:t>
      </w:r>
      <w:r w:rsidR="00A7188E" w:rsidRPr="005C5350">
        <w:rPr>
          <w:rFonts w:cs="Arial"/>
          <w:b/>
          <w:sz w:val="16"/>
          <w:szCs w:val="16"/>
          <w:lang w:val="es-MX"/>
        </w:rPr>
        <w:t>la ACREDITADA</w:t>
      </w:r>
      <w:r w:rsidR="00640E49" w:rsidRPr="005C5350">
        <w:rPr>
          <w:rFonts w:cs="Arial"/>
          <w:b/>
          <w:sz w:val="16"/>
          <w:szCs w:val="16"/>
          <w:lang w:val="es-MX"/>
        </w:rPr>
        <w:t xml:space="preserve"> </w:t>
      </w:r>
      <w:r w:rsidR="00D356FF" w:rsidRPr="005C5350">
        <w:rPr>
          <w:rFonts w:cs="Arial"/>
          <w:b/>
          <w:sz w:val="16"/>
          <w:szCs w:val="16"/>
          <w:lang w:val="es-MX"/>
        </w:rPr>
        <w:t xml:space="preserve">se obliga a realizar pagos </w:t>
      </w:r>
      <w:r w:rsidR="000B3142" w:rsidRPr="005C5350">
        <w:rPr>
          <w:rFonts w:cs="Arial"/>
          <w:b/>
          <w:sz w:val="16"/>
          <w:szCs w:val="16"/>
          <w:lang w:val="es-MX"/>
        </w:rPr>
        <w:t>adicionales</w:t>
      </w:r>
      <w:r w:rsidRPr="005C5350">
        <w:rPr>
          <w:rFonts w:cs="Arial"/>
          <w:b/>
          <w:sz w:val="16"/>
          <w:szCs w:val="16"/>
          <w:lang w:val="es-MX"/>
        </w:rPr>
        <w:t xml:space="preserve">, en el entendido que el importe de cada uno de ellos y la fecha en que se debe realizarlos se establecen </w:t>
      </w:r>
      <w:r w:rsidR="00575861" w:rsidRPr="005C5350">
        <w:rPr>
          <w:rFonts w:cs="Arial"/>
          <w:b/>
          <w:sz w:val="16"/>
          <w:szCs w:val="16"/>
          <w:lang w:val="es-MX"/>
        </w:rPr>
        <w:t>en la citada tabla de amortización que SANTANDER CONSUMO le expida a la ACREDITADA en relación con el Crédito</w:t>
      </w:r>
      <w:r w:rsidR="00A52864" w:rsidRPr="005C5350">
        <w:rPr>
          <w:rFonts w:cs="Arial"/>
          <w:b/>
          <w:sz w:val="16"/>
          <w:szCs w:val="16"/>
          <w:lang w:val="es-MX"/>
        </w:rPr>
        <w:t xml:space="preserve">. </w:t>
      </w:r>
    </w:p>
    <w:p w14:paraId="45F332AA" w14:textId="77777777" w:rsidR="00D356FF" w:rsidRPr="005C5350" w:rsidRDefault="00D356FF" w:rsidP="00197D27">
      <w:pPr>
        <w:pStyle w:val="Textoindependiente"/>
        <w:rPr>
          <w:rFonts w:cs="Arial"/>
          <w:sz w:val="16"/>
          <w:szCs w:val="16"/>
          <w:lang w:val="es-MX"/>
        </w:rPr>
      </w:pPr>
    </w:p>
    <w:p w14:paraId="1DEB7A14" w14:textId="77777777" w:rsidR="00D356FF" w:rsidRPr="005C5350" w:rsidRDefault="00D356FF" w:rsidP="00197D27">
      <w:pPr>
        <w:pStyle w:val="Textoindependiente"/>
        <w:rPr>
          <w:rFonts w:cs="Arial"/>
          <w:sz w:val="16"/>
          <w:szCs w:val="16"/>
          <w:lang w:val="es-MX"/>
        </w:rPr>
      </w:pPr>
      <w:r w:rsidRPr="005C5350">
        <w:rPr>
          <w:rFonts w:cs="Arial"/>
          <w:b/>
          <w:sz w:val="16"/>
          <w:szCs w:val="16"/>
          <w:lang w:val="es-MX"/>
        </w:rPr>
        <w:t xml:space="preserve">SÉPTIMA. DE LOS PAGOS EN GENERAL.- </w:t>
      </w:r>
      <w:r w:rsidRPr="005C5350">
        <w:rPr>
          <w:rFonts w:cs="Arial"/>
          <w:sz w:val="16"/>
          <w:szCs w:val="16"/>
          <w:lang w:val="es-MX"/>
        </w:rPr>
        <w:t>Los pagos que la ACREDITADA realice conforme a lo previsto en este contrato, se acreditarán de acuerdo al medio de pago utilizado. El importe de los pagos en efectivo, con cheq</w:t>
      </w:r>
      <w:r w:rsidR="00E62E94" w:rsidRPr="005C5350">
        <w:rPr>
          <w:rFonts w:cs="Arial"/>
          <w:sz w:val="16"/>
          <w:szCs w:val="16"/>
          <w:lang w:val="es-MX"/>
        </w:rPr>
        <w:t xml:space="preserve">ues a cargo de Banco Santander </w:t>
      </w:r>
      <w:r w:rsidRPr="005C5350">
        <w:rPr>
          <w:rFonts w:cs="Arial"/>
          <w:sz w:val="16"/>
          <w:szCs w:val="16"/>
          <w:lang w:val="es-MX"/>
        </w:rPr>
        <w:t>México, S.A., Institución de Banca Múltiple, Grupo Financiero Santander México,</w:t>
      </w:r>
      <w:r w:rsidR="00794B00" w:rsidRPr="005C5350">
        <w:rPr>
          <w:rFonts w:cs="Arial"/>
          <w:sz w:val="16"/>
          <w:szCs w:val="16"/>
          <w:lang w:val="es-MX"/>
        </w:rPr>
        <w:t xml:space="preserve"> (en lo sucesivo el “Banco”)</w:t>
      </w:r>
      <w:r w:rsidRPr="005C5350">
        <w:rPr>
          <w:rFonts w:cs="Arial"/>
          <w:sz w:val="16"/>
          <w:szCs w:val="16"/>
          <w:lang w:val="es-MX"/>
        </w:rPr>
        <w:t xml:space="preserve"> mediante transferencia electrónica a través del sistema conocido como SPEI, se acreditará en la fecha en que se reciban; los pagos que se realicen a través del servicio conocido como “domiciliación”, se acreditarán en la fecha acordada entre el </w:t>
      </w:r>
      <w:r w:rsidR="00197D27" w:rsidRPr="005C5350">
        <w:rPr>
          <w:rFonts w:cs="Arial"/>
          <w:sz w:val="16"/>
          <w:szCs w:val="16"/>
          <w:lang w:val="es-MX"/>
        </w:rPr>
        <w:t>B</w:t>
      </w:r>
      <w:r w:rsidR="00794B00" w:rsidRPr="005C5350">
        <w:rPr>
          <w:rFonts w:cs="Arial"/>
          <w:sz w:val="16"/>
          <w:szCs w:val="16"/>
          <w:lang w:val="es-MX"/>
        </w:rPr>
        <w:t>anco</w:t>
      </w:r>
      <w:r w:rsidR="00197D27" w:rsidRPr="005C5350">
        <w:rPr>
          <w:rFonts w:cs="Arial"/>
          <w:sz w:val="16"/>
          <w:szCs w:val="16"/>
          <w:lang w:val="es-MX"/>
        </w:rPr>
        <w:t xml:space="preserve"> </w:t>
      </w:r>
      <w:r w:rsidRPr="005C5350">
        <w:rPr>
          <w:rFonts w:cs="Arial"/>
          <w:sz w:val="16"/>
          <w:szCs w:val="16"/>
          <w:lang w:val="es-MX"/>
        </w:rPr>
        <w:t>y la ACREDITADA; los pagos con cheques a cargo de otros bancos autorizados para operar dentro de territorio nacional que se realicen antes de las 16:00 horas, así como los pagos realizados mediante transferencia electrónica de fondos proveniente</w:t>
      </w:r>
      <w:r w:rsidR="007545F3" w:rsidRPr="005C5350">
        <w:rPr>
          <w:rFonts w:cs="Arial"/>
          <w:sz w:val="16"/>
          <w:szCs w:val="16"/>
          <w:lang w:val="es-MX"/>
        </w:rPr>
        <w:t>s</w:t>
      </w:r>
      <w:r w:rsidRPr="005C5350">
        <w:rPr>
          <w:rFonts w:cs="Arial"/>
          <w:sz w:val="16"/>
          <w:szCs w:val="16"/>
          <w:lang w:val="es-MX"/>
        </w:rPr>
        <w:t xml:space="preserve"> de otros bancos autorizados para operar dentro del territorio nacional, se acreditará el día hábil bancario siguiente; los pagos con cheques a cargo de otros bancos autorizados para operar dentro del territorio nacional realizados después de las 16:00 horas, se recibirán salvo buen cobro y su importe se acreditará el segundo día hábil bancario siguiente. En todo caso, los pagos que se realicen con cheques se recibirán salvo buen cobro.</w:t>
      </w:r>
    </w:p>
    <w:p w14:paraId="6DB70E54" w14:textId="77777777" w:rsidR="00BD5E75" w:rsidRPr="005C5350" w:rsidRDefault="00BD5E75" w:rsidP="00197D27">
      <w:pPr>
        <w:pStyle w:val="Textoindependiente"/>
        <w:rPr>
          <w:rFonts w:cs="Arial"/>
          <w:sz w:val="16"/>
          <w:szCs w:val="16"/>
          <w:lang w:val="es-MX"/>
        </w:rPr>
      </w:pPr>
    </w:p>
    <w:p w14:paraId="22ADAE25" w14:textId="37F4F28B" w:rsidR="00BD5E75" w:rsidRPr="005C5350" w:rsidRDefault="00D356FF" w:rsidP="00197D27">
      <w:pPr>
        <w:pStyle w:val="Textoindependiente"/>
        <w:rPr>
          <w:rFonts w:cs="Arial"/>
          <w:sz w:val="16"/>
          <w:szCs w:val="16"/>
          <w:lang w:val="es-MX"/>
        </w:rPr>
      </w:pPr>
      <w:r w:rsidRPr="005C5350">
        <w:rPr>
          <w:rFonts w:cs="Arial"/>
          <w:sz w:val="16"/>
          <w:szCs w:val="16"/>
          <w:lang w:val="es-MX"/>
        </w:rPr>
        <w:t xml:space="preserve">Las sumas que la ACREDITADA entregue a SANTANDER CONSUMO, serán aplicadas a satisfacer el importe de los conceptos derivados de las obligaciones </w:t>
      </w:r>
      <w:r w:rsidRPr="00CE7067">
        <w:rPr>
          <w:rFonts w:cs="Arial"/>
          <w:sz w:val="16"/>
          <w:szCs w:val="16"/>
          <w:lang w:val="es-MX"/>
        </w:rPr>
        <w:t xml:space="preserve">consignadas en este Contrato, en el orden exacto que enseguida se precisa: </w:t>
      </w:r>
      <w:r w:rsidR="00BD5E75" w:rsidRPr="00E732B7">
        <w:rPr>
          <w:rFonts w:cs="Arial"/>
          <w:sz w:val="16"/>
          <w:szCs w:val="16"/>
          <w:lang w:val="es-MX"/>
        </w:rPr>
        <w:t>gastos de cobranza</w:t>
      </w:r>
      <w:r w:rsidR="00226BF8">
        <w:rPr>
          <w:rFonts w:cs="Arial"/>
          <w:sz w:val="16"/>
          <w:szCs w:val="16"/>
          <w:lang w:val="es-MX"/>
        </w:rPr>
        <w:t xml:space="preserve"> y</w:t>
      </w:r>
      <w:r w:rsidR="00BD5E75" w:rsidRPr="00E732B7">
        <w:rPr>
          <w:rFonts w:cs="Arial"/>
          <w:sz w:val="16"/>
          <w:szCs w:val="16"/>
          <w:lang w:val="es-MX"/>
        </w:rPr>
        <w:t xml:space="preserve"> los</w:t>
      </w:r>
      <w:r w:rsidR="00BD5E75" w:rsidRPr="005C5350">
        <w:rPr>
          <w:rFonts w:cs="Arial"/>
          <w:sz w:val="16"/>
          <w:szCs w:val="16"/>
          <w:lang w:val="es-MX"/>
        </w:rPr>
        <w:t xml:space="preserve"> honorarios de los abogados en caso de ejecución, los cuales serán determinados por un juez al momento de dictar sentencia en el procedimiento de ejecución, intereses ordinarios y  la suerte principal del </w:t>
      </w:r>
    </w:p>
    <w:p w14:paraId="7BFE7E34" w14:textId="77777777" w:rsidR="00D356FF" w:rsidRPr="005C5350" w:rsidRDefault="00BD5E75" w:rsidP="00197D27">
      <w:pPr>
        <w:pStyle w:val="Textoindependiente"/>
        <w:rPr>
          <w:rFonts w:cs="Arial"/>
          <w:sz w:val="16"/>
          <w:szCs w:val="16"/>
          <w:lang w:val="es-MX"/>
        </w:rPr>
      </w:pPr>
      <w:r w:rsidRPr="005C5350">
        <w:rPr>
          <w:rFonts w:cs="Arial"/>
          <w:sz w:val="16"/>
          <w:szCs w:val="16"/>
          <w:lang w:val="es-MX"/>
        </w:rPr>
        <w:t>Crédito.</w:t>
      </w:r>
    </w:p>
    <w:p w14:paraId="6D3C9D01" w14:textId="77777777" w:rsidR="00BD5E75" w:rsidRPr="005C5350" w:rsidRDefault="00BD5E75" w:rsidP="00197D27">
      <w:pPr>
        <w:pStyle w:val="Textoindependiente"/>
        <w:rPr>
          <w:rFonts w:cs="Arial"/>
          <w:sz w:val="16"/>
          <w:szCs w:val="16"/>
          <w:lang w:val="es-MX"/>
        </w:rPr>
      </w:pPr>
    </w:p>
    <w:p w14:paraId="496022FA" w14:textId="77777777" w:rsidR="00D356FF" w:rsidRPr="005C5350" w:rsidRDefault="00D356FF" w:rsidP="00197D27">
      <w:pPr>
        <w:pStyle w:val="Textoindependiente"/>
        <w:rPr>
          <w:rFonts w:cs="Arial"/>
          <w:sz w:val="16"/>
          <w:szCs w:val="16"/>
          <w:lang w:val="es-MX"/>
        </w:rPr>
      </w:pPr>
      <w:r w:rsidRPr="005C5350">
        <w:rPr>
          <w:rFonts w:cs="Arial"/>
          <w:sz w:val="16"/>
          <w:szCs w:val="16"/>
          <w:lang w:val="es-MX"/>
        </w:rPr>
        <w:t>En el evento de que la fecha de vencimiento de algún pago que deba verificarse conforme el presente contrato resultare ser día inhábil bancario, la ACREDITADA deberá realizar dicho pago el día hábil inmediato posterior sin que proceda el pago de comisiones o intereses moratorios.</w:t>
      </w:r>
    </w:p>
    <w:p w14:paraId="082AB527" w14:textId="77777777" w:rsidR="008C2DE7" w:rsidRPr="005C5350" w:rsidRDefault="008C2DE7" w:rsidP="00197D27">
      <w:pPr>
        <w:pStyle w:val="Textoindependiente"/>
        <w:rPr>
          <w:rFonts w:cs="Arial"/>
          <w:sz w:val="16"/>
          <w:szCs w:val="16"/>
          <w:lang w:val="es-MX"/>
        </w:rPr>
      </w:pPr>
    </w:p>
    <w:p w14:paraId="697454F5" w14:textId="77777777" w:rsidR="008C2DE7" w:rsidRPr="005C5350" w:rsidRDefault="008C2DE7" w:rsidP="00197D27">
      <w:pPr>
        <w:pStyle w:val="Textoindependiente"/>
        <w:rPr>
          <w:rFonts w:cs="Arial"/>
          <w:sz w:val="16"/>
          <w:szCs w:val="16"/>
          <w:lang w:val="es-MX"/>
        </w:rPr>
      </w:pPr>
      <w:r w:rsidRPr="005C5350">
        <w:rPr>
          <w:rFonts w:cs="Arial"/>
          <w:sz w:val="16"/>
          <w:szCs w:val="16"/>
          <w:lang w:val="es-MX"/>
        </w:rPr>
        <w:t>Las operaciones realizadas a través de los comisionistas bancarios podrán generar una Comisión, consulte antes de realizar su operación.</w:t>
      </w:r>
    </w:p>
    <w:p w14:paraId="2EEC3942" w14:textId="77777777" w:rsidR="00D356FF" w:rsidRPr="005C5350" w:rsidRDefault="00D356FF" w:rsidP="00197D27">
      <w:pPr>
        <w:pStyle w:val="Textoindependiente"/>
        <w:rPr>
          <w:rFonts w:cs="Arial"/>
          <w:b/>
          <w:sz w:val="16"/>
          <w:szCs w:val="16"/>
          <w:lang w:val="es-MX"/>
        </w:rPr>
      </w:pPr>
    </w:p>
    <w:p w14:paraId="375D754A" w14:textId="77777777" w:rsidR="00D356FF" w:rsidRPr="005C5350" w:rsidRDefault="00D356FF" w:rsidP="00197D27">
      <w:pPr>
        <w:pStyle w:val="Textoindependiente"/>
        <w:rPr>
          <w:rFonts w:cs="Arial"/>
          <w:sz w:val="16"/>
          <w:szCs w:val="16"/>
          <w:lang w:val="es-MX"/>
        </w:rPr>
      </w:pPr>
      <w:r w:rsidRPr="005C5350">
        <w:rPr>
          <w:rFonts w:cs="Arial"/>
          <w:b/>
          <w:sz w:val="16"/>
          <w:szCs w:val="16"/>
          <w:lang w:val="es-MX"/>
        </w:rPr>
        <w:t>OCTAVA.</w:t>
      </w:r>
      <w:r w:rsidRPr="005C5350">
        <w:rPr>
          <w:rFonts w:cs="Arial"/>
          <w:sz w:val="16"/>
          <w:szCs w:val="16"/>
          <w:lang w:val="es-MX"/>
        </w:rPr>
        <w:t xml:space="preserve"> </w:t>
      </w:r>
      <w:r w:rsidR="00B567F8" w:rsidRPr="005C5350">
        <w:rPr>
          <w:rFonts w:cs="Arial"/>
          <w:b/>
          <w:sz w:val="16"/>
          <w:szCs w:val="16"/>
          <w:lang w:val="es-MX"/>
        </w:rPr>
        <w:t>PAGOS ANTICIPADOS</w:t>
      </w:r>
      <w:r w:rsidR="0057122D" w:rsidRPr="005C5350">
        <w:rPr>
          <w:rFonts w:cs="Arial"/>
          <w:b/>
          <w:sz w:val="16"/>
          <w:szCs w:val="16"/>
          <w:lang w:val="es-MX"/>
        </w:rPr>
        <w:t xml:space="preserve"> Y ADELANTADOS</w:t>
      </w:r>
      <w:r w:rsidRPr="005C5350">
        <w:rPr>
          <w:rFonts w:cs="Arial"/>
          <w:b/>
          <w:sz w:val="16"/>
          <w:szCs w:val="16"/>
          <w:lang w:val="es-MX"/>
        </w:rPr>
        <w:t xml:space="preserve">.- </w:t>
      </w:r>
      <w:r w:rsidR="007D4754" w:rsidRPr="005C5350">
        <w:rPr>
          <w:rFonts w:cs="Arial"/>
          <w:sz w:val="16"/>
          <w:szCs w:val="16"/>
          <w:lang w:val="es-MX"/>
        </w:rPr>
        <w:t>L</w:t>
      </w:r>
      <w:r w:rsidRPr="005C5350">
        <w:rPr>
          <w:rFonts w:cs="Arial"/>
          <w:sz w:val="16"/>
          <w:szCs w:val="16"/>
          <w:lang w:val="es-MX"/>
        </w:rPr>
        <w:t>a ACREDITADA podrá en cualquier tiempo efectuar pagos anticipados a cuenta de capital sin que medie autorización expresa por parte de SANTANDER CONSUMO, siempre que la ACREDITADA se encuentre al corriente de los pagos exigibles de conformidad con el presente instrumento.</w:t>
      </w:r>
      <w:r w:rsidR="00D91C47" w:rsidRPr="005C5350">
        <w:rPr>
          <w:rFonts w:cs="Arial"/>
          <w:sz w:val="16"/>
          <w:szCs w:val="16"/>
          <w:lang w:val="es-MX"/>
        </w:rPr>
        <w:t xml:space="preserve"> </w:t>
      </w:r>
    </w:p>
    <w:p w14:paraId="17696955" w14:textId="77777777" w:rsidR="00D356FF" w:rsidRPr="005C5350" w:rsidRDefault="00D356FF" w:rsidP="00197D27">
      <w:pPr>
        <w:pStyle w:val="Textoindependiente"/>
        <w:rPr>
          <w:rFonts w:cs="Arial"/>
          <w:sz w:val="16"/>
          <w:szCs w:val="16"/>
          <w:lang w:val="es-MX"/>
        </w:rPr>
      </w:pPr>
    </w:p>
    <w:p w14:paraId="41FAA65D" w14:textId="77777777" w:rsidR="00D356FF" w:rsidRPr="005C5350" w:rsidRDefault="00D356FF" w:rsidP="00197D27">
      <w:pPr>
        <w:pStyle w:val="Textoindependiente"/>
        <w:rPr>
          <w:rFonts w:cs="Arial"/>
          <w:sz w:val="16"/>
          <w:szCs w:val="16"/>
          <w:lang w:val="es-MX"/>
        </w:rPr>
      </w:pPr>
      <w:r w:rsidRPr="005C5350">
        <w:rPr>
          <w:rFonts w:cs="Arial"/>
          <w:sz w:val="16"/>
          <w:szCs w:val="16"/>
          <w:lang w:val="es-MX"/>
        </w:rPr>
        <w:t>En el entendido que todo pago anticipado deberá, en su caso, ser por un importe igual o mayor al pago que deba realizarse en el periodo correspondiente al importe de una amortización de capital e intereses, o múltiplos enteros de dicho importe. El pago anticipado que corresponda será aplicado al saldo insoluto del Crédito.</w:t>
      </w:r>
    </w:p>
    <w:p w14:paraId="47CD1860" w14:textId="77777777" w:rsidR="00D356FF" w:rsidRPr="005C5350" w:rsidRDefault="00D356FF" w:rsidP="00197D27">
      <w:pPr>
        <w:pStyle w:val="Textoindependiente"/>
        <w:rPr>
          <w:rFonts w:cs="Arial"/>
          <w:sz w:val="16"/>
          <w:szCs w:val="16"/>
          <w:lang w:val="es-MX"/>
        </w:rPr>
      </w:pPr>
    </w:p>
    <w:p w14:paraId="222CE581" w14:textId="77777777" w:rsidR="00D356FF" w:rsidRPr="005C5350" w:rsidRDefault="00D356FF" w:rsidP="00197D27">
      <w:pPr>
        <w:pStyle w:val="Textoindependiente"/>
        <w:rPr>
          <w:rFonts w:cs="Arial"/>
          <w:sz w:val="16"/>
          <w:szCs w:val="16"/>
          <w:lang w:val="es-MX"/>
        </w:rPr>
      </w:pPr>
      <w:r w:rsidRPr="005C5350">
        <w:rPr>
          <w:rFonts w:cs="Arial"/>
          <w:sz w:val="16"/>
          <w:szCs w:val="16"/>
          <w:lang w:val="es-MX"/>
        </w:rPr>
        <w:t>Los pagos anticipados parciales tendrán como efecto una reducción en el importe de las amortizaciones que la ACREDITADA se encuentre obligada a pagar, salvo que al momento de efectuar el pago anticipado de que se trate, la ACREDITADA solicite por escrito a SANTANDER CONSUMO que el mismo tenga por efecto una reducción en el plazo, caso en que SANTANDER CONSUMO reconocerá una reducción en el número de amortizaciones pendientes de pago como efecto del pago anticipado parcial. Los pagos anticipados parciales no eximen a la ACREDITADA de la obligación de efectuar los pagos inmediatos siguientes.</w:t>
      </w:r>
    </w:p>
    <w:p w14:paraId="2F6D5C68" w14:textId="77777777" w:rsidR="00C46874" w:rsidRPr="005C5350" w:rsidRDefault="00C46874" w:rsidP="00197D27">
      <w:pPr>
        <w:pStyle w:val="Textoindependiente"/>
        <w:rPr>
          <w:rFonts w:cs="Arial"/>
          <w:sz w:val="16"/>
          <w:szCs w:val="16"/>
          <w:lang w:val="es-MX"/>
        </w:rPr>
      </w:pPr>
    </w:p>
    <w:p w14:paraId="4DD5D363" w14:textId="0F619F65" w:rsidR="00E732B7" w:rsidRDefault="00C46874" w:rsidP="00197D27">
      <w:pPr>
        <w:pStyle w:val="Textoindependiente"/>
        <w:rPr>
          <w:rFonts w:cs="Arial"/>
          <w:sz w:val="16"/>
          <w:szCs w:val="16"/>
          <w:lang w:val="es-MX"/>
        </w:rPr>
      </w:pPr>
      <w:r w:rsidRPr="005C5350">
        <w:rPr>
          <w:rFonts w:cs="Arial"/>
          <w:sz w:val="16"/>
          <w:szCs w:val="16"/>
          <w:lang w:val="es-MX"/>
        </w:rPr>
        <w:lastRenderedPageBreak/>
        <w:t xml:space="preserve">SANTANDER CONSUMO entregará </w:t>
      </w:r>
      <w:r w:rsidR="00F238FF" w:rsidRPr="005C5350">
        <w:rPr>
          <w:rFonts w:cs="Arial"/>
          <w:sz w:val="16"/>
          <w:szCs w:val="16"/>
          <w:lang w:val="es-MX"/>
        </w:rPr>
        <w:t xml:space="preserve">a la ACREDITADA </w:t>
      </w:r>
      <w:r w:rsidRPr="005C5350">
        <w:rPr>
          <w:rFonts w:cs="Arial"/>
          <w:sz w:val="16"/>
          <w:szCs w:val="16"/>
          <w:lang w:val="es-MX"/>
        </w:rPr>
        <w:t xml:space="preserve">un comprobante del pago anticipado y </w:t>
      </w:r>
      <w:r w:rsidR="00F238FF" w:rsidRPr="005C5350">
        <w:rPr>
          <w:rFonts w:cs="Arial"/>
          <w:sz w:val="16"/>
          <w:szCs w:val="16"/>
          <w:lang w:val="es-MX"/>
        </w:rPr>
        <w:t>la nueva tabla de amortización que al efecto se emita.</w:t>
      </w:r>
      <w:r w:rsidR="00E732B7">
        <w:rPr>
          <w:rFonts w:cs="Arial"/>
          <w:sz w:val="16"/>
          <w:szCs w:val="16"/>
          <w:lang w:val="es-MX"/>
        </w:rPr>
        <w:t xml:space="preserve"> </w:t>
      </w:r>
      <w:r w:rsidR="00233123" w:rsidRPr="00E732B7">
        <w:rPr>
          <w:rFonts w:cs="Arial"/>
          <w:sz w:val="16"/>
          <w:szCs w:val="16"/>
          <w:lang w:val="es-MX"/>
        </w:rPr>
        <w:t xml:space="preserve">Dicha información </w:t>
      </w:r>
      <w:r w:rsidR="00233123">
        <w:rPr>
          <w:rFonts w:cs="Arial"/>
          <w:sz w:val="16"/>
          <w:szCs w:val="16"/>
          <w:lang w:val="es-MX"/>
        </w:rPr>
        <w:t>se hará del conocimiento de la ACREDITADA</w:t>
      </w:r>
      <w:r w:rsidR="00233123" w:rsidRPr="00E732B7">
        <w:rPr>
          <w:rFonts w:cs="Arial"/>
          <w:sz w:val="16"/>
          <w:szCs w:val="16"/>
          <w:lang w:val="es-MX"/>
        </w:rPr>
        <w:t xml:space="preserve"> </w:t>
      </w:r>
      <w:r w:rsidR="00233123">
        <w:rPr>
          <w:rFonts w:cs="Arial"/>
          <w:sz w:val="16"/>
          <w:szCs w:val="16"/>
          <w:lang w:val="es-MX"/>
        </w:rPr>
        <w:t xml:space="preserve">a través </w:t>
      </w:r>
      <w:r w:rsidR="00233123" w:rsidRPr="00E732B7">
        <w:rPr>
          <w:rFonts w:cs="Arial"/>
          <w:sz w:val="16"/>
          <w:szCs w:val="16"/>
          <w:lang w:val="es-MX"/>
        </w:rPr>
        <w:t>de</w:t>
      </w:r>
      <w:r w:rsidR="00233123">
        <w:rPr>
          <w:rFonts w:cs="Arial"/>
          <w:sz w:val="16"/>
          <w:szCs w:val="16"/>
          <w:lang w:val="es-MX"/>
        </w:rPr>
        <w:t>l estado</w:t>
      </w:r>
      <w:r w:rsidR="00233123" w:rsidRPr="00E732B7">
        <w:rPr>
          <w:rFonts w:cs="Arial"/>
          <w:sz w:val="16"/>
          <w:szCs w:val="16"/>
          <w:lang w:val="es-MX"/>
        </w:rPr>
        <w:t xml:space="preserve"> de cuenta, a m</w:t>
      </w:r>
      <w:r w:rsidR="00233123">
        <w:rPr>
          <w:rFonts w:cs="Arial"/>
          <w:sz w:val="16"/>
          <w:szCs w:val="16"/>
          <w:lang w:val="es-MX"/>
        </w:rPr>
        <w:t>ás tardar en la fecha en que dé</w:t>
      </w:r>
      <w:r w:rsidR="00233123" w:rsidRPr="00E732B7">
        <w:rPr>
          <w:rFonts w:cs="Arial"/>
          <w:sz w:val="16"/>
          <w:szCs w:val="16"/>
          <w:lang w:val="es-MX"/>
        </w:rPr>
        <w:t xml:space="preserve"> a conocer el estado de cuenta correspondiente al período en que se realizó el Pago Anticipado.</w:t>
      </w:r>
    </w:p>
    <w:p w14:paraId="1F1B5A07" w14:textId="77777777" w:rsidR="00E732B7" w:rsidRPr="005C5350" w:rsidRDefault="00E732B7" w:rsidP="00197D27">
      <w:pPr>
        <w:pStyle w:val="Textoindependiente"/>
        <w:rPr>
          <w:rFonts w:cs="Arial"/>
          <w:sz w:val="16"/>
          <w:szCs w:val="16"/>
          <w:lang w:val="es-MX"/>
        </w:rPr>
      </w:pPr>
    </w:p>
    <w:p w14:paraId="7652F131" w14:textId="77777777" w:rsidR="00C46874" w:rsidRPr="005C5350" w:rsidRDefault="003B7207" w:rsidP="00197D27">
      <w:pPr>
        <w:pStyle w:val="Textoindependiente"/>
        <w:rPr>
          <w:rFonts w:cs="Arial"/>
          <w:sz w:val="16"/>
          <w:szCs w:val="16"/>
          <w:lang w:val="es-MX"/>
        </w:rPr>
      </w:pPr>
      <w:r w:rsidRPr="005C5350">
        <w:rPr>
          <w:rFonts w:cs="Arial"/>
          <w:sz w:val="16"/>
          <w:szCs w:val="16"/>
          <w:lang w:val="es-MX"/>
        </w:rPr>
        <w:t>E</w:t>
      </w:r>
      <w:r w:rsidR="00C46874" w:rsidRPr="005C5350">
        <w:rPr>
          <w:rFonts w:cs="Arial"/>
          <w:sz w:val="16"/>
          <w:szCs w:val="16"/>
          <w:lang w:val="es-MX"/>
        </w:rPr>
        <w:t xml:space="preserve">n caso </w:t>
      </w:r>
      <w:r w:rsidRPr="005C5350">
        <w:rPr>
          <w:rFonts w:cs="Arial"/>
          <w:sz w:val="16"/>
          <w:szCs w:val="16"/>
          <w:lang w:val="es-MX"/>
        </w:rPr>
        <w:t xml:space="preserve">que se haya realizado el pago total del </w:t>
      </w:r>
      <w:r w:rsidR="00C46874" w:rsidRPr="005C5350">
        <w:rPr>
          <w:rFonts w:cs="Arial"/>
          <w:sz w:val="16"/>
          <w:szCs w:val="16"/>
          <w:lang w:val="es-MX"/>
        </w:rPr>
        <w:t>saldo insoluto</w:t>
      </w:r>
      <w:r w:rsidRPr="005C5350">
        <w:rPr>
          <w:rFonts w:cs="Arial"/>
          <w:sz w:val="16"/>
          <w:szCs w:val="16"/>
          <w:lang w:val="es-MX"/>
        </w:rPr>
        <w:t xml:space="preserve"> del Crédito</w:t>
      </w:r>
      <w:r w:rsidR="00C46874" w:rsidRPr="005C5350">
        <w:rPr>
          <w:rFonts w:cs="Arial"/>
          <w:sz w:val="16"/>
          <w:szCs w:val="16"/>
          <w:lang w:val="es-MX"/>
        </w:rPr>
        <w:t xml:space="preserve">, SANTANDER CONSUMO </w:t>
      </w:r>
      <w:r w:rsidR="00180366" w:rsidRPr="005C5350">
        <w:rPr>
          <w:rFonts w:cs="Arial"/>
          <w:sz w:val="16"/>
          <w:szCs w:val="16"/>
          <w:lang w:val="es-MX"/>
        </w:rPr>
        <w:t xml:space="preserve">entregará a la ACREDITADA </w:t>
      </w:r>
      <w:r w:rsidR="00F238FF" w:rsidRPr="005C5350">
        <w:rPr>
          <w:rFonts w:cs="Arial"/>
          <w:sz w:val="16"/>
          <w:szCs w:val="16"/>
          <w:lang w:val="es-MX"/>
        </w:rPr>
        <w:t xml:space="preserve">dentro de </w:t>
      </w:r>
      <w:r w:rsidR="00B012A7" w:rsidRPr="005C5350">
        <w:rPr>
          <w:rFonts w:cs="Arial"/>
          <w:sz w:val="16"/>
          <w:szCs w:val="16"/>
          <w:lang w:val="es-MX"/>
        </w:rPr>
        <w:t>10 (</w:t>
      </w:r>
      <w:r w:rsidR="00F238FF" w:rsidRPr="005C5350">
        <w:rPr>
          <w:rFonts w:cs="Arial"/>
          <w:sz w:val="16"/>
          <w:szCs w:val="16"/>
          <w:lang w:val="es-MX"/>
        </w:rPr>
        <w:t>diez</w:t>
      </w:r>
      <w:r w:rsidR="00B012A7" w:rsidRPr="005C5350">
        <w:rPr>
          <w:rFonts w:cs="Arial"/>
          <w:sz w:val="16"/>
          <w:szCs w:val="16"/>
          <w:lang w:val="es-MX"/>
        </w:rPr>
        <w:t>)</w:t>
      </w:r>
      <w:r w:rsidR="00F238FF" w:rsidRPr="005C5350">
        <w:rPr>
          <w:rFonts w:cs="Arial"/>
          <w:sz w:val="16"/>
          <w:szCs w:val="16"/>
          <w:lang w:val="es-MX"/>
        </w:rPr>
        <w:t xml:space="preserve"> días hábiles a partir de que se hubiera realizado el pago de los adeudos o en la siguiente fecha de corte, el estado de cuenta o documento en el que conste el fin de la relación contractual y la inexistencia de adeudos derivados exclusivamente de dicha relación, que será</w:t>
      </w:r>
      <w:r w:rsidR="00F238FF" w:rsidRPr="005C5350">
        <w:rPr>
          <w:rFonts w:cs="Arial"/>
          <w:sz w:val="16"/>
          <w:szCs w:val="16"/>
        </w:rPr>
        <w:t xml:space="preserve"> </w:t>
      </w:r>
      <w:r w:rsidR="00C46874" w:rsidRPr="005C5350">
        <w:rPr>
          <w:rFonts w:cs="Arial"/>
          <w:sz w:val="16"/>
          <w:szCs w:val="16"/>
          <w:lang w:val="es-MX"/>
        </w:rPr>
        <w:t>el finiquito correspondiente.</w:t>
      </w:r>
    </w:p>
    <w:p w14:paraId="66FBD86A" w14:textId="77777777" w:rsidR="00C46874" w:rsidRPr="005C5350" w:rsidRDefault="00C46874" w:rsidP="00197D27">
      <w:pPr>
        <w:pStyle w:val="Textoindependiente"/>
        <w:rPr>
          <w:rFonts w:cs="Arial"/>
          <w:sz w:val="16"/>
          <w:szCs w:val="16"/>
          <w:lang w:val="es-MX"/>
        </w:rPr>
      </w:pPr>
    </w:p>
    <w:p w14:paraId="2C3979E6" w14:textId="4B09A1A0" w:rsidR="00050BDC" w:rsidRPr="005C5350" w:rsidRDefault="00050BDC" w:rsidP="00B567F8">
      <w:pPr>
        <w:pStyle w:val="Textoindependiente"/>
        <w:rPr>
          <w:rFonts w:cs="Arial"/>
          <w:sz w:val="16"/>
          <w:szCs w:val="16"/>
          <w:lang w:val="es-MX"/>
        </w:rPr>
      </w:pPr>
      <w:r w:rsidRPr="005C5350">
        <w:rPr>
          <w:rFonts w:cs="Arial"/>
          <w:sz w:val="16"/>
          <w:szCs w:val="16"/>
          <w:lang w:val="es-MX"/>
        </w:rPr>
        <w:t>La ACREDITADA podrá en cualquier tiempo efectuar pagos adelantados, que aún no sean exigibles, con el fin de aplicarlos a cubrir las amortizaciones periódicas inmediatas siguientes que correspondan</w:t>
      </w:r>
      <w:r w:rsidR="007D4754" w:rsidRPr="005C5350">
        <w:rPr>
          <w:rFonts w:cs="Arial"/>
          <w:sz w:val="16"/>
          <w:szCs w:val="16"/>
          <w:lang w:val="es-MX"/>
        </w:rPr>
        <w:t>, llenando para ello el formato que SANTANDER CONSUMO ponga a disposición de la ACREDITADA para dichos efectos.</w:t>
      </w:r>
    </w:p>
    <w:p w14:paraId="34064472" w14:textId="77777777" w:rsidR="00050BDC" w:rsidRDefault="00050BDC" w:rsidP="00B567F8">
      <w:pPr>
        <w:pStyle w:val="Textoindependiente"/>
        <w:rPr>
          <w:rFonts w:cs="Arial"/>
          <w:sz w:val="16"/>
          <w:szCs w:val="16"/>
          <w:lang w:val="es-MX"/>
        </w:rPr>
      </w:pPr>
      <w:r w:rsidRPr="005C5350">
        <w:rPr>
          <w:rFonts w:cs="Arial"/>
          <w:sz w:val="16"/>
          <w:szCs w:val="16"/>
          <w:lang w:val="es-MX"/>
        </w:rPr>
        <w:t xml:space="preserve">Cuando </w:t>
      </w:r>
      <w:r w:rsidR="007D4754" w:rsidRPr="005C5350">
        <w:rPr>
          <w:rFonts w:cs="Arial"/>
          <w:sz w:val="16"/>
          <w:szCs w:val="16"/>
          <w:lang w:val="es-MX"/>
        </w:rPr>
        <w:t xml:space="preserve">la ACREDITADA realice </w:t>
      </w:r>
      <w:r w:rsidRPr="005C5350">
        <w:rPr>
          <w:rFonts w:cs="Arial"/>
          <w:sz w:val="16"/>
          <w:szCs w:val="16"/>
          <w:lang w:val="es-MX"/>
        </w:rPr>
        <w:t>un pago aún no exigible del Período o por importes inferiores</w:t>
      </w:r>
      <w:r w:rsidR="007D4754" w:rsidRPr="005C5350">
        <w:rPr>
          <w:rFonts w:cs="Arial"/>
          <w:sz w:val="16"/>
          <w:szCs w:val="16"/>
          <w:lang w:val="es-MX"/>
        </w:rPr>
        <w:t xml:space="preserve"> al mismo</w:t>
      </w:r>
      <w:r w:rsidRPr="005C5350">
        <w:rPr>
          <w:rFonts w:cs="Arial"/>
          <w:sz w:val="16"/>
          <w:szCs w:val="16"/>
          <w:lang w:val="es-MX"/>
        </w:rPr>
        <w:t xml:space="preserve">, no será necesario el </w:t>
      </w:r>
      <w:r w:rsidR="007D4754" w:rsidRPr="005C5350">
        <w:rPr>
          <w:rFonts w:cs="Arial"/>
          <w:sz w:val="16"/>
          <w:szCs w:val="16"/>
          <w:lang w:val="es-MX"/>
        </w:rPr>
        <w:t>formato</w:t>
      </w:r>
      <w:r w:rsidRPr="005C5350">
        <w:rPr>
          <w:rFonts w:cs="Arial"/>
          <w:sz w:val="16"/>
          <w:szCs w:val="16"/>
          <w:lang w:val="es-MX"/>
        </w:rPr>
        <w:t xml:space="preserve"> mencionado en el párrafo anterior</w:t>
      </w:r>
      <w:r w:rsidR="007D4754" w:rsidRPr="005C5350">
        <w:rPr>
          <w:rFonts w:cs="Arial"/>
          <w:sz w:val="16"/>
          <w:szCs w:val="16"/>
          <w:lang w:val="es-MX"/>
        </w:rPr>
        <w:t>, en cuyo caso SANTANDER CONSUMO aplicará</w:t>
      </w:r>
      <w:r w:rsidRPr="005C5350">
        <w:rPr>
          <w:rFonts w:cs="Arial"/>
          <w:sz w:val="16"/>
          <w:szCs w:val="16"/>
          <w:lang w:val="es-MX"/>
        </w:rPr>
        <w:t xml:space="preserve"> el importe del pago adelantado recibido al pago de la mensualidad correspondiente, en el entendido de que sí el pago adelantado es inferior al pago de la mensualidad, </w:t>
      </w:r>
      <w:r w:rsidR="007D4754" w:rsidRPr="005C5350">
        <w:rPr>
          <w:rFonts w:cs="Arial"/>
          <w:sz w:val="16"/>
          <w:szCs w:val="16"/>
          <w:lang w:val="es-MX"/>
        </w:rPr>
        <w:t>la</w:t>
      </w:r>
      <w:r w:rsidRPr="005C5350">
        <w:rPr>
          <w:rFonts w:cs="Arial"/>
          <w:sz w:val="16"/>
          <w:szCs w:val="16"/>
          <w:lang w:val="es-MX"/>
        </w:rPr>
        <w:t xml:space="preserve"> ACREDITADA pagará el importe insoluto a dicha mensualidad.</w:t>
      </w:r>
    </w:p>
    <w:p w14:paraId="579B215F" w14:textId="77777777" w:rsidR="00C95C7A" w:rsidRPr="00EC501E" w:rsidRDefault="00C95C7A" w:rsidP="00B567F8">
      <w:pPr>
        <w:pStyle w:val="Textoindependiente"/>
        <w:rPr>
          <w:rFonts w:cs="Arial"/>
          <w:sz w:val="16"/>
          <w:szCs w:val="16"/>
          <w:lang w:val="es-MX"/>
        </w:rPr>
      </w:pPr>
    </w:p>
    <w:p w14:paraId="363F4326" w14:textId="74D5F81E" w:rsidR="00B2551B" w:rsidRPr="00EC501E" w:rsidRDefault="00B2551B" w:rsidP="00B2551B">
      <w:pPr>
        <w:pStyle w:val="Textoindependiente"/>
        <w:rPr>
          <w:rFonts w:cs="Arial"/>
          <w:sz w:val="16"/>
          <w:szCs w:val="16"/>
          <w:lang w:val="es-MX"/>
        </w:rPr>
      </w:pPr>
      <w:r w:rsidRPr="00EC501E">
        <w:rPr>
          <w:rFonts w:cs="Arial"/>
          <w:sz w:val="16"/>
          <w:szCs w:val="16"/>
          <w:lang w:val="es-MX"/>
        </w:rPr>
        <w:t xml:space="preserve">Cuando el importe del pago sea superior al que deba cubrirse en un Período, </w:t>
      </w:r>
      <w:r w:rsidR="00C95C7A" w:rsidRPr="00EC501E">
        <w:rPr>
          <w:rFonts w:cs="Arial"/>
          <w:sz w:val="16"/>
          <w:szCs w:val="16"/>
          <w:lang w:val="es-MX"/>
        </w:rPr>
        <w:t>la ACREDITADA estará obligada a proporcionar a SANTANDER CONSUMO</w:t>
      </w:r>
      <w:r w:rsidRPr="00EC501E">
        <w:rPr>
          <w:rFonts w:cs="Arial"/>
          <w:sz w:val="16"/>
          <w:szCs w:val="16"/>
          <w:lang w:val="es-MX"/>
        </w:rPr>
        <w:t xml:space="preserve"> un escrito con firma autógrafa que incluya la leyenda siguiente: “El Cliente autoriza que los recursos que se entregan en exceso a sus obligaciones exigibles, no se apliquen para el Pago Anticipado del principal, sino que se utilicen para cubrir por adelantado los pagos periódicos del Crédito inmediatos siguientes”.</w:t>
      </w:r>
    </w:p>
    <w:p w14:paraId="6F7CA5B9" w14:textId="77777777" w:rsidR="00050BDC" w:rsidRPr="005C5350" w:rsidRDefault="00050BDC" w:rsidP="00B567F8">
      <w:pPr>
        <w:pStyle w:val="Textoindependiente"/>
        <w:rPr>
          <w:rFonts w:cs="Arial"/>
          <w:sz w:val="16"/>
          <w:szCs w:val="16"/>
          <w:lang w:val="es-MX"/>
        </w:rPr>
      </w:pPr>
    </w:p>
    <w:p w14:paraId="1BEEA205" w14:textId="77777777" w:rsidR="00050BDC" w:rsidRPr="005C5350" w:rsidRDefault="007D4754" w:rsidP="00B567F8">
      <w:pPr>
        <w:pStyle w:val="Textoindependiente"/>
        <w:rPr>
          <w:rFonts w:cs="Arial"/>
          <w:sz w:val="16"/>
          <w:szCs w:val="16"/>
          <w:lang w:val="es-MX"/>
        </w:rPr>
      </w:pPr>
      <w:r w:rsidRPr="005C5350">
        <w:rPr>
          <w:rFonts w:cs="Arial"/>
          <w:sz w:val="16"/>
          <w:szCs w:val="16"/>
          <w:lang w:val="es-MX"/>
        </w:rPr>
        <w:t>En todo caso, c</w:t>
      </w:r>
      <w:r w:rsidR="00050BDC" w:rsidRPr="005C5350">
        <w:rPr>
          <w:rFonts w:cs="Arial"/>
          <w:sz w:val="16"/>
          <w:szCs w:val="16"/>
          <w:lang w:val="es-MX"/>
        </w:rPr>
        <w:t>ada vez que la ACREDITADA efectúe un pago adelantado, SANTANDER CONSUMO</w:t>
      </w:r>
      <w:r w:rsidR="006E2438" w:rsidRPr="005C5350">
        <w:rPr>
          <w:rFonts w:cs="Arial"/>
          <w:sz w:val="16"/>
          <w:szCs w:val="16"/>
          <w:lang w:val="es-MX"/>
        </w:rPr>
        <w:t xml:space="preserve"> entregará un comprobante de dicho pago.</w:t>
      </w:r>
    </w:p>
    <w:p w14:paraId="2CCA5E61" w14:textId="77777777" w:rsidR="00D356FF" w:rsidRPr="005C5350" w:rsidRDefault="00D356FF" w:rsidP="00197D27">
      <w:pPr>
        <w:pStyle w:val="Textoindependiente3"/>
        <w:spacing w:after="0"/>
        <w:jc w:val="both"/>
        <w:rPr>
          <w:rFonts w:ascii="Arial" w:hAnsi="Arial" w:cs="Arial"/>
          <w:b/>
          <w:lang w:val="es-MX"/>
        </w:rPr>
      </w:pPr>
    </w:p>
    <w:p w14:paraId="6A936A6E" w14:textId="77777777" w:rsidR="0077581B" w:rsidRPr="005C5350" w:rsidRDefault="00D356FF" w:rsidP="0077581B">
      <w:pPr>
        <w:spacing w:after="0" w:line="240" w:lineRule="auto"/>
        <w:jc w:val="both"/>
        <w:rPr>
          <w:rFonts w:ascii="Arial" w:hAnsi="Arial" w:cs="Arial"/>
          <w:sz w:val="16"/>
          <w:szCs w:val="16"/>
        </w:rPr>
      </w:pPr>
      <w:r w:rsidRPr="005C5350">
        <w:rPr>
          <w:rFonts w:ascii="Arial" w:hAnsi="Arial" w:cs="Arial"/>
          <w:b/>
          <w:sz w:val="16"/>
          <w:szCs w:val="16"/>
        </w:rPr>
        <w:t>NOVENA. FORMA Y LUGAR DE PAGO</w:t>
      </w:r>
      <w:r w:rsidRPr="005C5350">
        <w:rPr>
          <w:rFonts w:ascii="Arial" w:hAnsi="Arial" w:cs="Arial"/>
          <w:b/>
          <w:smallCaps/>
          <w:sz w:val="16"/>
          <w:szCs w:val="16"/>
        </w:rPr>
        <w:t>.-</w:t>
      </w:r>
      <w:r w:rsidRPr="005C5350">
        <w:rPr>
          <w:rFonts w:ascii="Arial" w:hAnsi="Arial" w:cs="Arial"/>
          <w:sz w:val="16"/>
          <w:szCs w:val="16"/>
        </w:rPr>
        <w:t xml:space="preserve"> </w:t>
      </w:r>
      <w:r w:rsidR="0077581B" w:rsidRPr="005C5350">
        <w:rPr>
          <w:rFonts w:ascii="Arial" w:hAnsi="Arial" w:cs="Arial"/>
          <w:sz w:val="16"/>
          <w:szCs w:val="16"/>
        </w:rPr>
        <w:t>Todos los pagos que deba hacer la ACREDITADA a SANTANDER CONSUMO con motivo de este contrato, deberán realizarse sin necesidad de requerimiento o cobro previo y con independencia del domicilio señalado por SANTANDER CONSUMO en términos de la cláusula vigésima octava, en cualquier sucursal de Banco Santander México, S.A. Institución de Banca Múltiple, Grupo Financiero Santander México y en cualquiera de las siguientes formas:</w:t>
      </w:r>
    </w:p>
    <w:p w14:paraId="3466EAD5" w14:textId="77777777" w:rsidR="0077581B" w:rsidRPr="005C5350" w:rsidRDefault="0077581B" w:rsidP="0077581B">
      <w:pPr>
        <w:numPr>
          <w:ilvl w:val="0"/>
          <w:numId w:val="1"/>
        </w:numPr>
        <w:spacing w:after="0" w:line="240" w:lineRule="auto"/>
        <w:jc w:val="both"/>
        <w:rPr>
          <w:rFonts w:ascii="Arial" w:hAnsi="Arial" w:cs="Arial"/>
          <w:sz w:val="16"/>
          <w:szCs w:val="16"/>
        </w:rPr>
      </w:pPr>
      <w:r w:rsidRPr="005C5350">
        <w:rPr>
          <w:rFonts w:ascii="Arial" w:hAnsi="Arial" w:cs="Arial"/>
          <w:sz w:val="16"/>
          <w:szCs w:val="16"/>
        </w:rPr>
        <w:t xml:space="preserve">Domiciliación con cargo a la cuenta que la ACREDITADA señale para tal efecto. </w:t>
      </w:r>
    </w:p>
    <w:p w14:paraId="6B4BC44B" w14:textId="77777777" w:rsidR="00D356FF" w:rsidRPr="005C5350" w:rsidRDefault="0077581B" w:rsidP="0077581B">
      <w:pPr>
        <w:numPr>
          <w:ilvl w:val="0"/>
          <w:numId w:val="1"/>
        </w:numPr>
        <w:spacing w:after="0" w:line="240" w:lineRule="auto"/>
        <w:jc w:val="both"/>
        <w:rPr>
          <w:rFonts w:ascii="Arial" w:hAnsi="Arial" w:cs="Arial"/>
          <w:sz w:val="16"/>
          <w:szCs w:val="16"/>
        </w:rPr>
      </w:pPr>
      <w:r w:rsidRPr="005C5350">
        <w:rPr>
          <w:rFonts w:ascii="Arial" w:hAnsi="Arial" w:cs="Arial"/>
          <w:sz w:val="16"/>
          <w:szCs w:val="16"/>
        </w:rPr>
        <w:t xml:space="preserve">Mediante pago en ventanilla de cualquier sucursal de Banco Santander México, S.A. Institución de Banca Múltiple, Grupo Financiero Santander México en horas hábiles. </w:t>
      </w:r>
    </w:p>
    <w:p w14:paraId="54B6660F" w14:textId="77777777" w:rsidR="00D356FF" w:rsidRPr="005C5350" w:rsidRDefault="00D356FF" w:rsidP="00197D27">
      <w:pPr>
        <w:spacing w:after="0" w:line="240" w:lineRule="auto"/>
        <w:jc w:val="both"/>
        <w:rPr>
          <w:rFonts w:ascii="Arial" w:hAnsi="Arial" w:cs="Arial"/>
          <w:sz w:val="16"/>
          <w:szCs w:val="16"/>
        </w:rPr>
      </w:pPr>
    </w:p>
    <w:p w14:paraId="74762E2E"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b/>
          <w:sz w:val="16"/>
          <w:szCs w:val="16"/>
        </w:rPr>
        <w:t>DÉCIMA. CESIÓN</w:t>
      </w:r>
      <w:r w:rsidRPr="005C5350">
        <w:rPr>
          <w:rFonts w:ascii="Arial" w:hAnsi="Arial" w:cs="Arial"/>
          <w:b/>
          <w:smallCaps/>
          <w:sz w:val="16"/>
          <w:szCs w:val="16"/>
        </w:rPr>
        <w:t>.-</w:t>
      </w:r>
      <w:r w:rsidRPr="005C5350">
        <w:rPr>
          <w:rFonts w:ascii="Arial" w:hAnsi="Arial" w:cs="Arial"/>
          <w:sz w:val="16"/>
          <w:szCs w:val="16"/>
        </w:rPr>
        <w:t xml:space="preserve"> SANTANDER CONSUMO queda facultado para ceder, descontar, endosar o en cualquier otra forma negociar, total o parcialmente y aún antes de su vencimiento, los derechos del Crédito aquí concedido.</w:t>
      </w:r>
    </w:p>
    <w:p w14:paraId="74D687A7" w14:textId="77777777" w:rsidR="00D356FF" w:rsidRPr="005C5350" w:rsidRDefault="00D356FF" w:rsidP="00197D27">
      <w:pPr>
        <w:spacing w:after="0" w:line="240" w:lineRule="auto"/>
        <w:jc w:val="both"/>
        <w:rPr>
          <w:rFonts w:ascii="Arial" w:hAnsi="Arial" w:cs="Arial"/>
          <w:sz w:val="16"/>
          <w:szCs w:val="16"/>
        </w:rPr>
      </w:pPr>
    </w:p>
    <w:p w14:paraId="651F1610" w14:textId="007608D3" w:rsidR="00D356FF" w:rsidRPr="005C5350" w:rsidRDefault="00D356FF" w:rsidP="00197D27">
      <w:pPr>
        <w:spacing w:after="0" w:line="240" w:lineRule="auto"/>
        <w:jc w:val="both"/>
        <w:rPr>
          <w:rFonts w:ascii="Arial" w:hAnsi="Arial" w:cs="Arial"/>
          <w:sz w:val="16"/>
          <w:szCs w:val="16"/>
        </w:rPr>
      </w:pPr>
      <w:r w:rsidRPr="005C5350">
        <w:rPr>
          <w:rFonts w:ascii="Arial" w:hAnsi="Arial" w:cs="Arial"/>
          <w:sz w:val="16"/>
          <w:szCs w:val="16"/>
        </w:rPr>
        <w:t>Asimismo, la ACREDITADA autoriza a SANTANDER CONSUMO a ceder, endosar y/o negociar en cualquier forma aún antes de su vencimiento el PAGAR</w:t>
      </w:r>
      <w:r w:rsidR="001E753E" w:rsidRPr="005C5350">
        <w:rPr>
          <w:rFonts w:ascii="Arial" w:hAnsi="Arial" w:cs="Arial"/>
          <w:sz w:val="16"/>
          <w:szCs w:val="16"/>
        </w:rPr>
        <w:t>É</w:t>
      </w:r>
      <w:r w:rsidRPr="005C5350">
        <w:rPr>
          <w:rFonts w:ascii="Arial" w:hAnsi="Arial" w:cs="Arial"/>
          <w:sz w:val="16"/>
          <w:szCs w:val="16"/>
        </w:rPr>
        <w:t>.</w:t>
      </w:r>
    </w:p>
    <w:p w14:paraId="749E6283" w14:textId="77777777" w:rsidR="00D356FF" w:rsidRPr="005C5350" w:rsidRDefault="00D356FF" w:rsidP="00197D27">
      <w:pPr>
        <w:spacing w:after="0" w:line="240" w:lineRule="auto"/>
        <w:jc w:val="both"/>
        <w:rPr>
          <w:rFonts w:ascii="Arial" w:hAnsi="Arial" w:cs="Arial"/>
          <w:sz w:val="16"/>
          <w:szCs w:val="16"/>
        </w:rPr>
      </w:pPr>
    </w:p>
    <w:p w14:paraId="7B3641B5"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sz w:val="16"/>
          <w:szCs w:val="16"/>
        </w:rPr>
        <w:t>Por su parte, la ACREDITADA no podrá ceder sus derechos u obligaciones conforme a este contrato.</w:t>
      </w:r>
    </w:p>
    <w:p w14:paraId="6B83C259" w14:textId="77777777" w:rsidR="00D356FF" w:rsidRPr="005C5350" w:rsidRDefault="00D356FF" w:rsidP="00197D27">
      <w:pPr>
        <w:spacing w:after="0" w:line="240" w:lineRule="auto"/>
        <w:jc w:val="both"/>
        <w:rPr>
          <w:rFonts w:ascii="Arial" w:hAnsi="Arial" w:cs="Arial"/>
          <w:sz w:val="16"/>
          <w:szCs w:val="16"/>
        </w:rPr>
      </w:pPr>
    </w:p>
    <w:p w14:paraId="38C3CB71" w14:textId="77777777" w:rsidR="00D356FF" w:rsidRPr="005C5350" w:rsidRDefault="00D356FF" w:rsidP="00197D27">
      <w:pPr>
        <w:pStyle w:val="Textoindependiente"/>
        <w:rPr>
          <w:rFonts w:cs="Arial"/>
          <w:sz w:val="16"/>
          <w:szCs w:val="16"/>
          <w:lang w:val="es-MX"/>
        </w:rPr>
      </w:pPr>
      <w:r w:rsidRPr="005C5350">
        <w:rPr>
          <w:rFonts w:cs="Arial"/>
          <w:b/>
          <w:sz w:val="16"/>
          <w:szCs w:val="16"/>
          <w:lang w:val="es-MX"/>
        </w:rPr>
        <w:t>DÉCIMA PRIMERA. VIGENCIA Y TERMINACIÓN.-</w:t>
      </w:r>
      <w:r w:rsidRPr="005C5350">
        <w:rPr>
          <w:rFonts w:cs="Arial"/>
          <w:sz w:val="16"/>
          <w:szCs w:val="16"/>
          <w:lang w:val="es-MX"/>
        </w:rPr>
        <w:t xml:space="preserve"> El Crédito que se otorgue al amparo del presente Contrato, permanecerá vigente hasta la fecha en que deba efectuarse la última amortización del Crédito de acuerdo a lo estipulado en la Carátula de que se trate, sin que pueda prorrogarse más que por el acuerdo previo y por escrito entre las partes.</w:t>
      </w:r>
    </w:p>
    <w:p w14:paraId="4A60724F" w14:textId="77777777" w:rsidR="00D356FF" w:rsidRPr="005C5350" w:rsidRDefault="00D356FF" w:rsidP="00197D27">
      <w:pPr>
        <w:spacing w:after="0" w:line="240" w:lineRule="auto"/>
        <w:jc w:val="both"/>
        <w:rPr>
          <w:rFonts w:ascii="Arial" w:hAnsi="Arial" w:cs="Arial"/>
          <w:sz w:val="16"/>
          <w:szCs w:val="16"/>
        </w:rPr>
      </w:pPr>
    </w:p>
    <w:p w14:paraId="0701F7BE" w14:textId="77777777" w:rsidR="00CF7F17" w:rsidRPr="005C5350" w:rsidRDefault="00D356FF" w:rsidP="00197D27">
      <w:pPr>
        <w:pStyle w:val="Textoindependiente"/>
        <w:rPr>
          <w:rFonts w:cs="Arial"/>
          <w:sz w:val="16"/>
          <w:szCs w:val="16"/>
        </w:rPr>
      </w:pPr>
      <w:r w:rsidRPr="005C5350">
        <w:rPr>
          <w:rFonts w:cs="Arial"/>
          <w:b/>
          <w:sz w:val="16"/>
          <w:szCs w:val="16"/>
          <w:lang w:val="es-ES_tradnl"/>
        </w:rPr>
        <w:t xml:space="preserve">DÉCIMA SEGUNDA. TERMINACIÓN ANTICIPADA.- </w:t>
      </w:r>
      <w:r w:rsidRPr="005C5350">
        <w:rPr>
          <w:rFonts w:cs="Arial"/>
          <w:sz w:val="16"/>
          <w:szCs w:val="16"/>
          <w:lang w:val="es-ES_tradnl"/>
        </w:rPr>
        <w:t xml:space="preserve">La ACREDITADA </w:t>
      </w:r>
      <w:r w:rsidRPr="005C5350">
        <w:rPr>
          <w:rFonts w:cs="Arial"/>
          <w:sz w:val="16"/>
          <w:szCs w:val="16"/>
        </w:rPr>
        <w:t>podrá solicitar la terminación anticipada del Crédito celebrado al amparo del presente instrumento, bastando para ello la presentación de una solicitud por escrito en cualquier sucursal o en las ofic</w:t>
      </w:r>
      <w:r w:rsidR="00E62E94" w:rsidRPr="005C5350">
        <w:rPr>
          <w:rFonts w:cs="Arial"/>
          <w:sz w:val="16"/>
          <w:szCs w:val="16"/>
        </w:rPr>
        <w:t>inas de Banco Santander México</w:t>
      </w:r>
      <w:r w:rsidRPr="005C5350">
        <w:rPr>
          <w:rFonts w:cs="Arial"/>
          <w:sz w:val="16"/>
          <w:szCs w:val="16"/>
        </w:rPr>
        <w:t>, S.A., Institución de Banca Múltiple, Grupo Financiero Santander México, o bien por teléfono o por medios electrónicos.</w:t>
      </w:r>
    </w:p>
    <w:p w14:paraId="5503EE55" w14:textId="77777777" w:rsidR="00CF7F17" w:rsidRPr="005C5350" w:rsidRDefault="00CF7F17" w:rsidP="00197D27">
      <w:pPr>
        <w:pStyle w:val="Textoindependiente"/>
        <w:rPr>
          <w:rFonts w:cs="Arial"/>
          <w:sz w:val="16"/>
          <w:szCs w:val="16"/>
        </w:rPr>
      </w:pPr>
    </w:p>
    <w:p w14:paraId="710E2CBE" w14:textId="4B3D4358" w:rsidR="00D356FF" w:rsidRPr="005C5350" w:rsidRDefault="00D356FF" w:rsidP="00197D27">
      <w:pPr>
        <w:pStyle w:val="Textoindependiente"/>
        <w:rPr>
          <w:rFonts w:cs="Arial"/>
          <w:sz w:val="16"/>
          <w:szCs w:val="16"/>
        </w:rPr>
      </w:pPr>
      <w:r w:rsidRPr="005C5350">
        <w:rPr>
          <w:rFonts w:cs="Arial"/>
          <w:sz w:val="16"/>
          <w:szCs w:val="16"/>
        </w:rPr>
        <w:t>SANTANDER CONSUMO proporcionará a la ACREDITADA un acuse de recibo, clave de confirmación o número de folio, y solicitará a la ACREDITADA los datos necesarios para cerciorarse de la autenticidad y veracidad de la identidad de la ACREDITADA.</w:t>
      </w:r>
    </w:p>
    <w:p w14:paraId="47D77261" w14:textId="77777777" w:rsidR="00D356FF" w:rsidRPr="005C5350" w:rsidRDefault="00D356FF" w:rsidP="00197D27">
      <w:pPr>
        <w:pStyle w:val="Textoindependiente"/>
        <w:rPr>
          <w:rFonts w:cs="Arial"/>
          <w:sz w:val="16"/>
          <w:szCs w:val="16"/>
        </w:rPr>
      </w:pPr>
    </w:p>
    <w:p w14:paraId="2F4BC8BC" w14:textId="77777777" w:rsidR="00D356FF" w:rsidRPr="005C5350" w:rsidRDefault="00D356FF" w:rsidP="00197D27">
      <w:pPr>
        <w:pStyle w:val="Textoindependiente"/>
        <w:rPr>
          <w:rFonts w:cs="Arial"/>
          <w:sz w:val="16"/>
          <w:szCs w:val="16"/>
        </w:rPr>
      </w:pPr>
      <w:r w:rsidRPr="005C5350">
        <w:rPr>
          <w:rFonts w:cs="Arial"/>
          <w:sz w:val="16"/>
          <w:szCs w:val="16"/>
        </w:rPr>
        <w:t xml:space="preserve">Asimismo, la ACREDITADA manifiesta su conformidad a SANTANDER CONSUMO para que: </w:t>
      </w:r>
    </w:p>
    <w:p w14:paraId="09609171" w14:textId="77777777" w:rsidR="00D356FF" w:rsidRPr="005C5350" w:rsidRDefault="00D356FF" w:rsidP="00197D27">
      <w:pPr>
        <w:pStyle w:val="Textoindependiente"/>
        <w:rPr>
          <w:rFonts w:cs="Arial"/>
          <w:sz w:val="16"/>
          <w:szCs w:val="16"/>
        </w:rPr>
      </w:pPr>
    </w:p>
    <w:p w14:paraId="58B857EB" w14:textId="77777777" w:rsidR="00D356FF" w:rsidRPr="005C5350" w:rsidRDefault="00D356FF" w:rsidP="00197D27">
      <w:pPr>
        <w:pStyle w:val="Textoindependiente"/>
        <w:rPr>
          <w:rFonts w:cs="Arial"/>
          <w:sz w:val="16"/>
          <w:szCs w:val="16"/>
        </w:rPr>
      </w:pPr>
      <w:r w:rsidRPr="005C5350">
        <w:rPr>
          <w:rFonts w:cs="Arial"/>
          <w:sz w:val="16"/>
          <w:szCs w:val="16"/>
        </w:rPr>
        <w:t>Cancele, sin su responsabilidad, los servicios de domiciliación en la fecha de la solicitud de terminación, con independencia de quién conserve la autorización correspondiente.</w:t>
      </w:r>
    </w:p>
    <w:p w14:paraId="3311B13B" w14:textId="77777777" w:rsidR="00D356FF" w:rsidRPr="005C5350" w:rsidRDefault="00D356FF" w:rsidP="00197D27">
      <w:pPr>
        <w:pStyle w:val="Textoindependiente"/>
        <w:rPr>
          <w:rFonts w:cs="Arial"/>
          <w:sz w:val="16"/>
          <w:szCs w:val="16"/>
        </w:rPr>
      </w:pPr>
    </w:p>
    <w:p w14:paraId="48C8FCA0" w14:textId="77777777" w:rsidR="00D356FF" w:rsidRPr="005C5350" w:rsidRDefault="00D356FF" w:rsidP="00197D27">
      <w:pPr>
        <w:pStyle w:val="Textoindependiente"/>
        <w:rPr>
          <w:rFonts w:cs="Arial"/>
          <w:sz w:val="16"/>
          <w:szCs w:val="16"/>
        </w:rPr>
      </w:pPr>
      <w:r w:rsidRPr="005C5350">
        <w:rPr>
          <w:rFonts w:cs="Arial"/>
          <w:sz w:val="16"/>
          <w:szCs w:val="16"/>
        </w:rPr>
        <w:t>Lo anterior en el entendido que SANTANDER CONSUMO no condicionará la terminación del Contrato a la devolución del contrato que obre en poder de la ACREDITADA, ni cobrará a la ACREDITADA Comisión o penalización por la terminación del contrato, excepto aquellas pactadas relativas al pago anticipado de Créditos.</w:t>
      </w:r>
    </w:p>
    <w:p w14:paraId="619057F2" w14:textId="77777777" w:rsidR="00D356FF" w:rsidRPr="005C5350" w:rsidRDefault="00D356FF" w:rsidP="00197D27">
      <w:pPr>
        <w:pStyle w:val="Textoindependiente"/>
        <w:rPr>
          <w:rFonts w:cs="Arial"/>
          <w:sz w:val="16"/>
          <w:szCs w:val="16"/>
        </w:rPr>
      </w:pPr>
    </w:p>
    <w:p w14:paraId="798AC63D" w14:textId="77777777" w:rsidR="00D356FF" w:rsidRPr="005C5350" w:rsidRDefault="00D356FF" w:rsidP="00197D27">
      <w:pPr>
        <w:pStyle w:val="Textoindependiente"/>
        <w:rPr>
          <w:rFonts w:cs="Arial"/>
          <w:sz w:val="16"/>
          <w:szCs w:val="16"/>
        </w:rPr>
      </w:pPr>
      <w:r w:rsidRPr="005C5350">
        <w:rPr>
          <w:rFonts w:cs="Arial"/>
          <w:sz w:val="16"/>
          <w:szCs w:val="16"/>
        </w:rPr>
        <w:t>Adicionalmente a lo antes indicado, la ACREDITADA acepta que serán aplicables, las siguientes condiciones:</w:t>
      </w:r>
    </w:p>
    <w:p w14:paraId="5BE3FE81" w14:textId="77777777" w:rsidR="00D356FF" w:rsidRPr="005C5350" w:rsidRDefault="00D356FF" w:rsidP="00197D27">
      <w:pPr>
        <w:pStyle w:val="Textoindependiente"/>
        <w:tabs>
          <w:tab w:val="left" w:pos="426"/>
        </w:tabs>
        <w:ind w:left="284"/>
        <w:rPr>
          <w:rFonts w:cs="Arial"/>
          <w:sz w:val="16"/>
          <w:szCs w:val="16"/>
        </w:rPr>
      </w:pPr>
      <w:r w:rsidRPr="005C5350">
        <w:rPr>
          <w:rFonts w:cs="Arial"/>
          <w:sz w:val="16"/>
          <w:szCs w:val="16"/>
        </w:rPr>
        <w:t>I. Se dará por terminado el Contrato el día hábil siguiente a aquél en que SANTANDER CONSUMO reciba la solicitud si no existen adeudos. De lo contrario, SANTANDER CONSUMO el día hábil siguiente al de la recepción de la solicitud, comunicará a la ACREDITADA el importe de los adeudos y dentro de los cinco días hábiles siguientes a la misma pondrá a su disposición dicho dato, en la sucursal de que se trate, en el entendido que la ACREDITADA deberá liquidar cualquier adeudo o legal o contractualmente exigible para que se dé por terminado el contrato.</w:t>
      </w:r>
    </w:p>
    <w:p w14:paraId="54A78DE1" w14:textId="77777777" w:rsidR="00D356FF" w:rsidRPr="005C5350" w:rsidRDefault="00D356FF" w:rsidP="00197D27">
      <w:pPr>
        <w:pStyle w:val="Textoindependiente"/>
        <w:tabs>
          <w:tab w:val="left" w:pos="426"/>
        </w:tabs>
        <w:ind w:left="284"/>
        <w:rPr>
          <w:rFonts w:cs="Arial"/>
          <w:sz w:val="16"/>
          <w:szCs w:val="16"/>
        </w:rPr>
      </w:pPr>
    </w:p>
    <w:p w14:paraId="3AFAC39C" w14:textId="77777777" w:rsidR="00D356FF" w:rsidRPr="005C5350" w:rsidRDefault="00D356FF" w:rsidP="00197D27">
      <w:pPr>
        <w:pStyle w:val="Textoindependiente"/>
        <w:tabs>
          <w:tab w:val="left" w:pos="567"/>
        </w:tabs>
        <w:ind w:left="284"/>
        <w:rPr>
          <w:rFonts w:cs="Arial"/>
          <w:sz w:val="16"/>
          <w:szCs w:val="16"/>
        </w:rPr>
      </w:pPr>
      <w:r w:rsidRPr="005C5350">
        <w:rPr>
          <w:rFonts w:cs="Arial"/>
          <w:sz w:val="16"/>
          <w:szCs w:val="16"/>
        </w:rPr>
        <w:t xml:space="preserve">II.SANTANDER CONSUMO pondrá a disposición de la ACREDITADA, dentro de </w:t>
      </w:r>
      <w:r w:rsidR="00B012A7" w:rsidRPr="005C5350">
        <w:rPr>
          <w:rFonts w:cs="Arial"/>
          <w:sz w:val="16"/>
          <w:szCs w:val="16"/>
        </w:rPr>
        <w:t>10 (</w:t>
      </w:r>
      <w:r w:rsidRPr="005C5350">
        <w:rPr>
          <w:rFonts w:cs="Arial"/>
          <w:sz w:val="16"/>
          <w:szCs w:val="16"/>
        </w:rPr>
        <w:t>diez</w:t>
      </w:r>
      <w:r w:rsidR="00B012A7" w:rsidRPr="005C5350">
        <w:rPr>
          <w:rFonts w:cs="Arial"/>
          <w:sz w:val="16"/>
          <w:szCs w:val="16"/>
        </w:rPr>
        <w:t>)</w:t>
      </w:r>
      <w:r w:rsidRPr="005C5350">
        <w:rPr>
          <w:rFonts w:cs="Arial"/>
          <w:sz w:val="16"/>
          <w:szCs w:val="16"/>
        </w:rPr>
        <w:t xml:space="preserve"> días hábiles a partir de que se hubiera realizado el pago de los adeudos o en la siguiente fecha de corte, el estado de cuenta o documento en el que conste el fin de la relación contractual y la inexistencia de adeudos derivados exclusivamente de dicha relación. </w:t>
      </w:r>
    </w:p>
    <w:p w14:paraId="412F0D77" w14:textId="77777777" w:rsidR="00D356FF" w:rsidRPr="005C5350" w:rsidRDefault="00D356FF" w:rsidP="00197D27">
      <w:pPr>
        <w:pStyle w:val="Textoindependiente"/>
        <w:rPr>
          <w:rFonts w:cs="Arial"/>
          <w:sz w:val="16"/>
          <w:szCs w:val="16"/>
        </w:rPr>
      </w:pPr>
    </w:p>
    <w:p w14:paraId="4524673F" w14:textId="77777777" w:rsidR="00D356FF" w:rsidRPr="005C5350" w:rsidRDefault="00D356FF" w:rsidP="00197D27">
      <w:pPr>
        <w:pStyle w:val="Textoindependiente"/>
        <w:rPr>
          <w:rFonts w:cs="Arial"/>
          <w:sz w:val="16"/>
          <w:szCs w:val="16"/>
        </w:rPr>
      </w:pPr>
      <w:r w:rsidRPr="005C5350">
        <w:rPr>
          <w:rFonts w:cs="Arial"/>
          <w:sz w:val="16"/>
          <w:szCs w:val="16"/>
        </w:rPr>
        <w:t xml:space="preserve">La ACREDITADA podrá solicitar por escrito la terminación a que se refiere el presente inciso, por conducto de otra Entidad Financiera (receptora), debiendo remitir a SANTANDER CONSUMO los documentos originales en los que conste la voluntad de la ACREDITADA de dar por terminada la relación contractual con SANTANDER CONSUMO, y previa liquidación del adeudo de la ACREDITADA, </w:t>
      </w:r>
      <w:bookmarkStart w:id="6" w:name="OLE_LINK3"/>
      <w:bookmarkStart w:id="7" w:name="OLE_LINK4"/>
      <w:r w:rsidRPr="005C5350">
        <w:rPr>
          <w:rFonts w:cs="Arial"/>
          <w:sz w:val="16"/>
          <w:szCs w:val="16"/>
        </w:rPr>
        <w:t>lo anterior bajo la responsabilidad de la Entidad financiera receptora antes indicada.</w:t>
      </w:r>
      <w:bookmarkEnd w:id="6"/>
      <w:bookmarkEnd w:id="7"/>
    </w:p>
    <w:p w14:paraId="2099ADA3" w14:textId="77777777" w:rsidR="00D356FF" w:rsidRPr="005C5350" w:rsidRDefault="00D356FF" w:rsidP="00197D27">
      <w:pPr>
        <w:pStyle w:val="Textoindependiente"/>
        <w:rPr>
          <w:rFonts w:cs="Arial"/>
          <w:b/>
          <w:sz w:val="16"/>
          <w:szCs w:val="16"/>
        </w:rPr>
      </w:pPr>
    </w:p>
    <w:p w14:paraId="42A70036" w14:textId="5B55BEF2" w:rsidR="00D356FF" w:rsidRPr="005C5350" w:rsidRDefault="00D356FF" w:rsidP="00197D27">
      <w:pPr>
        <w:pStyle w:val="Textoindependiente"/>
        <w:rPr>
          <w:rFonts w:cs="Arial"/>
          <w:sz w:val="16"/>
          <w:szCs w:val="16"/>
        </w:rPr>
      </w:pPr>
      <w:r w:rsidRPr="005C5350">
        <w:rPr>
          <w:rFonts w:cs="Arial"/>
          <w:sz w:val="16"/>
          <w:szCs w:val="16"/>
        </w:rPr>
        <w:t>En tanto no sea liquidada la totalidad de los adeudos a cargo de la ACREDITADA, la terminación del Contrato de Adhesión no surtirá efectos; sin embargo, SANTANDER CONSUMO no efectuará cargos adicionales, excepto los cargos ya generados pero no reflejados, la Comisión anual generada y comisiones por incumplimiento de pago que corre</w:t>
      </w:r>
      <w:r w:rsidR="00C55128" w:rsidRPr="005C5350">
        <w:rPr>
          <w:rFonts w:cs="Arial"/>
          <w:sz w:val="16"/>
          <w:szCs w:val="16"/>
        </w:rPr>
        <w:t>spondan, así como los</w:t>
      </w:r>
      <w:r w:rsidR="00F15ACF">
        <w:rPr>
          <w:rFonts w:cs="Arial"/>
          <w:sz w:val="16"/>
          <w:szCs w:val="16"/>
        </w:rPr>
        <w:t xml:space="preserve"> accesorios legales</w:t>
      </w:r>
      <w:r w:rsidRPr="005C5350">
        <w:rPr>
          <w:rFonts w:cs="Arial"/>
          <w:sz w:val="16"/>
          <w:szCs w:val="16"/>
        </w:rPr>
        <w:t xml:space="preserve"> intereses que se generen hasta el momento en que la ACREDITADA liquide el saldo total del crédito. La ACREDITADA conservará la misma fecha de pago y condiciones que tenía previamente a la solicitud de terminación.</w:t>
      </w:r>
    </w:p>
    <w:p w14:paraId="122AEF75" w14:textId="77777777" w:rsidR="00CF7F17" w:rsidRPr="005C5350" w:rsidRDefault="00CF7F17" w:rsidP="00197D27">
      <w:pPr>
        <w:pStyle w:val="Textoindependiente"/>
        <w:rPr>
          <w:rFonts w:cs="Arial"/>
          <w:sz w:val="16"/>
          <w:szCs w:val="16"/>
        </w:rPr>
      </w:pPr>
    </w:p>
    <w:p w14:paraId="5199BD6E" w14:textId="69809D8E" w:rsidR="00CF7F17" w:rsidRPr="005C5350" w:rsidRDefault="00CF7F17" w:rsidP="00197D27">
      <w:pPr>
        <w:pStyle w:val="Textoindependiente"/>
        <w:rPr>
          <w:rFonts w:cs="Arial"/>
          <w:sz w:val="16"/>
          <w:szCs w:val="16"/>
        </w:rPr>
      </w:pPr>
      <w:r w:rsidRPr="005C5350">
        <w:rPr>
          <w:rFonts w:cs="Arial"/>
          <w:sz w:val="16"/>
          <w:szCs w:val="16"/>
        </w:rPr>
        <w:t>SANTANDER CONSUMO reportará a las sociedades de información crediticia que el Crédito está cerrado sin adeudo alguno dentro del plazo que para tales efectos señala la Ley para Regular las Sociedades de Información Crediticia.</w:t>
      </w:r>
    </w:p>
    <w:p w14:paraId="1BBFE1B9" w14:textId="77777777" w:rsidR="00D356FF" w:rsidRPr="005C5350" w:rsidRDefault="00D356FF" w:rsidP="00197D27">
      <w:pPr>
        <w:spacing w:after="0" w:line="240" w:lineRule="auto"/>
        <w:jc w:val="both"/>
        <w:rPr>
          <w:rFonts w:ascii="Arial" w:hAnsi="Arial" w:cs="Arial"/>
          <w:sz w:val="16"/>
          <w:szCs w:val="16"/>
        </w:rPr>
      </w:pPr>
    </w:p>
    <w:p w14:paraId="2B434256" w14:textId="084D65C2" w:rsidR="00D356FF" w:rsidRPr="005C5350" w:rsidRDefault="00D356FF" w:rsidP="00197D27">
      <w:pPr>
        <w:spacing w:after="0" w:line="240" w:lineRule="auto"/>
        <w:jc w:val="both"/>
        <w:rPr>
          <w:rFonts w:ascii="Arial" w:hAnsi="Arial" w:cs="Arial"/>
          <w:sz w:val="16"/>
          <w:szCs w:val="16"/>
        </w:rPr>
      </w:pPr>
      <w:r w:rsidRPr="005C5350">
        <w:rPr>
          <w:rFonts w:ascii="Arial" w:hAnsi="Arial" w:cs="Arial"/>
          <w:b/>
          <w:sz w:val="16"/>
          <w:szCs w:val="16"/>
        </w:rPr>
        <w:t xml:space="preserve">DÉCIMA TERCERA. </w:t>
      </w:r>
      <w:r w:rsidRPr="005C5350">
        <w:rPr>
          <w:rFonts w:ascii="Arial" w:hAnsi="Arial" w:cs="Arial"/>
          <w:b/>
          <w:bCs/>
          <w:sz w:val="16"/>
          <w:szCs w:val="16"/>
        </w:rPr>
        <w:t>DENUNCIA DEL CRÉDITO</w:t>
      </w:r>
      <w:r w:rsidRPr="005C5350">
        <w:rPr>
          <w:rFonts w:ascii="Arial" w:hAnsi="Arial" w:cs="Arial"/>
          <w:b/>
          <w:sz w:val="16"/>
          <w:szCs w:val="16"/>
        </w:rPr>
        <w:t>.-</w:t>
      </w:r>
      <w:r w:rsidRPr="005C5350">
        <w:rPr>
          <w:rFonts w:ascii="Arial" w:hAnsi="Arial" w:cs="Arial"/>
          <w:sz w:val="16"/>
          <w:szCs w:val="16"/>
        </w:rPr>
        <w:t xml:space="preserve"> Las partes expresamente convienen que SANTANDER CONSUMO estará facultada para denunciar el presente contrato en cualquier tiempo, mediante simple comunicación por escrito dirigida a la ACREDITADA, quedando por consiguiente, limitado o extinguido según sea el caso y obligada la </w:t>
      </w:r>
      <w:r w:rsidRPr="005C5350">
        <w:rPr>
          <w:rFonts w:ascii="Arial" w:hAnsi="Arial" w:cs="Arial"/>
          <w:sz w:val="16"/>
          <w:szCs w:val="16"/>
        </w:rPr>
        <w:lastRenderedPageBreak/>
        <w:t xml:space="preserve">ACREDITADA a realizar el pago total de la cantidad dispuesta </w:t>
      </w:r>
      <w:r w:rsidR="009C76C2" w:rsidRPr="005C5350">
        <w:rPr>
          <w:rFonts w:ascii="Arial" w:hAnsi="Arial" w:cs="Arial"/>
          <w:sz w:val="16"/>
          <w:szCs w:val="16"/>
        </w:rPr>
        <w:t>y los adeudos que en su caso se llegaren a generar.</w:t>
      </w:r>
    </w:p>
    <w:p w14:paraId="4E54A5B3" w14:textId="77777777" w:rsidR="00D356FF" w:rsidRPr="005C5350" w:rsidRDefault="00D356FF" w:rsidP="00197D27">
      <w:pPr>
        <w:spacing w:after="0" w:line="240" w:lineRule="auto"/>
        <w:jc w:val="both"/>
        <w:rPr>
          <w:rFonts w:ascii="Arial" w:hAnsi="Arial" w:cs="Arial"/>
          <w:b/>
          <w:bCs/>
          <w:sz w:val="16"/>
          <w:szCs w:val="16"/>
        </w:rPr>
      </w:pPr>
    </w:p>
    <w:p w14:paraId="2065904E" w14:textId="67CDC1A4" w:rsidR="00D356FF" w:rsidRPr="005C5350" w:rsidRDefault="00D356FF" w:rsidP="00CE7067">
      <w:pPr>
        <w:spacing w:after="0" w:line="240" w:lineRule="auto"/>
        <w:jc w:val="both"/>
        <w:rPr>
          <w:rFonts w:ascii="Arial" w:hAnsi="Arial" w:cs="Arial"/>
          <w:sz w:val="16"/>
          <w:szCs w:val="16"/>
        </w:rPr>
      </w:pPr>
      <w:r w:rsidRPr="00CE7067">
        <w:rPr>
          <w:rFonts w:ascii="Arial" w:hAnsi="Arial" w:cs="Arial"/>
          <w:sz w:val="16"/>
          <w:szCs w:val="16"/>
        </w:rPr>
        <w:t>Denunciado el contrato o notificada su terminación de acuerdo con lo que antecede; a no ser que otra cosa se estipule, no quedará liberada la ACREDITADA de pagar l</w:t>
      </w:r>
      <w:r w:rsidR="004F457A" w:rsidRPr="00CE7067">
        <w:rPr>
          <w:rFonts w:ascii="Arial" w:hAnsi="Arial" w:cs="Arial"/>
          <w:sz w:val="16"/>
          <w:szCs w:val="16"/>
        </w:rPr>
        <w:t>a</w:t>
      </w:r>
      <w:r w:rsidRPr="00CE7067">
        <w:rPr>
          <w:rFonts w:ascii="Arial" w:hAnsi="Arial" w:cs="Arial"/>
          <w:sz w:val="16"/>
          <w:szCs w:val="16"/>
        </w:rPr>
        <w:t>s comisiones</w:t>
      </w:r>
      <w:r w:rsidR="00AC6464">
        <w:rPr>
          <w:rFonts w:ascii="Arial" w:hAnsi="Arial" w:cs="Arial"/>
          <w:sz w:val="16"/>
          <w:szCs w:val="16"/>
        </w:rPr>
        <w:t>,</w:t>
      </w:r>
      <w:r w:rsidRPr="00CE7067">
        <w:rPr>
          <w:rFonts w:ascii="Arial" w:hAnsi="Arial" w:cs="Arial"/>
          <w:sz w:val="16"/>
          <w:szCs w:val="16"/>
        </w:rPr>
        <w:t xml:space="preserve"> </w:t>
      </w:r>
      <w:r w:rsidR="00AC6464">
        <w:rPr>
          <w:rFonts w:ascii="Arial" w:hAnsi="Arial" w:cs="Arial"/>
          <w:sz w:val="16"/>
          <w:szCs w:val="16"/>
        </w:rPr>
        <w:t>previstas</w:t>
      </w:r>
      <w:r w:rsidR="00FD34DB">
        <w:rPr>
          <w:rFonts w:ascii="Arial" w:hAnsi="Arial" w:cs="Arial"/>
          <w:sz w:val="16"/>
          <w:szCs w:val="16"/>
        </w:rPr>
        <w:t xml:space="preserve"> en este Contrato</w:t>
      </w:r>
      <w:r w:rsidR="00AC6464">
        <w:rPr>
          <w:rFonts w:ascii="Arial" w:hAnsi="Arial" w:cs="Arial"/>
          <w:sz w:val="16"/>
          <w:szCs w:val="16"/>
        </w:rPr>
        <w:t>,</w:t>
      </w:r>
      <w:r w:rsidR="00FD34DB">
        <w:rPr>
          <w:rFonts w:ascii="Arial" w:hAnsi="Arial" w:cs="Arial"/>
          <w:sz w:val="16"/>
          <w:szCs w:val="16"/>
        </w:rPr>
        <w:t xml:space="preserve"> </w:t>
      </w:r>
      <w:r w:rsidRPr="00CE7067">
        <w:rPr>
          <w:rFonts w:ascii="Arial" w:hAnsi="Arial" w:cs="Arial"/>
          <w:sz w:val="16"/>
          <w:szCs w:val="16"/>
        </w:rPr>
        <w:t xml:space="preserve">correspondientes a las sumas </w:t>
      </w:r>
      <w:r w:rsidRPr="00320A3E">
        <w:rPr>
          <w:rFonts w:ascii="Arial" w:hAnsi="Arial" w:cs="Arial"/>
          <w:sz w:val="16"/>
          <w:szCs w:val="16"/>
        </w:rPr>
        <w:t>que hu</w:t>
      </w:r>
      <w:r w:rsidRPr="0041235F">
        <w:rPr>
          <w:rFonts w:ascii="Arial" w:hAnsi="Arial" w:cs="Arial"/>
          <w:sz w:val="16"/>
          <w:szCs w:val="16"/>
        </w:rPr>
        <w:t>biere dispuesto</w:t>
      </w:r>
      <w:r w:rsidR="0041235F">
        <w:rPr>
          <w:rFonts w:ascii="Arial" w:hAnsi="Arial" w:cs="Arial"/>
          <w:sz w:val="16"/>
          <w:szCs w:val="16"/>
        </w:rPr>
        <w:t>.</w:t>
      </w:r>
    </w:p>
    <w:p w14:paraId="735DD6BA" w14:textId="77777777" w:rsidR="00D356FF" w:rsidRPr="005C5350" w:rsidRDefault="00D356FF" w:rsidP="00197D27">
      <w:pPr>
        <w:spacing w:after="0" w:line="240" w:lineRule="auto"/>
        <w:jc w:val="both"/>
        <w:rPr>
          <w:rFonts w:ascii="Arial" w:hAnsi="Arial" w:cs="Arial"/>
          <w:sz w:val="16"/>
          <w:szCs w:val="16"/>
          <w:lang w:val="es-ES_tradnl"/>
        </w:rPr>
      </w:pPr>
    </w:p>
    <w:p w14:paraId="720387F7" w14:textId="77777777" w:rsidR="00D356FF" w:rsidRPr="005C5350" w:rsidRDefault="00D356FF" w:rsidP="00197D27">
      <w:pPr>
        <w:spacing w:after="0" w:line="240" w:lineRule="auto"/>
        <w:jc w:val="both"/>
        <w:rPr>
          <w:rFonts w:ascii="Arial" w:hAnsi="Arial" w:cs="Arial"/>
          <w:bCs/>
          <w:sz w:val="16"/>
          <w:szCs w:val="16"/>
          <w:lang w:val="es-ES_tradnl"/>
        </w:rPr>
      </w:pPr>
      <w:r w:rsidRPr="005C5350">
        <w:rPr>
          <w:rFonts w:ascii="Arial" w:hAnsi="Arial" w:cs="Arial"/>
          <w:bCs/>
          <w:sz w:val="16"/>
          <w:szCs w:val="16"/>
          <w:lang w:val="es-ES_tradnl"/>
        </w:rPr>
        <w:t xml:space="preserve">Las partes expresamente reconocen que la facultad de SANTANDER CONSUMO de denunciar el crédito cuando </w:t>
      </w:r>
      <w:r w:rsidRPr="005C5350">
        <w:rPr>
          <w:rFonts w:ascii="Arial" w:hAnsi="Arial" w:cs="Arial"/>
          <w:sz w:val="16"/>
          <w:szCs w:val="16"/>
        </w:rPr>
        <w:t>la ACREDITADA</w:t>
      </w:r>
      <w:r w:rsidRPr="005C5350">
        <w:rPr>
          <w:rFonts w:ascii="Arial" w:hAnsi="Arial" w:cs="Arial"/>
          <w:bCs/>
          <w:sz w:val="16"/>
          <w:szCs w:val="16"/>
          <w:lang w:val="es-ES_tradnl"/>
        </w:rPr>
        <w:t xml:space="preserve"> faltare al cumplimiento de cualquier obligación de pago a su cargo o SANTANDER CONSUMO cuente con elementos que razonablemente indiquen que </w:t>
      </w:r>
      <w:r w:rsidRPr="005C5350">
        <w:rPr>
          <w:rFonts w:ascii="Arial" w:hAnsi="Arial" w:cs="Arial"/>
          <w:sz w:val="16"/>
          <w:szCs w:val="16"/>
        </w:rPr>
        <w:t>la ACREDITADA</w:t>
      </w:r>
      <w:r w:rsidRPr="005C5350">
        <w:rPr>
          <w:rFonts w:ascii="Arial" w:hAnsi="Arial" w:cs="Arial"/>
          <w:bCs/>
          <w:sz w:val="16"/>
          <w:szCs w:val="16"/>
          <w:lang w:val="es-ES_tradnl"/>
        </w:rPr>
        <w:t xml:space="preserve"> ha contratado créditos por arriba de su capacidad de pago, especialmente en los siguientes casos:</w:t>
      </w:r>
    </w:p>
    <w:p w14:paraId="0C840C3D" w14:textId="77777777" w:rsidR="00D356FF" w:rsidRPr="005C5350" w:rsidRDefault="00D356FF" w:rsidP="00197D27">
      <w:pPr>
        <w:spacing w:after="0" w:line="240" w:lineRule="auto"/>
        <w:jc w:val="both"/>
        <w:rPr>
          <w:rFonts w:ascii="Arial" w:hAnsi="Arial" w:cs="Arial"/>
          <w:bCs/>
          <w:sz w:val="16"/>
          <w:szCs w:val="16"/>
          <w:lang w:val="es-ES_tradnl"/>
        </w:rPr>
      </w:pPr>
    </w:p>
    <w:p w14:paraId="40D63D3A" w14:textId="77777777" w:rsidR="00D356FF" w:rsidRPr="005C5350" w:rsidRDefault="00D356FF" w:rsidP="00197D27">
      <w:pPr>
        <w:pStyle w:val="Prrafodelista"/>
        <w:numPr>
          <w:ilvl w:val="0"/>
          <w:numId w:val="2"/>
        </w:numPr>
        <w:tabs>
          <w:tab w:val="left" w:pos="426"/>
        </w:tabs>
        <w:ind w:left="426" w:hanging="284"/>
        <w:jc w:val="both"/>
        <w:rPr>
          <w:rFonts w:ascii="Arial" w:hAnsi="Arial" w:cs="Arial"/>
          <w:sz w:val="16"/>
          <w:szCs w:val="16"/>
          <w:lang w:val="es-ES_tradnl" w:eastAsia="es-ES"/>
        </w:rPr>
      </w:pPr>
      <w:r w:rsidRPr="005C5350">
        <w:rPr>
          <w:rFonts w:ascii="Arial" w:hAnsi="Arial" w:cs="Arial"/>
          <w:sz w:val="16"/>
          <w:szCs w:val="16"/>
          <w:lang w:val="es-ES_tradnl" w:eastAsia="es-ES"/>
        </w:rPr>
        <w:t xml:space="preserve">Si </w:t>
      </w:r>
      <w:r w:rsidRPr="005C5350">
        <w:rPr>
          <w:rFonts w:ascii="Arial" w:hAnsi="Arial" w:cs="Arial"/>
          <w:sz w:val="16"/>
          <w:szCs w:val="16"/>
        </w:rPr>
        <w:t>la ACREDITADA</w:t>
      </w:r>
      <w:r w:rsidRPr="005C5350">
        <w:rPr>
          <w:rFonts w:ascii="Arial" w:hAnsi="Arial" w:cs="Arial"/>
          <w:sz w:val="16"/>
          <w:szCs w:val="16"/>
          <w:lang w:val="es-ES_tradnl" w:eastAsia="es-ES"/>
        </w:rPr>
        <w:t xml:space="preserve"> no efectuare en forma total uno o más de los pagos que se obliga a realizar en relación con cualesquier Crédito otorgado por SANTANDER CONSUMO, sean éstos d</w:t>
      </w:r>
      <w:r w:rsidR="009C76C2" w:rsidRPr="005C5350">
        <w:rPr>
          <w:rFonts w:ascii="Arial" w:hAnsi="Arial" w:cs="Arial"/>
          <w:sz w:val="16"/>
          <w:szCs w:val="16"/>
          <w:lang w:val="es-ES_tradnl" w:eastAsia="es-ES"/>
        </w:rPr>
        <w:t>e capital, intereses</w:t>
      </w:r>
      <w:r w:rsidRPr="005C5350">
        <w:rPr>
          <w:rFonts w:ascii="Arial" w:hAnsi="Arial" w:cs="Arial"/>
          <w:sz w:val="16"/>
          <w:szCs w:val="16"/>
          <w:lang w:val="es-ES_tradnl" w:eastAsia="es-ES"/>
        </w:rPr>
        <w:t xml:space="preserve"> o cualquier combinación de dichos conceptos.</w:t>
      </w:r>
    </w:p>
    <w:p w14:paraId="75F7B554" w14:textId="77777777" w:rsidR="00D356FF" w:rsidRPr="005C5350" w:rsidRDefault="00D356FF" w:rsidP="00197D27">
      <w:pPr>
        <w:pStyle w:val="Lista"/>
        <w:numPr>
          <w:ilvl w:val="0"/>
          <w:numId w:val="2"/>
        </w:numPr>
        <w:tabs>
          <w:tab w:val="left" w:pos="426"/>
        </w:tabs>
        <w:suppressAutoHyphens w:val="0"/>
        <w:ind w:left="426" w:hanging="284"/>
        <w:jc w:val="both"/>
        <w:rPr>
          <w:rFonts w:ascii="Arial" w:hAnsi="Arial" w:cs="Arial"/>
          <w:sz w:val="16"/>
          <w:szCs w:val="16"/>
          <w:lang w:val="es-ES_tradnl" w:eastAsia="es-ES"/>
        </w:rPr>
      </w:pPr>
      <w:r w:rsidRPr="005C5350">
        <w:rPr>
          <w:rFonts w:ascii="Arial" w:hAnsi="Arial" w:cs="Arial"/>
          <w:sz w:val="16"/>
          <w:szCs w:val="16"/>
          <w:lang w:val="es-ES_tradnl" w:eastAsia="es-ES"/>
        </w:rPr>
        <w:t xml:space="preserve">Si la </w:t>
      </w:r>
      <w:r w:rsidRPr="005C5350">
        <w:rPr>
          <w:rFonts w:ascii="Arial" w:hAnsi="Arial" w:cs="Arial"/>
          <w:sz w:val="16"/>
          <w:szCs w:val="16"/>
        </w:rPr>
        <w:t>ACREDITADA</w:t>
      </w:r>
      <w:r w:rsidRPr="005C5350">
        <w:rPr>
          <w:rFonts w:ascii="Arial" w:hAnsi="Arial" w:cs="Arial"/>
          <w:sz w:val="16"/>
          <w:szCs w:val="16"/>
          <w:lang w:val="es-ES_tradnl" w:eastAsia="es-ES"/>
        </w:rPr>
        <w:t xml:space="preserve"> afrontare conflictos o situaciones de carácter judicial, administrativo, fiscal o de cualquier naturaleza que afecten substancialmente su capacidad de pago a juicio de SANTANDER CONSUMO.</w:t>
      </w:r>
    </w:p>
    <w:p w14:paraId="3AF460DC" w14:textId="77777777" w:rsidR="00D356FF" w:rsidRPr="005C5350" w:rsidRDefault="00D356FF" w:rsidP="00197D27">
      <w:pPr>
        <w:pStyle w:val="Lista"/>
        <w:numPr>
          <w:ilvl w:val="0"/>
          <w:numId w:val="2"/>
        </w:numPr>
        <w:tabs>
          <w:tab w:val="left" w:pos="426"/>
        </w:tabs>
        <w:suppressAutoHyphens w:val="0"/>
        <w:ind w:left="426" w:hanging="284"/>
        <w:jc w:val="both"/>
        <w:rPr>
          <w:rFonts w:ascii="Arial" w:hAnsi="Arial" w:cs="Arial"/>
          <w:sz w:val="16"/>
          <w:szCs w:val="16"/>
          <w:lang w:val="es-ES_tradnl" w:eastAsia="es-ES"/>
        </w:rPr>
      </w:pPr>
      <w:r w:rsidRPr="005C5350">
        <w:rPr>
          <w:rFonts w:ascii="Arial" w:hAnsi="Arial" w:cs="Arial"/>
          <w:sz w:val="16"/>
          <w:szCs w:val="16"/>
          <w:lang w:val="es-ES_tradnl" w:eastAsia="es-ES"/>
        </w:rPr>
        <w:t>Por comprobarse falsedad, inexactitud u ocultación en los datos facilitados a SANTANDER CONSUMO con carácter previo a la concesión de algún crédito y que, a su juicio, hayan determinado una errónea o incompleta visión en el estudio del riesgo de la operación.</w:t>
      </w:r>
    </w:p>
    <w:p w14:paraId="4C34AFD0" w14:textId="77777777" w:rsidR="00D356FF" w:rsidRPr="005C5350" w:rsidRDefault="00D356FF" w:rsidP="00197D27">
      <w:pPr>
        <w:pStyle w:val="Lista"/>
        <w:numPr>
          <w:ilvl w:val="0"/>
          <w:numId w:val="2"/>
        </w:numPr>
        <w:tabs>
          <w:tab w:val="left" w:pos="426"/>
        </w:tabs>
        <w:suppressAutoHyphens w:val="0"/>
        <w:ind w:left="426" w:hanging="284"/>
        <w:jc w:val="both"/>
        <w:rPr>
          <w:rFonts w:ascii="Arial" w:hAnsi="Arial" w:cs="Arial"/>
          <w:sz w:val="16"/>
          <w:szCs w:val="16"/>
          <w:lang w:val="es-ES_tradnl" w:eastAsia="es-ES"/>
        </w:rPr>
      </w:pPr>
      <w:r w:rsidRPr="005C5350">
        <w:rPr>
          <w:rFonts w:ascii="Arial" w:hAnsi="Arial" w:cs="Arial"/>
          <w:sz w:val="16"/>
          <w:szCs w:val="16"/>
          <w:lang w:val="es-ES_tradnl" w:eastAsia="es-ES"/>
        </w:rPr>
        <w:t xml:space="preserve">Cuando habiendo sido requerido por SANTANDER CONSUMO por cualquier medio para que se faciliten datos económicos o de solvencia actualizados, la </w:t>
      </w:r>
      <w:r w:rsidRPr="005C5350">
        <w:rPr>
          <w:rFonts w:ascii="Arial" w:hAnsi="Arial" w:cs="Arial"/>
          <w:sz w:val="16"/>
          <w:szCs w:val="16"/>
        </w:rPr>
        <w:t>ACREDITADA</w:t>
      </w:r>
      <w:r w:rsidRPr="005C5350">
        <w:rPr>
          <w:rFonts w:ascii="Arial" w:hAnsi="Arial" w:cs="Arial"/>
          <w:sz w:val="16"/>
          <w:szCs w:val="16"/>
          <w:lang w:val="es-ES_tradnl" w:eastAsia="es-ES"/>
        </w:rPr>
        <w:t xml:space="preserve"> no los hubiera facilitado dentro de los 30</w:t>
      </w:r>
      <w:r w:rsidR="008F43C6" w:rsidRPr="005C5350">
        <w:rPr>
          <w:rFonts w:ascii="Arial" w:hAnsi="Arial" w:cs="Arial"/>
          <w:sz w:val="16"/>
          <w:szCs w:val="16"/>
          <w:lang w:val="es-ES_tradnl" w:eastAsia="es-ES"/>
        </w:rPr>
        <w:t xml:space="preserve"> (treinta)</w:t>
      </w:r>
      <w:r w:rsidRPr="005C5350">
        <w:rPr>
          <w:rFonts w:ascii="Arial" w:hAnsi="Arial" w:cs="Arial"/>
          <w:sz w:val="16"/>
          <w:szCs w:val="16"/>
          <w:lang w:val="es-ES_tradnl" w:eastAsia="es-ES"/>
        </w:rPr>
        <w:t xml:space="preserve"> días naturales siguientes o SANTANDER CONSUMO tuviese constancia o prueba de la falta de autenticidad de los aportados.</w:t>
      </w:r>
    </w:p>
    <w:p w14:paraId="1C499AE0" w14:textId="77777777" w:rsidR="00D356FF" w:rsidRPr="005C5350" w:rsidRDefault="00D356FF" w:rsidP="00197D27">
      <w:pPr>
        <w:pStyle w:val="Lista"/>
        <w:numPr>
          <w:ilvl w:val="0"/>
          <w:numId w:val="2"/>
        </w:numPr>
        <w:tabs>
          <w:tab w:val="left" w:pos="426"/>
        </w:tabs>
        <w:suppressAutoHyphens w:val="0"/>
        <w:ind w:left="426" w:hanging="284"/>
        <w:jc w:val="both"/>
        <w:rPr>
          <w:rFonts w:ascii="Arial" w:hAnsi="Arial" w:cs="Arial"/>
          <w:sz w:val="16"/>
          <w:szCs w:val="16"/>
          <w:lang w:val="es-ES_tradnl" w:eastAsia="es-ES"/>
        </w:rPr>
      </w:pPr>
      <w:r w:rsidRPr="005C5350">
        <w:rPr>
          <w:rFonts w:ascii="Arial" w:hAnsi="Arial" w:cs="Arial"/>
          <w:sz w:val="16"/>
          <w:szCs w:val="16"/>
          <w:lang w:val="es-ES_tradnl" w:eastAsia="es-ES"/>
        </w:rPr>
        <w:t>Cuando con posterioridad a la fecha de firma de este documento, la realización de las operaciones, el ejercicio de los derechos o el cumplimiento de las obligaciones que SANTANDER CONSUMO asume en términos del presente contrato, impliquen que SANTANDER CONSUMO deje de sujetarse a las disposiciones legales que le son aplicables.</w:t>
      </w:r>
    </w:p>
    <w:p w14:paraId="4EC754D2" w14:textId="77777777" w:rsidR="00D356FF" w:rsidRPr="005C5350" w:rsidRDefault="00D356FF" w:rsidP="00197D27">
      <w:pPr>
        <w:pStyle w:val="Textoindependiente"/>
        <w:rPr>
          <w:rFonts w:cs="Arial"/>
          <w:bCs/>
          <w:sz w:val="16"/>
          <w:szCs w:val="16"/>
          <w:lang w:val="es-ES_tradnl"/>
        </w:rPr>
      </w:pPr>
    </w:p>
    <w:p w14:paraId="500DE723" w14:textId="77777777" w:rsidR="00D356FF" w:rsidRPr="005C5350" w:rsidRDefault="00D356FF" w:rsidP="00197D27">
      <w:pPr>
        <w:pStyle w:val="Textoindependiente"/>
        <w:rPr>
          <w:rFonts w:cs="Arial"/>
          <w:bCs/>
          <w:sz w:val="16"/>
          <w:szCs w:val="16"/>
          <w:lang w:val="es-ES_tradnl"/>
        </w:rPr>
      </w:pPr>
      <w:r w:rsidRPr="005C5350">
        <w:rPr>
          <w:rFonts w:cs="Arial"/>
          <w:bCs/>
          <w:sz w:val="16"/>
          <w:szCs w:val="16"/>
          <w:lang w:val="es-ES_tradnl"/>
        </w:rPr>
        <w:t>Cualquiera que sea el caso y de presentarse alguno de los supuestos anteriores, la ACREDITADA estará obligada a pagar a SANTANDER CONSUMO el importe del saldo insoluto del o los Créditos que SANTANDER CONSUMO haya otorgado, incluyendo intereses, comisiones y cualquier otro concepto devengado contractual o legalmente calculados hasta la fecha en que efectivamente tenga lugar el pago.</w:t>
      </w:r>
    </w:p>
    <w:p w14:paraId="4069044E" w14:textId="77777777" w:rsidR="00D356FF" w:rsidRPr="005C5350" w:rsidRDefault="00D356FF" w:rsidP="00197D27">
      <w:pPr>
        <w:pStyle w:val="Textoindependiente2"/>
        <w:spacing w:after="0" w:line="240" w:lineRule="auto"/>
        <w:jc w:val="both"/>
        <w:rPr>
          <w:rFonts w:ascii="Arial" w:hAnsi="Arial" w:cs="Arial"/>
          <w:sz w:val="16"/>
          <w:szCs w:val="16"/>
          <w:lang w:val="es-MX"/>
        </w:rPr>
      </w:pPr>
    </w:p>
    <w:p w14:paraId="17D6EEF8" w14:textId="5B8AA8FD" w:rsidR="00D356FF" w:rsidRPr="005C5350" w:rsidRDefault="00D356FF" w:rsidP="00197D27">
      <w:pPr>
        <w:spacing w:after="0" w:line="240" w:lineRule="auto"/>
        <w:jc w:val="both"/>
        <w:rPr>
          <w:rFonts w:ascii="Arial" w:hAnsi="Arial" w:cs="Arial"/>
          <w:sz w:val="16"/>
          <w:szCs w:val="16"/>
        </w:rPr>
      </w:pPr>
      <w:r w:rsidRPr="005C5350">
        <w:rPr>
          <w:rFonts w:ascii="Arial" w:hAnsi="Arial" w:cs="Arial"/>
          <w:b/>
          <w:sz w:val="16"/>
          <w:szCs w:val="16"/>
        </w:rPr>
        <w:t xml:space="preserve">DÉCIMA CUARTA. </w:t>
      </w:r>
      <w:r w:rsidRPr="00320A3E">
        <w:rPr>
          <w:rFonts w:ascii="Arial" w:hAnsi="Arial" w:cs="Arial"/>
          <w:b/>
          <w:sz w:val="16"/>
          <w:szCs w:val="16"/>
        </w:rPr>
        <w:t>PRENDA.-</w:t>
      </w:r>
      <w:r w:rsidRPr="00320A3E">
        <w:rPr>
          <w:rFonts w:ascii="Arial" w:hAnsi="Arial" w:cs="Arial"/>
          <w:sz w:val="16"/>
          <w:szCs w:val="16"/>
        </w:rPr>
        <w:t xml:space="preserve"> En términos de la Ley General de Títulos y Operaciones de Crédito par</w:t>
      </w:r>
      <w:r w:rsidRPr="00E732B7">
        <w:rPr>
          <w:rFonts w:ascii="Arial" w:hAnsi="Arial" w:cs="Arial"/>
          <w:sz w:val="16"/>
          <w:szCs w:val="16"/>
        </w:rPr>
        <w:t>a garantizar el pago total del Crédito oto</w:t>
      </w:r>
      <w:r w:rsidR="00554DEA" w:rsidRPr="00E732B7">
        <w:rPr>
          <w:rFonts w:ascii="Arial" w:hAnsi="Arial" w:cs="Arial"/>
          <w:sz w:val="16"/>
          <w:szCs w:val="16"/>
        </w:rPr>
        <w:t>rgado, sus accesorios legales</w:t>
      </w:r>
      <w:r w:rsidR="003B1A69" w:rsidRPr="00E732B7">
        <w:rPr>
          <w:rFonts w:ascii="Arial" w:hAnsi="Arial" w:cs="Arial"/>
          <w:sz w:val="16"/>
          <w:szCs w:val="16"/>
        </w:rPr>
        <w:t xml:space="preserve">, incluyendo en forma enunciativa y no limitativa el pago </w:t>
      </w:r>
      <w:r w:rsidR="00904399" w:rsidRPr="00C95C7A">
        <w:rPr>
          <w:rFonts w:ascii="Arial" w:hAnsi="Arial" w:cs="Arial"/>
          <w:sz w:val="16"/>
          <w:szCs w:val="16"/>
        </w:rPr>
        <w:t xml:space="preserve">de </w:t>
      </w:r>
      <w:r w:rsidR="00D07CE3" w:rsidRPr="00C95C7A">
        <w:rPr>
          <w:rFonts w:ascii="Arial" w:hAnsi="Arial" w:cs="Arial"/>
          <w:sz w:val="16"/>
          <w:szCs w:val="16"/>
        </w:rPr>
        <w:t>intereses</w:t>
      </w:r>
      <w:r w:rsidR="00904399" w:rsidRPr="00C95C7A">
        <w:rPr>
          <w:rFonts w:ascii="Arial" w:hAnsi="Arial" w:cs="Arial"/>
          <w:sz w:val="16"/>
          <w:szCs w:val="16"/>
        </w:rPr>
        <w:t xml:space="preserve">, </w:t>
      </w:r>
      <w:r w:rsidR="00D07CE3" w:rsidRPr="00C95C7A">
        <w:rPr>
          <w:rFonts w:ascii="Arial" w:hAnsi="Arial" w:cs="Arial"/>
          <w:sz w:val="16"/>
          <w:szCs w:val="16"/>
        </w:rPr>
        <w:t>comisiones</w:t>
      </w:r>
      <w:r w:rsidR="00320A3E">
        <w:rPr>
          <w:rFonts w:ascii="Arial" w:hAnsi="Arial" w:cs="Arial"/>
          <w:sz w:val="16"/>
          <w:szCs w:val="16"/>
        </w:rPr>
        <w:t xml:space="preserve"> y primas</w:t>
      </w:r>
      <w:r w:rsidR="003B1A69" w:rsidRPr="00320A3E">
        <w:rPr>
          <w:rFonts w:ascii="Arial" w:hAnsi="Arial" w:cs="Arial"/>
          <w:sz w:val="16"/>
          <w:szCs w:val="16"/>
        </w:rPr>
        <w:t xml:space="preserve"> </w:t>
      </w:r>
      <w:r w:rsidR="00904399" w:rsidRPr="00320A3E">
        <w:rPr>
          <w:rFonts w:ascii="Arial" w:hAnsi="Arial" w:cs="Arial"/>
          <w:sz w:val="16"/>
          <w:szCs w:val="16"/>
        </w:rPr>
        <w:t xml:space="preserve">que resulten a cargo </w:t>
      </w:r>
      <w:r w:rsidRPr="00320A3E">
        <w:rPr>
          <w:rFonts w:ascii="Arial" w:hAnsi="Arial" w:cs="Arial"/>
          <w:sz w:val="16"/>
          <w:szCs w:val="16"/>
        </w:rPr>
        <w:t>de la ACREDITADA,</w:t>
      </w:r>
      <w:r w:rsidR="00D07CE3" w:rsidRPr="00320A3E">
        <w:rPr>
          <w:rFonts w:ascii="Arial" w:hAnsi="Arial" w:cs="Arial"/>
          <w:sz w:val="16"/>
          <w:szCs w:val="16"/>
        </w:rPr>
        <w:t xml:space="preserve"> </w:t>
      </w:r>
      <w:r w:rsidR="00904399" w:rsidRPr="00320A3E">
        <w:rPr>
          <w:rFonts w:ascii="Arial" w:hAnsi="Arial" w:cs="Arial"/>
          <w:sz w:val="16"/>
          <w:szCs w:val="16"/>
        </w:rPr>
        <w:t>así como en su caso los gastos de cobranza</w:t>
      </w:r>
      <w:r w:rsidR="00904399" w:rsidRPr="00E732B7">
        <w:rPr>
          <w:rFonts w:ascii="Arial" w:hAnsi="Arial" w:cs="Arial"/>
          <w:sz w:val="16"/>
          <w:szCs w:val="16"/>
        </w:rPr>
        <w:t xml:space="preserve"> </w:t>
      </w:r>
      <w:r w:rsidR="009E56B2" w:rsidRPr="00E732B7">
        <w:rPr>
          <w:rFonts w:ascii="Arial" w:hAnsi="Arial" w:cs="Arial"/>
          <w:sz w:val="16"/>
          <w:szCs w:val="16"/>
        </w:rPr>
        <w:t>que</w:t>
      </w:r>
      <w:r w:rsidR="00904399" w:rsidRPr="00E732B7">
        <w:rPr>
          <w:rFonts w:ascii="Arial" w:hAnsi="Arial" w:cs="Arial"/>
          <w:sz w:val="16"/>
          <w:szCs w:val="16"/>
        </w:rPr>
        <w:t xml:space="preserve"> </w:t>
      </w:r>
      <w:r w:rsidR="00D07CE3" w:rsidRPr="00E732B7">
        <w:rPr>
          <w:rFonts w:ascii="Arial" w:hAnsi="Arial" w:cs="Arial"/>
          <w:sz w:val="16"/>
          <w:szCs w:val="16"/>
        </w:rPr>
        <w:t>se</w:t>
      </w:r>
      <w:r w:rsidR="00904399" w:rsidRPr="00E732B7">
        <w:rPr>
          <w:rFonts w:ascii="Arial" w:hAnsi="Arial" w:cs="Arial"/>
          <w:sz w:val="16"/>
          <w:szCs w:val="16"/>
        </w:rPr>
        <w:t>an determinado</w:t>
      </w:r>
      <w:r w:rsidR="009E56B2" w:rsidRPr="00E732B7">
        <w:rPr>
          <w:rFonts w:ascii="Arial" w:hAnsi="Arial" w:cs="Arial"/>
          <w:sz w:val="16"/>
          <w:szCs w:val="16"/>
        </w:rPr>
        <w:t>s</w:t>
      </w:r>
      <w:r w:rsidR="00904399" w:rsidRPr="00E732B7">
        <w:rPr>
          <w:rFonts w:ascii="Arial" w:hAnsi="Arial" w:cs="Arial"/>
          <w:sz w:val="16"/>
          <w:szCs w:val="16"/>
        </w:rPr>
        <w:t xml:space="preserve"> por </w:t>
      </w:r>
      <w:r w:rsidR="009E56B2" w:rsidRPr="00E732B7">
        <w:rPr>
          <w:rFonts w:ascii="Arial" w:hAnsi="Arial" w:cs="Arial"/>
          <w:sz w:val="16"/>
          <w:szCs w:val="16"/>
        </w:rPr>
        <w:t>un</w:t>
      </w:r>
      <w:r w:rsidR="00904399" w:rsidRPr="005C5350">
        <w:rPr>
          <w:rFonts w:ascii="Arial" w:hAnsi="Arial" w:cs="Arial"/>
          <w:sz w:val="16"/>
          <w:szCs w:val="16"/>
        </w:rPr>
        <w:t xml:space="preserve"> J</w:t>
      </w:r>
      <w:r w:rsidR="00D07CE3" w:rsidRPr="005C5350">
        <w:rPr>
          <w:rFonts w:ascii="Arial" w:hAnsi="Arial" w:cs="Arial"/>
          <w:sz w:val="16"/>
          <w:szCs w:val="16"/>
        </w:rPr>
        <w:t xml:space="preserve">uez en el procedimiento </w:t>
      </w:r>
      <w:r w:rsidR="00904399" w:rsidRPr="005C5350">
        <w:rPr>
          <w:rFonts w:ascii="Arial" w:hAnsi="Arial" w:cs="Arial"/>
          <w:sz w:val="16"/>
          <w:szCs w:val="16"/>
        </w:rPr>
        <w:t>judicial correspondiente</w:t>
      </w:r>
      <w:r w:rsidRPr="005C5350">
        <w:rPr>
          <w:rFonts w:ascii="Arial" w:hAnsi="Arial" w:cs="Arial"/>
          <w:sz w:val="16"/>
          <w:szCs w:val="16"/>
        </w:rPr>
        <w:t>,</w:t>
      </w:r>
      <w:r w:rsidR="00D07CE3" w:rsidRPr="005C5350">
        <w:rPr>
          <w:rFonts w:ascii="Arial" w:hAnsi="Arial" w:cs="Arial"/>
          <w:sz w:val="16"/>
          <w:szCs w:val="16"/>
        </w:rPr>
        <w:t xml:space="preserve"> la ACREDITADA</w:t>
      </w:r>
      <w:r w:rsidRPr="005C5350">
        <w:rPr>
          <w:rFonts w:ascii="Arial" w:hAnsi="Arial" w:cs="Arial"/>
          <w:sz w:val="16"/>
          <w:szCs w:val="16"/>
        </w:rPr>
        <w:t xml:space="preserve"> en este acto, constituye en garantía en primer lugar en favor de SANTANDER CONSUMO a través de la prenda sobre el vehículo adquirido con el importe del Crédito, cuyos datos y características se contienen en el documento que ampare la propiedad del mencionado vehículo, -en lo </w:t>
      </w:r>
      <w:r w:rsidR="000A6AAE" w:rsidRPr="005C5350">
        <w:rPr>
          <w:rFonts w:ascii="Arial" w:hAnsi="Arial" w:cs="Arial"/>
          <w:sz w:val="16"/>
          <w:szCs w:val="16"/>
        </w:rPr>
        <w:t>sucesivo</w:t>
      </w:r>
      <w:r w:rsidRPr="005C5350">
        <w:rPr>
          <w:rFonts w:ascii="Arial" w:hAnsi="Arial" w:cs="Arial"/>
          <w:sz w:val="16"/>
          <w:szCs w:val="16"/>
        </w:rPr>
        <w:t xml:space="preserve"> la factura- quedando el bien en poder de la ACREDITADA con carácter de depositaria de conformidad con las disposiciones legales aplicable</w:t>
      </w:r>
      <w:r w:rsidR="00436C16" w:rsidRPr="005C5350">
        <w:rPr>
          <w:rFonts w:ascii="Arial" w:hAnsi="Arial" w:cs="Arial"/>
          <w:sz w:val="16"/>
          <w:szCs w:val="16"/>
        </w:rPr>
        <w:t>s</w:t>
      </w:r>
      <w:r w:rsidRPr="005C5350">
        <w:rPr>
          <w:rFonts w:ascii="Arial" w:hAnsi="Arial" w:cs="Arial"/>
          <w:sz w:val="16"/>
          <w:szCs w:val="16"/>
        </w:rPr>
        <w:t>. La ACREDITADA deberá de entregar la factura al momento de la formalización del Crédito. Para cumplir con la obligación de entregar a SANTANDER CONSUMO la factura</w:t>
      </w:r>
      <w:r w:rsidR="00F4415A" w:rsidRPr="005C5350">
        <w:rPr>
          <w:rFonts w:ascii="Arial" w:hAnsi="Arial" w:cs="Arial"/>
          <w:sz w:val="16"/>
          <w:szCs w:val="16"/>
        </w:rPr>
        <w:t xml:space="preserve">, </w:t>
      </w:r>
      <w:r w:rsidR="00211EC2" w:rsidRPr="005C5350">
        <w:rPr>
          <w:rFonts w:ascii="Arial" w:hAnsi="Arial" w:cs="Arial"/>
          <w:sz w:val="16"/>
          <w:szCs w:val="16"/>
        </w:rPr>
        <w:t xml:space="preserve">la ACREDITADA </w:t>
      </w:r>
      <w:r w:rsidR="00F4415A" w:rsidRPr="005C5350">
        <w:rPr>
          <w:rFonts w:ascii="Arial" w:hAnsi="Arial" w:cs="Arial"/>
          <w:sz w:val="16"/>
          <w:szCs w:val="16"/>
        </w:rPr>
        <w:t>está</w:t>
      </w:r>
      <w:r w:rsidRPr="005C5350">
        <w:rPr>
          <w:rFonts w:ascii="Arial" w:hAnsi="Arial" w:cs="Arial"/>
          <w:sz w:val="16"/>
          <w:szCs w:val="16"/>
        </w:rPr>
        <w:t xml:space="preserve"> facultada para cumplir dicha obligación en forma personal o través de la persona física o moral que expida la factura de que se trata, pero en el entendido que en el último de los casos citados, será exclusiva responsabilidad de la ACREDITADA verificar que se dé cumplimiento a la obligación dentro del plazo pactado.</w:t>
      </w:r>
    </w:p>
    <w:p w14:paraId="2B9A5046" w14:textId="77777777" w:rsidR="00D356FF" w:rsidRPr="005C5350" w:rsidRDefault="00D356FF" w:rsidP="00197D27">
      <w:pPr>
        <w:spacing w:after="0" w:line="240" w:lineRule="auto"/>
        <w:jc w:val="both"/>
        <w:rPr>
          <w:rFonts w:ascii="Arial" w:hAnsi="Arial" w:cs="Arial"/>
          <w:sz w:val="16"/>
          <w:szCs w:val="16"/>
        </w:rPr>
      </w:pPr>
    </w:p>
    <w:p w14:paraId="5A065F66" w14:textId="77777777" w:rsidR="00D356FF" w:rsidRPr="005C5350" w:rsidRDefault="00D356FF" w:rsidP="00197D27">
      <w:pPr>
        <w:pStyle w:val="Textoindependiente2"/>
        <w:spacing w:after="0" w:line="240" w:lineRule="auto"/>
        <w:jc w:val="both"/>
        <w:rPr>
          <w:rFonts w:ascii="Arial" w:hAnsi="Arial" w:cs="Arial"/>
          <w:sz w:val="16"/>
          <w:szCs w:val="16"/>
          <w:lang w:val="es-MX"/>
        </w:rPr>
      </w:pPr>
      <w:r w:rsidRPr="005C5350">
        <w:rPr>
          <w:rFonts w:ascii="Arial" w:hAnsi="Arial" w:cs="Arial"/>
          <w:sz w:val="16"/>
          <w:szCs w:val="16"/>
          <w:lang w:val="es-MX"/>
        </w:rPr>
        <w:t>La garantía que la ACREDITADA constituya deberá permanecer íntegra mientras se encuentre inso</w:t>
      </w:r>
      <w:r w:rsidR="00941960" w:rsidRPr="005C5350">
        <w:rPr>
          <w:rFonts w:ascii="Arial" w:hAnsi="Arial" w:cs="Arial"/>
          <w:sz w:val="16"/>
          <w:szCs w:val="16"/>
          <w:lang w:val="es-MX"/>
        </w:rPr>
        <w:t>luto el Crédito</w:t>
      </w:r>
      <w:r w:rsidRPr="005C5350">
        <w:rPr>
          <w:rFonts w:ascii="Arial" w:hAnsi="Arial" w:cs="Arial"/>
          <w:sz w:val="16"/>
          <w:szCs w:val="16"/>
          <w:lang w:val="es-MX"/>
        </w:rPr>
        <w:t xml:space="preserve">, por lo que las partes convienen </w:t>
      </w:r>
      <w:r w:rsidRPr="005C5350">
        <w:rPr>
          <w:rFonts w:ascii="Arial" w:hAnsi="Arial" w:cs="Arial"/>
          <w:sz w:val="16"/>
          <w:szCs w:val="16"/>
          <w:lang w:val="es-MX"/>
        </w:rPr>
        <w:t>en que no habrá disminución de garantías por reducción del adeudo, renunciando la ACREDITADA expresamente a tal derecho.</w:t>
      </w:r>
    </w:p>
    <w:p w14:paraId="4186C151" w14:textId="77777777" w:rsidR="00D356FF" w:rsidRPr="005C5350" w:rsidRDefault="00D356FF" w:rsidP="00197D27">
      <w:pPr>
        <w:pStyle w:val="Textoindependiente2"/>
        <w:spacing w:after="0" w:line="240" w:lineRule="auto"/>
        <w:jc w:val="both"/>
        <w:rPr>
          <w:rFonts w:ascii="Arial" w:hAnsi="Arial" w:cs="Arial"/>
          <w:sz w:val="16"/>
          <w:szCs w:val="16"/>
          <w:lang w:val="es-MX"/>
        </w:rPr>
      </w:pPr>
    </w:p>
    <w:p w14:paraId="69B32487" w14:textId="77777777" w:rsidR="00D356FF" w:rsidRPr="005C5350" w:rsidRDefault="00D356FF" w:rsidP="00197D27">
      <w:pPr>
        <w:pStyle w:val="Textoindependiente2"/>
        <w:spacing w:after="0" w:line="240" w:lineRule="auto"/>
        <w:jc w:val="both"/>
        <w:rPr>
          <w:rFonts w:ascii="Arial" w:hAnsi="Arial" w:cs="Arial"/>
          <w:sz w:val="16"/>
          <w:szCs w:val="16"/>
          <w:lang w:val="es-MX"/>
        </w:rPr>
      </w:pPr>
      <w:r w:rsidRPr="005C5350">
        <w:rPr>
          <w:rFonts w:ascii="Arial" w:hAnsi="Arial" w:cs="Arial"/>
          <w:sz w:val="16"/>
          <w:szCs w:val="16"/>
          <w:lang w:val="es-MX"/>
        </w:rPr>
        <w:t>La ACREDITADA en este acto es designada depositaria del bien que se otorgue en garantía prendaría, quien acepta el cargo conferido y protesta su fiel y leal desempeño. El depósito será gratuito y durará todo el tiempo en que se encuentre inso</w:t>
      </w:r>
      <w:r w:rsidR="009C76C2" w:rsidRPr="005C5350">
        <w:rPr>
          <w:rFonts w:ascii="Arial" w:hAnsi="Arial" w:cs="Arial"/>
          <w:sz w:val="16"/>
          <w:szCs w:val="16"/>
          <w:lang w:val="es-MX"/>
        </w:rPr>
        <w:t>luto el Crédito</w:t>
      </w:r>
      <w:r w:rsidRPr="005C5350">
        <w:rPr>
          <w:rFonts w:ascii="Arial" w:hAnsi="Arial" w:cs="Arial"/>
          <w:sz w:val="16"/>
          <w:szCs w:val="16"/>
          <w:lang w:val="es-MX"/>
        </w:rPr>
        <w:t>, sin que el depositario pueda renunciar al cargo conferido. La ACREDITADA en su carácter de depositaria, se obliga a conservar el vehículo que se otorgue en garantía en buenas condiciones, a realizar las reparaciones necesarias y a usar el mismo de acuerdo con las leyes y reglamentos aplicables, siendo responsable por cualquier daño que sufra el vehículo o por su pérdida. Asimismo, la ACREDITADA se obliga a pagar puntualmente los impuestos, derechos y demás contribuciones que se causen como consecuencia de la propiedad, tenencia o uso del vehículo.</w:t>
      </w:r>
    </w:p>
    <w:p w14:paraId="188D42A9" w14:textId="77777777" w:rsidR="00D356FF" w:rsidRPr="005C5350" w:rsidRDefault="00D356FF" w:rsidP="00197D27">
      <w:pPr>
        <w:pStyle w:val="Textoindependiente2"/>
        <w:spacing w:after="0" w:line="240" w:lineRule="auto"/>
        <w:jc w:val="both"/>
        <w:rPr>
          <w:rFonts w:ascii="Arial" w:hAnsi="Arial" w:cs="Arial"/>
          <w:sz w:val="16"/>
          <w:szCs w:val="16"/>
          <w:lang w:val="es-MX"/>
        </w:rPr>
      </w:pPr>
    </w:p>
    <w:p w14:paraId="7E430B48" w14:textId="1AD9FD47" w:rsidR="00D356FF" w:rsidRPr="005C5350" w:rsidRDefault="00D356FF" w:rsidP="00197D27">
      <w:pPr>
        <w:pStyle w:val="Textoindependiente2"/>
        <w:spacing w:after="0" w:line="240" w:lineRule="auto"/>
        <w:jc w:val="both"/>
        <w:rPr>
          <w:rFonts w:ascii="Arial" w:hAnsi="Arial" w:cs="Arial"/>
          <w:sz w:val="16"/>
          <w:szCs w:val="16"/>
          <w:lang w:val="es-MX"/>
        </w:rPr>
      </w:pPr>
      <w:r w:rsidRPr="005C5350">
        <w:rPr>
          <w:rFonts w:ascii="Arial" w:hAnsi="Arial" w:cs="Arial"/>
          <w:sz w:val="16"/>
          <w:szCs w:val="16"/>
          <w:lang w:val="es-MX"/>
        </w:rPr>
        <w:t>En caso de que la ACREDITADA faltare al cumplimiento de cualquiera de las obligaciones que asume en términos de este contrato, SANTANDER CONSUMO podrá revocar el nombramiento del depositario y, en consecuencia, solicitar la entrega del bien otorgado en prenda, así como el pago de todos los gastos legales</w:t>
      </w:r>
      <w:r w:rsidR="00AC0B53">
        <w:rPr>
          <w:rFonts w:ascii="Arial" w:hAnsi="Arial" w:cs="Arial"/>
          <w:sz w:val="16"/>
          <w:szCs w:val="16"/>
          <w:lang w:val="es-MX"/>
        </w:rPr>
        <w:t>,</w:t>
      </w:r>
      <w:r w:rsidRPr="005C5350">
        <w:rPr>
          <w:rFonts w:ascii="Arial" w:hAnsi="Arial" w:cs="Arial"/>
          <w:sz w:val="16"/>
          <w:szCs w:val="16"/>
          <w:lang w:val="es-MX"/>
        </w:rPr>
        <w:t xml:space="preserve"> </w:t>
      </w:r>
      <w:r w:rsidR="00AC0B53" w:rsidRPr="00123753">
        <w:rPr>
          <w:rFonts w:ascii="Arial" w:hAnsi="Arial" w:cs="Arial"/>
          <w:sz w:val="16"/>
          <w:szCs w:val="16"/>
          <w:lang w:val="es-MX"/>
        </w:rPr>
        <w:t>los cuales serán determinados por un juez al momento de dictar sentencia en el procedimiento de ejecució</w:t>
      </w:r>
      <w:r w:rsidR="00AC0B53">
        <w:rPr>
          <w:rFonts w:ascii="Arial" w:hAnsi="Arial" w:cs="Arial"/>
          <w:sz w:val="16"/>
          <w:szCs w:val="16"/>
          <w:lang w:val="es-MX"/>
        </w:rPr>
        <w:t>n</w:t>
      </w:r>
      <w:r w:rsidRPr="005C5350">
        <w:rPr>
          <w:rFonts w:ascii="Arial" w:hAnsi="Arial" w:cs="Arial"/>
          <w:sz w:val="16"/>
          <w:szCs w:val="16"/>
          <w:lang w:val="es-MX"/>
        </w:rPr>
        <w:t xml:space="preserve">. Lo anterior en el entendido que SANTANDER CONSUMO no estará obligado a reembolsar ni hacer erogación alguna de ninguna especie en relación con dicha entrega, enunciando sin limitar, cualquier mejora, accesorio legal, o prima de seguros </w:t>
      </w:r>
      <w:r w:rsidR="00436C16" w:rsidRPr="005C5350">
        <w:rPr>
          <w:rFonts w:ascii="Arial" w:hAnsi="Arial" w:cs="Arial"/>
          <w:sz w:val="16"/>
          <w:szCs w:val="16"/>
          <w:lang w:val="es-MX"/>
        </w:rPr>
        <w:t xml:space="preserve">a </w:t>
      </w:r>
      <w:r w:rsidRPr="005C5350">
        <w:rPr>
          <w:rFonts w:ascii="Arial" w:hAnsi="Arial" w:cs="Arial"/>
          <w:sz w:val="16"/>
          <w:szCs w:val="16"/>
          <w:lang w:val="es-MX"/>
        </w:rPr>
        <w:t>devengar o por devengar accesoria al bien.</w:t>
      </w:r>
    </w:p>
    <w:p w14:paraId="6D14CAB4" w14:textId="77777777" w:rsidR="00D356FF" w:rsidRPr="005C5350" w:rsidRDefault="00D356FF" w:rsidP="00197D27">
      <w:pPr>
        <w:pStyle w:val="Textoindependiente2"/>
        <w:spacing w:after="0" w:line="240" w:lineRule="auto"/>
        <w:jc w:val="both"/>
        <w:rPr>
          <w:rFonts w:ascii="Arial" w:hAnsi="Arial" w:cs="Arial"/>
          <w:sz w:val="16"/>
          <w:szCs w:val="16"/>
          <w:lang w:val="es-MX"/>
        </w:rPr>
      </w:pPr>
    </w:p>
    <w:p w14:paraId="51B15DD7"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sz w:val="16"/>
          <w:szCs w:val="16"/>
        </w:rPr>
        <w:t>Una vez</w:t>
      </w:r>
      <w:r w:rsidR="00A54759" w:rsidRPr="005C5350">
        <w:rPr>
          <w:rFonts w:ascii="Arial" w:hAnsi="Arial" w:cs="Arial"/>
          <w:sz w:val="16"/>
          <w:szCs w:val="16"/>
        </w:rPr>
        <w:t xml:space="preserve"> que</w:t>
      </w:r>
      <w:r w:rsidRPr="005C5350">
        <w:rPr>
          <w:rFonts w:ascii="Arial" w:hAnsi="Arial" w:cs="Arial"/>
          <w:sz w:val="16"/>
          <w:szCs w:val="16"/>
        </w:rPr>
        <w:t xml:space="preserve"> la ACREDITADA pague totalmente el crédito objeto del presente instrumento, que resulte aplicable a entera satisfacción de SANTANDER CONSUMO, la ACREDITADA deberá</w:t>
      </w:r>
      <w:r w:rsidR="0030397E" w:rsidRPr="005C5350">
        <w:rPr>
          <w:rFonts w:ascii="Arial" w:hAnsi="Arial" w:cs="Arial"/>
          <w:sz w:val="16"/>
          <w:szCs w:val="16"/>
        </w:rPr>
        <w:t xml:space="preserve"> acudir a cualquier sucursal de Banco Santander México, S.A., Institución de Banca Múltiple, Grupo Financiero Santander México y requisitar los formatos que el </w:t>
      </w:r>
      <w:r w:rsidR="00695F04" w:rsidRPr="005C5350">
        <w:rPr>
          <w:rFonts w:ascii="Arial" w:hAnsi="Arial" w:cs="Arial"/>
          <w:sz w:val="16"/>
          <w:szCs w:val="16"/>
        </w:rPr>
        <w:t xml:space="preserve">Banco </w:t>
      </w:r>
      <w:r w:rsidRPr="005C5350">
        <w:rPr>
          <w:rFonts w:ascii="Arial" w:hAnsi="Arial" w:cs="Arial"/>
          <w:sz w:val="16"/>
          <w:szCs w:val="16"/>
        </w:rPr>
        <w:t>ponga a su disposición para solicitar la entrega de factura y pagaré originales, la cual se realizará después de 30</w:t>
      </w:r>
      <w:r w:rsidR="00A54759" w:rsidRPr="005C5350">
        <w:rPr>
          <w:rFonts w:ascii="Arial" w:hAnsi="Arial" w:cs="Arial"/>
          <w:sz w:val="16"/>
          <w:szCs w:val="16"/>
        </w:rPr>
        <w:t xml:space="preserve"> (treinta)</w:t>
      </w:r>
      <w:r w:rsidRPr="005C5350">
        <w:rPr>
          <w:rFonts w:ascii="Arial" w:hAnsi="Arial" w:cs="Arial"/>
          <w:sz w:val="16"/>
          <w:szCs w:val="16"/>
        </w:rPr>
        <w:t xml:space="preserve"> días naturales, contados a partir de la entrega de la solicitud debidamente llenada por parte de la ACREDITADA.</w:t>
      </w:r>
    </w:p>
    <w:p w14:paraId="1C69E417" w14:textId="77777777" w:rsidR="00D356FF" w:rsidRPr="005C5350" w:rsidRDefault="00D356FF" w:rsidP="00197D27">
      <w:pPr>
        <w:spacing w:after="0" w:line="240" w:lineRule="auto"/>
        <w:jc w:val="both"/>
        <w:rPr>
          <w:rFonts w:ascii="Arial" w:hAnsi="Arial" w:cs="Arial"/>
          <w:sz w:val="16"/>
          <w:szCs w:val="16"/>
        </w:rPr>
      </w:pPr>
    </w:p>
    <w:p w14:paraId="6DB2958A" w14:textId="44D657CB" w:rsidR="00D356FF" w:rsidRPr="005C5350" w:rsidRDefault="00D356FF" w:rsidP="00197D27">
      <w:pPr>
        <w:spacing w:after="0" w:line="240" w:lineRule="auto"/>
        <w:jc w:val="both"/>
        <w:rPr>
          <w:rFonts w:ascii="Arial" w:hAnsi="Arial" w:cs="Arial"/>
          <w:sz w:val="16"/>
          <w:szCs w:val="16"/>
        </w:rPr>
      </w:pPr>
      <w:r w:rsidRPr="005C5350">
        <w:rPr>
          <w:rFonts w:ascii="Arial" w:hAnsi="Arial" w:cs="Arial"/>
          <w:b/>
          <w:sz w:val="16"/>
          <w:szCs w:val="16"/>
        </w:rPr>
        <w:t xml:space="preserve">DÉCIMA QUINTA. ESQUEMA DE ASEGURAMIENTO.- </w:t>
      </w:r>
      <w:r w:rsidRPr="005C5350">
        <w:rPr>
          <w:rFonts w:ascii="Arial" w:hAnsi="Arial" w:cs="Arial"/>
          <w:sz w:val="16"/>
          <w:szCs w:val="16"/>
        </w:rPr>
        <w:t>La ACREDITADA se obliga a mantener un esquema de aseguramiento en los términos propuestos por SANTANDER CONSUMO, mismo que deberá incluir un seguro de Vida e Invalidez Total y Permanente, un seguro de Desempleo Involuntario y/o P</w:t>
      </w:r>
      <w:r w:rsidR="00D1459F" w:rsidRPr="005C5350">
        <w:rPr>
          <w:rFonts w:ascii="Arial" w:hAnsi="Arial" w:cs="Arial"/>
          <w:sz w:val="16"/>
          <w:szCs w:val="16"/>
        </w:rPr>
        <w:t>é</w:t>
      </w:r>
      <w:r w:rsidRPr="005C5350">
        <w:rPr>
          <w:rFonts w:ascii="Arial" w:hAnsi="Arial" w:cs="Arial"/>
          <w:sz w:val="16"/>
          <w:szCs w:val="16"/>
        </w:rPr>
        <w:t xml:space="preserve">rdida del Ingreso por Invalidez Total y Temporal y a mantener asegurado el </w:t>
      </w:r>
      <w:r w:rsidR="008A4FAA">
        <w:rPr>
          <w:rFonts w:ascii="Arial" w:hAnsi="Arial" w:cs="Arial"/>
          <w:sz w:val="16"/>
          <w:szCs w:val="16"/>
        </w:rPr>
        <w:t>vehículo</w:t>
      </w:r>
      <w:r w:rsidR="00F15ACF">
        <w:rPr>
          <w:rFonts w:ascii="Arial" w:hAnsi="Arial" w:cs="Arial"/>
          <w:sz w:val="16"/>
          <w:szCs w:val="16"/>
        </w:rPr>
        <w:t xml:space="preserve"> a través de un Seguro de Daños</w:t>
      </w:r>
      <w:r w:rsidRPr="005C5350">
        <w:rPr>
          <w:rFonts w:ascii="Arial" w:hAnsi="Arial" w:cs="Arial"/>
          <w:sz w:val="16"/>
          <w:szCs w:val="16"/>
        </w:rPr>
        <w:t xml:space="preserve"> </w:t>
      </w:r>
    </w:p>
    <w:p w14:paraId="771FCB10" w14:textId="77777777" w:rsidR="00D356FF" w:rsidRPr="005C5350" w:rsidRDefault="00D356FF" w:rsidP="00197D27">
      <w:pPr>
        <w:spacing w:after="0" w:line="240" w:lineRule="auto"/>
        <w:jc w:val="both"/>
        <w:rPr>
          <w:rFonts w:ascii="Arial" w:hAnsi="Arial" w:cs="Arial"/>
          <w:sz w:val="16"/>
          <w:szCs w:val="16"/>
        </w:rPr>
      </w:pPr>
    </w:p>
    <w:p w14:paraId="19BE0F70"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sz w:val="16"/>
          <w:szCs w:val="16"/>
        </w:rPr>
        <w:t xml:space="preserve">Durante la vigencia del Crédito que celebre al amparo del presente instrumento, el esquema de aseguramiento indicado deberá permanecer vigente desde la fecha de firma y hasta la total liquidación del Crédito que celebre al amparo del presente, mientras esté pendiente de ser cumplida cualquier obligación de pago a cargo de la ACREDITADA. </w:t>
      </w:r>
    </w:p>
    <w:p w14:paraId="2B630173" w14:textId="77777777" w:rsidR="00D356FF" w:rsidRPr="005C5350" w:rsidRDefault="00D356FF" w:rsidP="00197D27">
      <w:pPr>
        <w:spacing w:after="0" w:line="240" w:lineRule="auto"/>
        <w:jc w:val="both"/>
        <w:rPr>
          <w:rFonts w:ascii="Arial" w:hAnsi="Arial" w:cs="Arial"/>
          <w:sz w:val="16"/>
          <w:szCs w:val="16"/>
        </w:rPr>
      </w:pPr>
    </w:p>
    <w:p w14:paraId="103B5061" w14:textId="77777777" w:rsidR="00D356FF" w:rsidRPr="005C5350" w:rsidRDefault="00D356FF" w:rsidP="00197D27">
      <w:pPr>
        <w:pStyle w:val="Prrafodelista"/>
        <w:numPr>
          <w:ilvl w:val="0"/>
          <w:numId w:val="5"/>
        </w:numPr>
        <w:tabs>
          <w:tab w:val="left" w:pos="426"/>
        </w:tabs>
        <w:ind w:left="426" w:hanging="284"/>
        <w:jc w:val="both"/>
        <w:rPr>
          <w:rFonts w:ascii="Arial" w:hAnsi="Arial" w:cs="Arial"/>
          <w:b/>
          <w:sz w:val="16"/>
          <w:szCs w:val="16"/>
        </w:rPr>
      </w:pPr>
      <w:r w:rsidRPr="005C5350">
        <w:rPr>
          <w:rFonts w:ascii="Arial" w:hAnsi="Arial" w:cs="Arial"/>
          <w:b/>
          <w:sz w:val="16"/>
          <w:szCs w:val="16"/>
        </w:rPr>
        <w:t>En el caso del Seguro de Vida e Invalidez Total y Permanente.</w:t>
      </w:r>
    </w:p>
    <w:p w14:paraId="22926138" w14:textId="2E283276" w:rsidR="00B45128" w:rsidRPr="005C5350" w:rsidRDefault="00D356FF" w:rsidP="00197D27">
      <w:pPr>
        <w:tabs>
          <w:tab w:val="left" w:pos="426"/>
        </w:tabs>
        <w:spacing w:after="0" w:line="240" w:lineRule="auto"/>
        <w:ind w:left="426"/>
        <w:jc w:val="both"/>
        <w:rPr>
          <w:rFonts w:ascii="Arial" w:hAnsi="Arial" w:cs="Arial"/>
          <w:sz w:val="16"/>
          <w:szCs w:val="16"/>
        </w:rPr>
      </w:pPr>
      <w:r w:rsidRPr="005C5350">
        <w:rPr>
          <w:rFonts w:ascii="Arial" w:hAnsi="Arial" w:cs="Arial"/>
          <w:sz w:val="16"/>
          <w:szCs w:val="16"/>
        </w:rPr>
        <w:t xml:space="preserve">La(s) póliza(s) correspondiente(s) deberá(n) de cubrir los riesgos por Fallecimiento e Invalidez Total y Permanente, permanecer vigentes durante todo el tiempo que se mantenga vigente el Crédito de que se trate, </w:t>
      </w:r>
      <w:r w:rsidR="00B45128">
        <w:rPr>
          <w:rFonts w:ascii="Arial" w:hAnsi="Arial" w:cs="Arial"/>
          <w:sz w:val="16"/>
          <w:szCs w:val="16"/>
        </w:rPr>
        <w:t xml:space="preserve">por lo que la ACREDITADA </w:t>
      </w:r>
      <w:r w:rsidR="00B45128" w:rsidRPr="005C5350">
        <w:rPr>
          <w:rFonts w:ascii="Arial" w:hAnsi="Arial" w:cs="Arial"/>
          <w:sz w:val="16"/>
          <w:szCs w:val="16"/>
        </w:rPr>
        <w:t xml:space="preserve">deberá acreditar de forma indubitable haber contratado el </w:t>
      </w:r>
      <w:r w:rsidR="00B45128">
        <w:rPr>
          <w:rFonts w:ascii="Arial" w:hAnsi="Arial" w:cs="Arial"/>
          <w:sz w:val="16"/>
          <w:szCs w:val="16"/>
        </w:rPr>
        <w:t>seguro</w:t>
      </w:r>
      <w:r w:rsidR="00B45128" w:rsidRPr="005C5350">
        <w:rPr>
          <w:rFonts w:ascii="Arial" w:hAnsi="Arial" w:cs="Arial"/>
          <w:sz w:val="16"/>
          <w:szCs w:val="16"/>
        </w:rPr>
        <w:t xml:space="preserve"> por un período al menos anual, terminado el plazo de aseguramiento la ACREDITADA deberá demostrar con 30 (treinta) días previos a su vencimiento la renovación del </w:t>
      </w:r>
      <w:r w:rsidR="00B45128">
        <w:rPr>
          <w:rFonts w:ascii="Arial" w:hAnsi="Arial" w:cs="Arial"/>
          <w:sz w:val="16"/>
          <w:szCs w:val="16"/>
        </w:rPr>
        <w:t xml:space="preserve">seguro </w:t>
      </w:r>
      <w:r w:rsidR="00B45128" w:rsidRPr="005C5350">
        <w:rPr>
          <w:rFonts w:ascii="Arial" w:hAnsi="Arial" w:cs="Arial"/>
          <w:sz w:val="16"/>
          <w:szCs w:val="16"/>
        </w:rPr>
        <w:t>a SANTANDER CONSUMO y haber cubierto la prima correspondiente a dicho período, así como demostrar que las pólizas fueron renovadas y pagadas</w:t>
      </w:r>
      <w:r w:rsidR="00B45128">
        <w:rPr>
          <w:rFonts w:ascii="Arial" w:hAnsi="Arial" w:cs="Arial"/>
          <w:sz w:val="16"/>
          <w:szCs w:val="16"/>
        </w:rPr>
        <w:t xml:space="preserve">, </w:t>
      </w:r>
      <w:r w:rsidR="00D91ABF">
        <w:rPr>
          <w:rFonts w:ascii="Arial" w:hAnsi="Arial" w:cs="Arial"/>
          <w:sz w:val="16"/>
          <w:szCs w:val="16"/>
        </w:rPr>
        <w:t>así</w:t>
      </w:r>
      <w:r w:rsidR="00B45128">
        <w:rPr>
          <w:rFonts w:ascii="Arial" w:hAnsi="Arial" w:cs="Arial"/>
          <w:sz w:val="16"/>
          <w:szCs w:val="16"/>
        </w:rPr>
        <w:t xml:space="preserve"> como que la </w:t>
      </w:r>
      <w:r w:rsidRPr="005C5350">
        <w:rPr>
          <w:rFonts w:ascii="Arial" w:hAnsi="Arial" w:cs="Arial"/>
          <w:sz w:val="16"/>
          <w:szCs w:val="16"/>
        </w:rPr>
        <w:t xml:space="preserve"> suma asegurada </w:t>
      </w:r>
      <w:r w:rsidR="00B45128">
        <w:rPr>
          <w:rFonts w:ascii="Arial" w:hAnsi="Arial" w:cs="Arial"/>
          <w:sz w:val="16"/>
          <w:szCs w:val="16"/>
        </w:rPr>
        <w:t xml:space="preserve">es </w:t>
      </w:r>
      <w:r w:rsidRPr="005C5350">
        <w:rPr>
          <w:rFonts w:ascii="Arial" w:hAnsi="Arial" w:cs="Arial"/>
          <w:sz w:val="16"/>
          <w:szCs w:val="16"/>
        </w:rPr>
        <w:t xml:space="preserve">suficiente para cubrir en todo tiempo el monto </w:t>
      </w:r>
      <w:r w:rsidR="00F15ACF">
        <w:rPr>
          <w:rFonts w:ascii="Arial" w:hAnsi="Arial" w:cs="Arial"/>
          <w:sz w:val="16"/>
          <w:szCs w:val="16"/>
        </w:rPr>
        <w:t xml:space="preserve">del Crédito </w:t>
      </w:r>
      <w:r w:rsidRPr="005C5350">
        <w:rPr>
          <w:rFonts w:ascii="Arial" w:hAnsi="Arial" w:cs="Arial"/>
          <w:sz w:val="16"/>
          <w:szCs w:val="16"/>
        </w:rPr>
        <w:t>que SANTANDER CONSUMO le hubiese autoriz</w:t>
      </w:r>
      <w:r w:rsidR="009C76C2" w:rsidRPr="005C5350">
        <w:rPr>
          <w:rFonts w:ascii="Arial" w:hAnsi="Arial" w:cs="Arial"/>
          <w:sz w:val="16"/>
          <w:szCs w:val="16"/>
        </w:rPr>
        <w:t>ado</w:t>
      </w:r>
    </w:p>
    <w:p w14:paraId="364F28E5" w14:textId="51464A35" w:rsidR="00D356FF" w:rsidRPr="005C5350" w:rsidRDefault="00D356FF" w:rsidP="00197D27">
      <w:pPr>
        <w:tabs>
          <w:tab w:val="left" w:pos="426"/>
        </w:tabs>
        <w:spacing w:after="0" w:line="240" w:lineRule="auto"/>
        <w:ind w:left="426"/>
        <w:jc w:val="both"/>
        <w:rPr>
          <w:rFonts w:ascii="Arial" w:hAnsi="Arial" w:cs="Arial"/>
          <w:sz w:val="16"/>
          <w:szCs w:val="16"/>
        </w:rPr>
      </w:pPr>
      <w:r w:rsidRPr="005C5350">
        <w:rPr>
          <w:rFonts w:ascii="Arial" w:hAnsi="Arial" w:cs="Arial"/>
          <w:sz w:val="16"/>
          <w:szCs w:val="16"/>
        </w:rPr>
        <w:t xml:space="preserve">La ACREDITADA deberá designar a SANTANDER CONSUMO como beneficiario preferente e irrevocable en términos de la Ley sobre el Contrato de Seguro hasta por el total del saldo insoluto del Crédito que resulte en el momento de ocurrir el siniestro, incluyendo </w:t>
      </w:r>
      <w:r w:rsidR="00F61F21" w:rsidRPr="005C5350">
        <w:rPr>
          <w:rFonts w:ascii="Arial" w:hAnsi="Arial" w:cs="Arial"/>
          <w:sz w:val="16"/>
          <w:szCs w:val="16"/>
        </w:rPr>
        <w:t>los adeudos que en su caso se llegaren a generar con motivo del presente contrato</w:t>
      </w:r>
      <w:r w:rsidRPr="005C5350">
        <w:rPr>
          <w:rFonts w:ascii="Arial" w:hAnsi="Arial" w:cs="Arial"/>
          <w:sz w:val="16"/>
          <w:szCs w:val="16"/>
        </w:rPr>
        <w:t xml:space="preserve"> a cargo de la ACREDITADA.</w:t>
      </w:r>
    </w:p>
    <w:p w14:paraId="15E0BC06" w14:textId="611A6BF1" w:rsidR="00D356FF" w:rsidRPr="005C5350" w:rsidRDefault="00D356FF" w:rsidP="00197D27">
      <w:pPr>
        <w:pStyle w:val="Prrafodelista"/>
        <w:numPr>
          <w:ilvl w:val="0"/>
          <w:numId w:val="5"/>
        </w:numPr>
        <w:tabs>
          <w:tab w:val="left" w:pos="426"/>
        </w:tabs>
        <w:ind w:left="426" w:hanging="284"/>
        <w:jc w:val="both"/>
        <w:rPr>
          <w:rFonts w:ascii="Arial" w:hAnsi="Arial" w:cs="Arial"/>
          <w:b/>
          <w:sz w:val="16"/>
          <w:szCs w:val="16"/>
        </w:rPr>
      </w:pPr>
      <w:r w:rsidRPr="005C5350">
        <w:rPr>
          <w:rFonts w:ascii="Arial" w:hAnsi="Arial" w:cs="Arial"/>
          <w:b/>
          <w:sz w:val="16"/>
          <w:szCs w:val="16"/>
        </w:rPr>
        <w:t>En el caso de Desempleo Involuntario y/o P</w:t>
      </w:r>
      <w:r w:rsidR="00A54759" w:rsidRPr="005C5350">
        <w:rPr>
          <w:rFonts w:ascii="Arial" w:hAnsi="Arial" w:cs="Arial"/>
          <w:b/>
          <w:sz w:val="16"/>
          <w:szCs w:val="16"/>
        </w:rPr>
        <w:t>é</w:t>
      </w:r>
      <w:r w:rsidRPr="005C5350">
        <w:rPr>
          <w:rFonts w:ascii="Arial" w:hAnsi="Arial" w:cs="Arial"/>
          <w:b/>
          <w:sz w:val="16"/>
          <w:szCs w:val="16"/>
        </w:rPr>
        <w:t>rdida del Ingreso por Invalidez Total y Temporal</w:t>
      </w:r>
      <w:r w:rsidR="00A54759" w:rsidRPr="005C5350">
        <w:rPr>
          <w:rFonts w:ascii="Arial" w:hAnsi="Arial" w:cs="Arial"/>
          <w:b/>
          <w:sz w:val="16"/>
          <w:szCs w:val="16"/>
        </w:rPr>
        <w:t>.</w:t>
      </w:r>
    </w:p>
    <w:p w14:paraId="6999FC0F" w14:textId="4EEA75B3" w:rsidR="00D356FF" w:rsidRPr="005C5350" w:rsidRDefault="00D356FF" w:rsidP="00197D27">
      <w:pPr>
        <w:tabs>
          <w:tab w:val="left" w:pos="426"/>
        </w:tabs>
        <w:spacing w:after="0" w:line="240" w:lineRule="auto"/>
        <w:ind w:left="426"/>
        <w:jc w:val="both"/>
        <w:rPr>
          <w:rFonts w:ascii="Arial" w:hAnsi="Arial" w:cs="Arial"/>
          <w:sz w:val="16"/>
          <w:szCs w:val="16"/>
        </w:rPr>
      </w:pPr>
      <w:r w:rsidRPr="005C5350">
        <w:rPr>
          <w:rFonts w:ascii="Arial" w:hAnsi="Arial" w:cs="Arial"/>
          <w:sz w:val="16"/>
          <w:szCs w:val="16"/>
        </w:rPr>
        <w:lastRenderedPageBreak/>
        <w:t>La(s) póliza(s) correspondiente(s) deberá(n) cubrir los riesgos de desempleo Involuntario y/o P</w:t>
      </w:r>
      <w:r w:rsidR="00A54759" w:rsidRPr="005C5350">
        <w:rPr>
          <w:rFonts w:ascii="Arial" w:hAnsi="Arial" w:cs="Arial"/>
          <w:sz w:val="16"/>
          <w:szCs w:val="16"/>
        </w:rPr>
        <w:t>é</w:t>
      </w:r>
      <w:r w:rsidRPr="005C5350">
        <w:rPr>
          <w:rFonts w:ascii="Arial" w:hAnsi="Arial" w:cs="Arial"/>
          <w:sz w:val="16"/>
          <w:szCs w:val="16"/>
        </w:rPr>
        <w:t>rdida del Ingreso por Invalidez Total y Temporal, permanecer vigentes durante todo el tiempo que se mantenga vigente el Crédito de que se trate</w:t>
      </w:r>
      <w:r w:rsidR="00D91ABF">
        <w:rPr>
          <w:rFonts w:ascii="Arial" w:hAnsi="Arial" w:cs="Arial"/>
          <w:sz w:val="16"/>
          <w:szCs w:val="16"/>
        </w:rPr>
        <w:t xml:space="preserve">, por lo que la ACREDITADA </w:t>
      </w:r>
      <w:r w:rsidR="00D91ABF" w:rsidRPr="005C5350">
        <w:rPr>
          <w:rFonts w:ascii="Arial" w:hAnsi="Arial" w:cs="Arial"/>
          <w:sz w:val="16"/>
          <w:szCs w:val="16"/>
        </w:rPr>
        <w:t xml:space="preserve">deberá acreditar de forma indubitable haber contratado el </w:t>
      </w:r>
      <w:r w:rsidR="00D91ABF">
        <w:rPr>
          <w:rFonts w:ascii="Arial" w:hAnsi="Arial" w:cs="Arial"/>
          <w:sz w:val="16"/>
          <w:szCs w:val="16"/>
        </w:rPr>
        <w:t>seguro</w:t>
      </w:r>
      <w:r w:rsidR="00D91ABF" w:rsidRPr="005C5350">
        <w:rPr>
          <w:rFonts w:ascii="Arial" w:hAnsi="Arial" w:cs="Arial"/>
          <w:sz w:val="16"/>
          <w:szCs w:val="16"/>
        </w:rPr>
        <w:t xml:space="preserve"> por un período al menos anual, terminado el plazo de aseguramiento la ACREDITADA deberá demostrar con 30 (treinta) días previos a su vencimiento la renovación del </w:t>
      </w:r>
      <w:r w:rsidR="00D91ABF">
        <w:rPr>
          <w:rFonts w:ascii="Arial" w:hAnsi="Arial" w:cs="Arial"/>
          <w:sz w:val="16"/>
          <w:szCs w:val="16"/>
        </w:rPr>
        <w:t xml:space="preserve">seguro </w:t>
      </w:r>
      <w:r w:rsidR="00D91ABF" w:rsidRPr="005C5350">
        <w:rPr>
          <w:rFonts w:ascii="Arial" w:hAnsi="Arial" w:cs="Arial"/>
          <w:sz w:val="16"/>
          <w:szCs w:val="16"/>
        </w:rPr>
        <w:t>a SANTANDER CONSUMO y haber cubierto la prima correspondiente a dicho período, así como demostrar que las pólizas fueron renovadas y pagadas</w:t>
      </w:r>
      <w:r w:rsidR="005932FF">
        <w:rPr>
          <w:rFonts w:ascii="Arial" w:hAnsi="Arial" w:cs="Arial"/>
          <w:sz w:val="16"/>
          <w:szCs w:val="16"/>
        </w:rPr>
        <w:t>,</w:t>
      </w:r>
      <w:r w:rsidRPr="005C5350">
        <w:rPr>
          <w:rFonts w:ascii="Arial" w:hAnsi="Arial" w:cs="Arial"/>
          <w:sz w:val="16"/>
          <w:szCs w:val="16"/>
        </w:rPr>
        <w:t xml:space="preserve"> contemplando una suma asegurada equivalente a </w:t>
      </w:r>
      <w:r w:rsidR="00A54759" w:rsidRPr="005C5350">
        <w:rPr>
          <w:rFonts w:ascii="Arial" w:hAnsi="Arial" w:cs="Arial"/>
          <w:sz w:val="16"/>
          <w:szCs w:val="16"/>
        </w:rPr>
        <w:t>4 (</w:t>
      </w:r>
      <w:r w:rsidR="00BA08DD" w:rsidRPr="005C5350">
        <w:rPr>
          <w:rFonts w:ascii="Arial" w:hAnsi="Arial" w:cs="Arial"/>
          <w:sz w:val="16"/>
          <w:szCs w:val="16"/>
        </w:rPr>
        <w:t>cuatro</w:t>
      </w:r>
      <w:r w:rsidR="00A54759" w:rsidRPr="005C5350">
        <w:rPr>
          <w:rFonts w:ascii="Arial" w:hAnsi="Arial" w:cs="Arial"/>
          <w:sz w:val="16"/>
          <w:szCs w:val="16"/>
        </w:rPr>
        <w:t>)</w:t>
      </w:r>
      <w:r w:rsidR="000B26C8" w:rsidRPr="005C5350">
        <w:rPr>
          <w:rFonts w:ascii="Arial" w:hAnsi="Arial" w:cs="Arial"/>
          <w:sz w:val="16"/>
          <w:szCs w:val="16"/>
        </w:rPr>
        <w:t xml:space="preserve"> </w:t>
      </w:r>
      <w:r w:rsidRPr="005C5350">
        <w:rPr>
          <w:rFonts w:ascii="Arial" w:hAnsi="Arial" w:cs="Arial"/>
          <w:sz w:val="16"/>
          <w:szCs w:val="16"/>
        </w:rPr>
        <w:t>mensualidades del Crédito en caso que ocurra alguno de los eventos objeto de la cobertura de este seguro por parte de la ACREDITADA</w:t>
      </w:r>
      <w:r w:rsidRPr="005C5350">
        <w:rPr>
          <w:rFonts w:ascii="Arial" w:hAnsi="Arial" w:cs="Arial"/>
          <w:sz w:val="16"/>
          <w:szCs w:val="16"/>
          <w:lang w:val="es-ES"/>
        </w:rPr>
        <w:t>.</w:t>
      </w:r>
    </w:p>
    <w:p w14:paraId="5367A909" w14:textId="77777777" w:rsidR="00D356FF" w:rsidRPr="005C5350" w:rsidRDefault="00D356FF" w:rsidP="00197D27">
      <w:pPr>
        <w:tabs>
          <w:tab w:val="left" w:pos="426"/>
        </w:tabs>
        <w:spacing w:after="0" w:line="240" w:lineRule="auto"/>
        <w:ind w:left="426"/>
        <w:jc w:val="both"/>
        <w:rPr>
          <w:rFonts w:ascii="Arial" w:hAnsi="Arial" w:cs="Arial"/>
          <w:sz w:val="16"/>
          <w:szCs w:val="16"/>
          <w:lang w:val="es-ES_tradnl"/>
        </w:rPr>
      </w:pPr>
      <w:r w:rsidRPr="005C5350">
        <w:rPr>
          <w:rFonts w:ascii="Arial" w:hAnsi="Arial" w:cs="Arial"/>
          <w:sz w:val="16"/>
          <w:szCs w:val="16"/>
          <w:lang w:val="es-ES_tradnl"/>
        </w:rPr>
        <w:t>La ACREDITADA deberá designar a SANTANDER CONSUMO como beneficiario preferente e irrevocable en términos de la Ley sobre el Contrato de Seguro.</w:t>
      </w:r>
    </w:p>
    <w:p w14:paraId="4ACC9317" w14:textId="77777777" w:rsidR="00D356FF" w:rsidRPr="005C5350" w:rsidRDefault="00D356FF" w:rsidP="00197D27">
      <w:pPr>
        <w:pStyle w:val="Prrafodelista"/>
        <w:numPr>
          <w:ilvl w:val="0"/>
          <w:numId w:val="5"/>
        </w:numPr>
        <w:tabs>
          <w:tab w:val="left" w:pos="426"/>
        </w:tabs>
        <w:ind w:left="426" w:hanging="284"/>
        <w:jc w:val="both"/>
        <w:rPr>
          <w:rFonts w:ascii="Arial" w:hAnsi="Arial" w:cs="Arial"/>
          <w:b/>
          <w:sz w:val="16"/>
          <w:szCs w:val="16"/>
        </w:rPr>
      </w:pPr>
      <w:r w:rsidRPr="005C5350">
        <w:rPr>
          <w:rFonts w:ascii="Arial" w:hAnsi="Arial" w:cs="Arial"/>
          <w:b/>
          <w:sz w:val="16"/>
          <w:szCs w:val="16"/>
        </w:rPr>
        <w:t>En el caso del Seguro de Daños.</w:t>
      </w:r>
    </w:p>
    <w:p w14:paraId="2533A483" w14:textId="77777777" w:rsidR="00D356FF" w:rsidRPr="005C5350" w:rsidRDefault="00D356FF" w:rsidP="00197D27">
      <w:pPr>
        <w:pStyle w:val="Prrafodelista"/>
        <w:tabs>
          <w:tab w:val="left" w:pos="426"/>
        </w:tabs>
        <w:ind w:left="426"/>
        <w:jc w:val="both"/>
        <w:rPr>
          <w:rFonts w:ascii="Arial" w:hAnsi="Arial" w:cs="Arial"/>
          <w:sz w:val="16"/>
          <w:szCs w:val="16"/>
        </w:rPr>
      </w:pPr>
      <w:r w:rsidRPr="005C5350">
        <w:rPr>
          <w:rFonts w:ascii="Arial" w:hAnsi="Arial" w:cs="Arial"/>
          <w:sz w:val="16"/>
          <w:szCs w:val="16"/>
        </w:rPr>
        <w:t>El Seguro de Daños tendrá por objeto cubrir los daños materiales del vehículo objeto del presente contrato.</w:t>
      </w:r>
    </w:p>
    <w:p w14:paraId="493AF02F" w14:textId="62445EBC" w:rsidR="00D356FF" w:rsidRPr="005C5350" w:rsidRDefault="00F15ACF" w:rsidP="00197D27">
      <w:pPr>
        <w:pStyle w:val="Prrafodelista"/>
        <w:tabs>
          <w:tab w:val="left" w:pos="426"/>
        </w:tabs>
        <w:ind w:left="426"/>
        <w:jc w:val="both"/>
        <w:rPr>
          <w:rFonts w:ascii="Arial" w:hAnsi="Arial" w:cs="Arial"/>
          <w:sz w:val="16"/>
          <w:szCs w:val="16"/>
        </w:rPr>
      </w:pPr>
      <w:r>
        <w:rPr>
          <w:rFonts w:ascii="Arial" w:hAnsi="Arial" w:cs="Arial"/>
          <w:sz w:val="16"/>
          <w:szCs w:val="16"/>
        </w:rPr>
        <w:t>LA ACREDITADA</w:t>
      </w:r>
      <w:r w:rsidR="00D356FF" w:rsidRPr="005C5350">
        <w:rPr>
          <w:rFonts w:ascii="Arial" w:hAnsi="Arial" w:cs="Arial"/>
          <w:sz w:val="16"/>
          <w:szCs w:val="16"/>
        </w:rPr>
        <w:t xml:space="preserve"> deberá designar a SANTANDER CONSUMO como beneficiario preferente e irrevocable en términos de la Ley sobre el Contrato de Seguro</w:t>
      </w:r>
      <w:r>
        <w:rPr>
          <w:rFonts w:ascii="Arial" w:hAnsi="Arial" w:cs="Arial"/>
          <w:sz w:val="16"/>
          <w:szCs w:val="16"/>
        </w:rPr>
        <w:t>. La póliza correspondiente</w:t>
      </w:r>
      <w:r w:rsidR="00D356FF" w:rsidRPr="005C5350">
        <w:rPr>
          <w:rFonts w:ascii="Arial" w:hAnsi="Arial" w:cs="Arial"/>
          <w:sz w:val="16"/>
          <w:szCs w:val="16"/>
        </w:rPr>
        <w:t xml:space="preserve">, deberá ser de cobertura amplia y </w:t>
      </w:r>
      <w:r w:rsidR="004A2FD6">
        <w:rPr>
          <w:rFonts w:ascii="Arial" w:hAnsi="Arial" w:cs="Arial"/>
          <w:sz w:val="16"/>
          <w:szCs w:val="16"/>
        </w:rPr>
        <w:t xml:space="preserve">permanecer vigente desde la fecha de firma y hasta la total liquidación del Crédito que se celebre al amparo del presente, la ACREDITADA deberá demostrar haber cubierto la prima correspondiente o, en caso de prima fraccionada el pago inicial de la prima, siendo obligación de la ACREDITADA cubrir los pagos subsecuentes que comprueben que la póliza se ha mantenido vigente durante el plazo señalado </w:t>
      </w:r>
      <w:r w:rsidR="00D356FF" w:rsidRPr="005C5350">
        <w:rPr>
          <w:rFonts w:ascii="Arial" w:hAnsi="Arial" w:cs="Arial"/>
          <w:sz w:val="16"/>
          <w:szCs w:val="16"/>
        </w:rPr>
        <w:t xml:space="preserve">las sumas aseguradas deberán ser suficientes en todo tiempo para cubrir cuando menos </w:t>
      </w:r>
      <w:r w:rsidR="00FA29E0" w:rsidRPr="005C5350">
        <w:rPr>
          <w:rFonts w:ascii="Arial" w:hAnsi="Arial" w:cs="Arial"/>
          <w:sz w:val="16"/>
          <w:szCs w:val="16"/>
        </w:rPr>
        <w:t>un</w:t>
      </w:r>
      <w:r w:rsidR="00D356FF" w:rsidRPr="005C5350">
        <w:rPr>
          <w:rFonts w:ascii="Arial" w:hAnsi="Arial" w:cs="Arial"/>
          <w:sz w:val="16"/>
          <w:szCs w:val="16"/>
        </w:rPr>
        <w:t xml:space="preserve"> año valor factura del vehículo objeto del presente contrato.</w:t>
      </w:r>
    </w:p>
    <w:p w14:paraId="751D168F" w14:textId="77777777" w:rsidR="00D356FF" w:rsidRPr="005C5350" w:rsidRDefault="00D356FF" w:rsidP="00197D27">
      <w:pPr>
        <w:tabs>
          <w:tab w:val="left" w:pos="567"/>
        </w:tabs>
        <w:spacing w:after="0" w:line="240" w:lineRule="auto"/>
        <w:ind w:left="284"/>
        <w:jc w:val="both"/>
        <w:rPr>
          <w:rFonts w:ascii="Arial" w:hAnsi="Arial" w:cs="Arial"/>
          <w:sz w:val="16"/>
          <w:szCs w:val="16"/>
        </w:rPr>
      </w:pPr>
    </w:p>
    <w:p w14:paraId="73138F5C" w14:textId="4A1C28A6" w:rsidR="008E25E1" w:rsidRPr="005C5350" w:rsidRDefault="00D356FF" w:rsidP="008E25E1">
      <w:pPr>
        <w:spacing w:after="0" w:line="240" w:lineRule="auto"/>
        <w:jc w:val="both"/>
        <w:rPr>
          <w:rFonts w:ascii="Arial" w:hAnsi="Arial" w:cs="Arial"/>
          <w:sz w:val="16"/>
          <w:szCs w:val="16"/>
        </w:rPr>
      </w:pPr>
      <w:r w:rsidRPr="005C5350">
        <w:rPr>
          <w:rFonts w:ascii="Arial" w:hAnsi="Arial" w:cs="Arial"/>
          <w:sz w:val="16"/>
          <w:szCs w:val="16"/>
        </w:rPr>
        <w:t>A más tardar en la fecha de formalización del crédito que las partes celebren al amparo del presente, la ACREDITADA deberá demostrar a SANTANDER CONSUMO la contratación de dicho esquema de aseguramiento, que ampare l</w:t>
      </w:r>
      <w:r w:rsidR="00C439FF">
        <w:rPr>
          <w:rFonts w:ascii="Arial" w:hAnsi="Arial" w:cs="Arial"/>
          <w:sz w:val="16"/>
          <w:szCs w:val="16"/>
        </w:rPr>
        <w:t>o</w:t>
      </w:r>
      <w:r w:rsidRPr="005C5350">
        <w:rPr>
          <w:rFonts w:ascii="Arial" w:hAnsi="Arial" w:cs="Arial"/>
          <w:sz w:val="16"/>
          <w:szCs w:val="16"/>
        </w:rPr>
        <w:t xml:space="preserve">s </w:t>
      </w:r>
      <w:r w:rsidR="00C439FF">
        <w:rPr>
          <w:rFonts w:ascii="Arial" w:hAnsi="Arial" w:cs="Arial"/>
          <w:sz w:val="16"/>
          <w:szCs w:val="16"/>
        </w:rPr>
        <w:t>seguros</w:t>
      </w:r>
      <w:r w:rsidR="00C439FF" w:rsidRPr="005C5350">
        <w:rPr>
          <w:rFonts w:ascii="Arial" w:hAnsi="Arial" w:cs="Arial"/>
          <w:sz w:val="16"/>
          <w:szCs w:val="16"/>
        </w:rPr>
        <w:t xml:space="preserve"> </w:t>
      </w:r>
      <w:r w:rsidRPr="005C5350">
        <w:rPr>
          <w:rFonts w:ascii="Arial" w:hAnsi="Arial" w:cs="Arial"/>
          <w:sz w:val="16"/>
          <w:szCs w:val="16"/>
        </w:rPr>
        <w:t xml:space="preserve">que correspondan y deberá entregarle duplicado de la(s) póliza(s) o endoso(s) en donde aparezca SANTANDER CONSUMO con la calidad </w:t>
      </w:r>
      <w:r w:rsidR="005932FF">
        <w:rPr>
          <w:rFonts w:ascii="Arial" w:hAnsi="Arial" w:cs="Arial"/>
          <w:sz w:val="16"/>
          <w:szCs w:val="16"/>
        </w:rPr>
        <w:t xml:space="preserve"> de beneficiario preferente e irrevocable. </w:t>
      </w:r>
      <w:r w:rsidR="008E25E1" w:rsidRPr="008E25E1">
        <w:rPr>
          <w:rFonts w:ascii="Arial" w:hAnsi="Arial" w:cs="Arial"/>
          <w:sz w:val="16"/>
          <w:szCs w:val="16"/>
        </w:rPr>
        <w:t xml:space="preserve"> </w:t>
      </w:r>
      <w:r w:rsidR="008E25E1">
        <w:rPr>
          <w:rFonts w:ascii="Arial" w:hAnsi="Arial" w:cs="Arial"/>
          <w:sz w:val="16"/>
          <w:szCs w:val="16"/>
        </w:rPr>
        <w:t>Adicionalmente, l</w:t>
      </w:r>
      <w:r w:rsidR="008E25E1" w:rsidRPr="005C5350">
        <w:rPr>
          <w:rFonts w:ascii="Arial" w:hAnsi="Arial" w:cs="Arial"/>
          <w:sz w:val="16"/>
          <w:szCs w:val="16"/>
        </w:rPr>
        <w:t xml:space="preserve">a ACREDITADA se compromete a entregar a SANTANDER CONSUMO los recibos de pago de las primas correspondientes, dentro de los 5 (cinco) días siguientes a su emisión, los cuales quedarán en poder de SANTANDER CONSUMO mientras existan adeudos insolutos a cargo de la ACREDITADA, derivados de este instrumento. </w:t>
      </w:r>
    </w:p>
    <w:p w14:paraId="68BDD431" w14:textId="77777777" w:rsidR="00197D27" w:rsidRPr="005C5350" w:rsidRDefault="00197D27" w:rsidP="00197D27">
      <w:pPr>
        <w:spacing w:after="0" w:line="240" w:lineRule="auto"/>
        <w:jc w:val="both"/>
        <w:rPr>
          <w:rFonts w:ascii="Arial" w:hAnsi="Arial" w:cs="Arial"/>
          <w:sz w:val="16"/>
          <w:szCs w:val="16"/>
        </w:rPr>
      </w:pPr>
    </w:p>
    <w:p w14:paraId="558258B5" w14:textId="67C8871C" w:rsidR="00D356FF" w:rsidRPr="001D747A" w:rsidRDefault="00D356FF" w:rsidP="00197D27">
      <w:pPr>
        <w:spacing w:after="0" w:line="240" w:lineRule="auto"/>
        <w:jc w:val="both"/>
        <w:rPr>
          <w:rFonts w:ascii="Arial" w:hAnsi="Arial" w:cs="Arial"/>
          <w:sz w:val="16"/>
          <w:szCs w:val="16"/>
        </w:rPr>
      </w:pPr>
      <w:r w:rsidRPr="001D747A">
        <w:rPr>
          <w:rFonts w:ascii="Arial" w:hAnsi="Arial" w:cs="Arial"/>
          <w:sz w:val="16"/>
          <w:szCs w:val="16"/>
        </w:rPr>
        <w:t>La ACREDITADA cumplirá con la</w:t>
      </w:r>
      <w:r w:rsidR="008E25E1" w:rsidRPr="001D747A">
        <w:rPr>
          <w:rFonts w:ascii="Arial" w:hAnsi="Arial" w:cs="Arial"/>
          <w:sz w:val="16"/>
          <w:szCs w:val="16"/>
        </w:rPr>
        <w:t>s</w:t>
      </w:r>
      <w:r w:rsidRPr="001D747A">
        <w:rPr>
          <w:rFonts w:ascii="Arial" w:hAnsi="Arial" w:cs="Arial"/>
          <w:sz w:val="16"/>
          <w:szCs w:val="16"/>
        </w:rPr>
        <w:t xml:space="preserve"> obligaci</w:t>
      </w:r>
      <w:r w:rsidR="008E25E1" w:rsidRPr="001D747A">
        <w:rPr>
          <w:rFonts w:ascii="Arial" w:hAnsi="Arial" w:cs="Arial"/>
          <w:sz w:val="16"/>
          <w:szCs w:val="16"/>
        </w:rPr>
        <w:t>ones</w:t>
      </w:r>
      <w:r w:rsidRPr="001D747A">
        <w:rPr>
          <w:rFonts w:ascii="Arial" w:hAnsi="Arial" w:cs="Arial"/>
          <w:sz w:val="16"/>
          <w:szCs w:val="16"/>
        </w:rPr>
        <w:t xml:space="preserve"> prevista</w:t>
      </w:r>
      <w:r w:rsidR="008E25E1" w:rsidRPr="001D747A">
        <w:rPr>
          <w:rFonts w:ascii="Arial" w:hAnsi="Arial" w:cs="Arial"/>
          <w:sz w:val="16"/>
          <w:szCs w:val="16"/>
        </w:rPr>
        <w:t>s</w:t>
      </w:r>
      <w:r w:rsidRPr="001D747A">
        <w:rPr>
          <w:rFonts w:ascii="Arial" w:hAnsi="Arial" w:cs="Arial"/>
          <w:sz w:val="16"/>
          <w:szCs w:val="16"/>
        </w:rPr>
        <w:t xml:space="preserve"> en </w:t>
      </w:r>
      <w:r w:rsidR="008E25E1" w:rsidRPr="001D747A">
        <w:rPr>
          <w:rFonts w:ascii="Arial" w:hAnsi="Arial" w:cs="Arial"/>
          <w:sz w:val="16"/>
          <w:szCs w:val="16"/>
        </w:rPr>
        <w:t>la presente cláusula</w:t>
      </w:r>
      <w:r w:rsidRPr="001D747A">
        <w:rPr>
          <w:rFonts w:ascii="Arial" w:hAnsi="Arial" w:cs="Arial"/>
          <w:sz w:val="16"/>
          <w:szCs w:val="16"/>
        </w:rPr>
        <w:t xml:space="preserve"> mediante la contratación de dicho esquema de aseguramiento que ampare los seguros que corresponda de conformidad con lo que se hubiese indicado en la </w:t>
      </w:r>
      <w:r w:rsidR="00197D27" w:rsidRPr="001D747A">
        <w:rPr>
          <w:rFonts w:ascii="Arial" w:hAnsi="Arial" w:cs="Arial"/>
          <w:sz w:val="16"/>
          <w:szCs w:val="16"/>
        </w:rPr>
        <w:t xml:space="preserve">Carátula </w:t>
      </w:r>
      <w:r w:rsidR="001466AD" w:rsidRPr="001D747A">
        <w:rPr>
          <w:rFonts w:ascii="Arial" w:hAnsi="Arial" w:cs="Arial"/>
          <w:sz w:val="16"/>
          <w:szCs w:val="16"/>
        </w:rPr>
        <w:t>del presente Contrato</w:t>
      </w:r>
      <w:r w:rsidRPr="001D747A">
        <w:rPr>
          <w:rFonts w:ascii="Arial" w:hAnsi="Arial" w:cs="Arial"/>
          <w:sz w:val="16"/>
          <w:szCs w:val="16"/>
        </w:rPr>
        <w:t xml:space="preserve">, con una institución </w:t>
      </w:r>
      <w:r w:rsidR="00F15ACF" w:rsidRPr="001D747A">
        <w:rPr>
          <w:rFonts w:ascii="Arial" w:hAnsi="Arial" w:cs="Arial"/>
          <w:sz w:val="16"/>
          <w:szCs w:val="16"/>
        </w:rPr>
        <w:t xml:space="preserve">de seguros </w:t>
      </w:r>
      <w:r w:rsidRPr="001D747A">
        <w:rPr>
          <w:rFonts w:ascii="Arial" w:hAnsi="Arial" w:cs="Arial"/>
          <w:sz w:val="16"/>
          <w:szCs w:val="16"/>
        </w:rPr>
        <w:t>autorizada en términos legales.</w:t>
      </w:r>
    </w:p>
    <w:p w14:paraId="294F06B3" w14:textId="77777777" w:rsidR="00197D27" w:rsidRPr="001D747A" w:rsidRDefault="00197D27" w:rsidP="00197D27">
      <w:pPr>
        <w:spacing w:after="0" w:line="240" w:lineRule="auto"/>
        <w:jc w:val="both"/>
        <w:rPr>
          <w:rFonts w:ascii="Arial" w:hAnsi="Arial" w:cs="Arial"/>
          <w:sz w:val="16"/>
          <w:szCs w:val="16"/>
        </w:rPr>
      </w:pPr>
    </w:p>
    <w:p w14:paraId="57C0CE47" w14:textId="165560CF" w:rsidR="00D356FF" w:rsidRDefault="00D356FF" w:rsidP="00197D27">
      <w:pPr>
        <w:spacing w:after="0" w:line="240" w:lineRule="auto"/>
        <w:jc w:val="both"/>
        <w:rPr>
          <w:rFonts w:ascii="Arial" w:hAnsi="Arial" w:cs="Arial"/>
          <w:sz w:val="16"/>
          <w:szCs w:val="16"/>
        </w:rPr>
      </w:pPr>
      <w:r w:rsidRPr="001D747A">
        <w:rPr>
          <w:rFonts w:ascii="Arial" w:hAnsi="Arial" w:cs="Arial"/>
          <w:sz w:val="16"/>
          <w:szCs w:val="16"/>
        </w:rPr>
        <w:t>Sin perjuicio de lo anterior, si la ACREDITADA no contrata</w:t>
      </w:r>
      <w:r w:rsidR="005010B9" w:rsidRPr="001D747A">
        <w:rPr>
          <w:rFonts w:ascii="Arial" w:hAnsi="Arial" w:cs="Arial"/>
          <w:sz w:val="16"/>
          <w:szCs w:val="16"/>
        </w:rPr>
        <w:t xml:space="preserve"> </w:t>
      </w:r>
      <w:r w:rsidRPr="001D747A">
        <w:rPr>
          <w:rFonts w:ascii="Arial" w:hAnsi="Arial" w:cs="Arial"/>
          <w:sz w:val="16"/>
          <w:szCs w:val="16"/>
        </w:rPr>
        <w:t>el esquema de aseguramiento en las condiciones establecidas en esta cláusula o si no lo mantuviera en vigor</w:t>
      </w:r>
      <w:r w:rsidR="00946808" w:rsidRPr="001D747A">
        <w:rPr>
          <w:rFonts w:ascii="Arial" w:hAnsi="Arial" w:cs="Arial"/>
          <w:sz w:val="16"/>
          <w:szCs w:val="16"/>
        </w:rPr>
        <w:t xml:space="preserve"> y acreditar</w:t>
      </w:r>
      <w:r w:rsidR="000B26C8" w:rsidRPr="001D747A">
        <w:rPr>
          <w:rFonts w:ascii="Arial" w:hAnsi="Arial" w:cs="Arial"/>
          <w:sz w:val="16"/>
          <w:szCs w:val="16"/>
        </w:rPr>
        <w:t>a</w:t>
      </w:r>
      <w:r w:rsidR="00946808" w:rsidRPr="001D747A">
        <w:rPr>
          <w:rFonts w:ascii="Arial" w:hAnsi="Arial" w:cs="Arial"/>
          <w:sz w:val="16"/>
          <w:szCs w:val="16"/>
        </w:rPr>
        <w:t xml:space="preserve"> a SANTANDER CONSUMO </w:t>
      </w:r>
      <w:r w:rsidR="003A17A4" w:rsidRPr="001D747A">
        <w:rPr>
          <w:rFonts w:ascii="Arial" w:hAnsi="Arial" w:cs="Arial"/>
          <w:sz w:val="16"/>
          <w:szCs w:val="16"/>
        </w:rPr>
        <w:t>el pago de la(s) prima(s) correspondiente(s)</w:t>
      </w:r>
      <w:r w:rsidRPr="001D747A">
        <w:rPr>
          <w:rFonts w:ascii="Arial" w:hAnsi="Arial" w:cs="Arial"/>
          <w:sz w:val="16"/>
          <w:szCs w:val="16"/>
        </w:rPr>
        <w:t xml:space="preserve">, SANTANDER CONSUMO podrá optar por: (i) dar por vencido anticipadamente el presente contrato; o bien, (ii) </w:t>
      </w:r>
      <w:r w:rsidR="008F09DF" w:rsidRPr="001D747A">
        <w:rPr>
          <w:rFonts w:ascii="Arial" w:hAnsi="Arial" w:cs="Arial"/>
          <w:sz w:val="16"/>
          <w:szCs w:val="16"/>
        </w:rPr>
        <w:t>p</w:t>
      </w:r>
      <w:r w:rsidRPr="001D747A">
        <w:rPr>
          <w:rFonts w:ascii="Arial" w:hAnsi="Arial" w:cs="Arial"/>
          <w:sz w:val="16"/>
          <w:szCs w:val="16"/>
        </w:rPr>
        <w:t>revia explicación de sus condiciones y firma</w:t>
      </w:r>
      <w:r w:rsidR="008F09DF" w:rsidRPr="001D747A">
        <w:rPr>
          <w:rFonts w:ascii="Arial" w:hAnsi="Arial" w:cs="Arial"/>
          <w:sz w:val="16"/>
          <w:szCs w:val="16"/>
        </w:rPr>
        <w:t>do</w:t>
      </w:r>
      <w:r w:rsidR="004772E6" w:rsidRPr="001D747A">
        <w:rPr>
          <w:rFonts w:ascii="Arial" w:hAnsi="Arial" w:cs="Arial"/>
          <w:sz w:val="16"/>
          <w:szCs w:val="16"/>
        </w:rPr>
        <w:t xml:space="preserve"> </w:t>
      </w:r>
      <w:r w:rsidRPr="001D747A">
        <w:rPr>
          <w:rFonts w:ascii="Arial" w:hAnsi="Arial" w:cs="Arial"/>
          <w:sz w:val="16"/>
          <w:szCs w:val="16"/>
        </w:rPr>
        <w:t>el presente Contrato por parte de la ACREDITADA, contratar</w:t>
      </w:r>
      <w:r w:rsidR="00A02ECC" w:rsidRPr="001D747A">
        <w:rPr>
          <w:rFonts w:ascii="Arial" w:hAnsi="Arial" w:cs="Arial"/>
          <w:sz w:val="16"/>
          <w:szCs w:val="16"/>
        </w:rPr>
        <w:t xml:space="preserve"> o renovar</w:t>
      </w:r>
      <w:r w:rsidRPr="001D747A">
        <w:rPr>
          <w:rFonts w:ascii="Arial" w:hAnsi="Arial" w:cs="Arial"/>
          <w:sz w:val="16"/>
          <w:szCs w:val="16"/>
        </w:rPr>
        <w:t xml:space="preserve"> en nombre y por cuenta de ésta, el esquema de aseguramiento que cumpla con las características indicadas</w:t>
      </w:r>
      <w:r w:rsidR="00F15ACF" w:rsidRPr="001D747A">
        <w:rPr>
          <w:rFonts w:ascii="Arial" w:hAnsi="Arial" w:cs="Arial"/>
          <w:sz w:val="16"/>
          <w:szCs w:val="16"/>
        </w:rPr>
        <w:t xml:space="preserve"> </w:t>
      </w:r>
      <w:r w:rsidR="008F09DF" w:rsidRPr="001D747A">
        <w:rPr>
          <w:rFonts w:ascii="Arial" w:hAnsi="Arial" w:cs="Arial"/>
          <w:sz w:val="16"/>
          <w:szCs w:val="16"/>
        </w:rPr>
        <w:t>con la i</w:t>
      </w:r>
      <w:r w:rsidRPr="001D747A">
        <w:rPr>
          <w:rFonts w:ascii="Arial" w:hAnsi="Arial" w:cs="Arial"/>
          <w:sz w:val="16"/>
          <w:szCs w:val="16"/>
        </w:rPr>
        <w:t>nstitución aseguradora que a juicio de SANTANDER CONSUMO resulte favorable para la ACREDITADA.</w:t>
      </w:r>
    </w:p>
    <w:p w14:paraId="405E199C" w14:textId="77777777" w:rsidR="00DD70F7" w:rsidRPr="005C5350" w:rsidRDefault="00DD70F7" w:rsidP="00197D27">
      <w:pPr>
        <w:spacing w:after="0" w:line="240" w:lineRule="auto"/>
        <w:jc w:val="both"/>
        <w:rPr>
          <w:rFonts w:ascii="Arial" w:hAnsi="Arial" w:cs="Arial"/>
          <w:sz w:val="16"/>
          <w:szCs w:val="16"/>
        </w:rPr>
      </w:pPr>
    </w:p>
    <w:p w14:paraId="1AB65E0D" w14:textId="6A55117F" w:rsidR="00D356FF" w:rsidRDefault="00D356FF" w:rsidP="00197D27">
      <w:pPr>
        <w:spacing w:after="0" w:line="240" w:lineRule="auto"/>
        <w:jc w:val="both"/>
        <w:rPr>
          <w:rFonts w:ascii="Arial" w:hAnsi="Arial" w:cs="Arial"/>
          <w:sz w:val="16"/>
          <w:szCs w:val="16"/>
        </w:rPr>
      </w:pPr>
      <w:r w:rsidRPr="005C5350">
        <w:rPr>
          <w:rFonts w:ascii="Arial" w:hAnsi="Arial" w:cs="Arial"/>
          <w:sz w:val="16"/>
          <w:szCs w:val="16"/>
        </w:rPr>
        <w:t xml:space="preserve">Para el caso de que SANTANDER CONSUMO contrate </w:t>
      </w:r>
      <w:r w:rsidR="00A02ECC" w:rsidRPr="005C5350">
        <w:rPr>
          <w:rFonts w:ascii="Arial" w:hAnsi="Arial" w:cs="Arial"/>
          <w:sz w:val="16"/>
          <w:szCs w:val="16"/>
        </w:rPr>
        <w:t xml:space="preserve">o renueve </w:t>
      </w:r>
      <w:r w:rsidRPr="005C5350">
        <w:rPr>
          <w:rFonts w:ascii="Arial" w:hAnsi="Arial" w:cs="Arial"/>
          <w:sz w:val="16"/>
          <w:szCs w:val="16"/>
        </w:rPr>
        <w:t xml:space="preserve">el esquema de aseguramiento indicado, la ACREDITADA instruye a SANTANDER CONSUMO a cubrir la(s) prima(s) correspondiente(s) a la compañía aseguradora, aceptando que SANTANDER CONSUMO realice el pago de la(s) fracciones de prima(s) de los seguros que amparen los riesgos que corresponda, en el número de exhibiciones que sea necesario para mantener vigente el esquema de aseguramiento objeto de la presente cláusula. En este supuesto, SANTANDER CONSUMO entregará </w:t>
      </w:r>
      <w:r w:rsidRPr="005C5350">
        <w:rPr>
          <w:rFonts w:ascii="Arial" w:hAnsi="Arial" w:cs="Arial"/>
          <w:sz w:val="16"/>
          <w:szCs w:val="16"/>
        </w:rPr>
        <w:t>a la ACREDITADA el documento que acredite dicha contratación, así como las coberturas y exclusiones del mismo en términos de las disposiciones legales aplicables, además de costos y fechas de pago del esquema de aseguramiento, aceptando la ACREDITADA realizar los pagos que correspondan a las primas del seguro</w:t>
      </w:r>
      <w:r w:rsidR="009F5717">
        <w:rPr>
          <w:rFonts w:ascii="Arial" w:hAnsi="Arial" w:cs="Arial"/>
          <w:sz w:val="16"/>
          <w:szCs w:val="16"/>
        </w:rPr>
        <w:t>,</w:t>
      </w:r>
      <w:r w:rsidRPr="005C5350">
        <w:rPr>
          <w:rFonts w:ascii="Arial" w:hAnsi="Arial" w:cs="Arial"/>
          <w:sz w:val="16"/>
          <w:szCs w:val="16"/>
        </w:rPr>
        <w:t xml:space="preserve"> </w:t>
      </w:r>
      <w:r w:rsidR="00DD70F7">
        <w:rPr>
          <w:rFonts w:ascii="Arial" w:hAnsi="Arial" w:cs="Arial"/>
          <w:sz w:val="16"/>
          <w:szCs w:val="16"/>
        </w:rPr>
        <w:t xml:space="preserve">aunado a lo anterior, </w:t>
      </w:r>
      <w:r w:rsidR="009F5717">
        <w:rPr>
          <w:rFonts w:ascii="Arial" w:hAnsi="Arial" w:cs="Arial"/>
          <w:sz w:val="16"/>
          <w:szCs w:val="16"/>
        </w:rPr>
        <w:t>e</w:t>
      </w:r>
      <w:r w:rsidR="009F5717" w:rsidRPr="009F5717">
        <w:rPr>
          <w:rFonts w:ascii="Arial" w:hAnsi="Arial" w:cs="Arial"/>
          <w:sz w:val="16"/>
          <w:szCs w:val="16"/>
        </w:rPr>
        <w:t xml:space="preserve">n el supuesto que el importe del Seguro </w:t>
      </w:r>
      <w:r w:rsidR="009F5717" w:rsidRPr="005C5350">
        <w:rPr>
          <w:rFonts w:ascii="Arial" w:hAnsi="Arial" w:cs="Arial"/>
          <w:sz w:val="16"/>
          <w:szCs w:val="16"/>
        </w:rPr>
        <w:t>de Vida e Invalidez Total y Permanente, seguro de Desempleo Involuntario y/o Pérdida del Ingreso por Invalidez Total y Temporal y</w:t>
      </w:r>
      <w:r w:rsidR="009F5717">
        <w:rPr>
          <w:rFonts w:ascii="Arial" w:hAnsi="Arial" w:cs="Arial"/>
          <w:sz w:val="16"/>
          <w:szCs w:val="16"/>
        </w:rPr>
        <w:t>/o</w:t>
      </w:r>
      <w:r w:rsidR="009F5717" w:rsidRPr="005C5350">
        <w:rPr>
          <w:rFonts w:ascii="Arial" w:hAnsi="Arial" w:cs="Arial"/>
          <w:sz w:val="16"/>
          <w:szCs w:val="16"/>
        </w:rPr>
        <w:t xml:space="preserve"> </w:t>
      </w:r>
      <w:r w:rsidR="009F5717">
        <w:rPr>
          <w:rFonts w:ascii="Arial" w:hAnsi="Arial" w:cs="Arial"/>
          <w:sz w:val="16"/>
          <w:szCs w:val="16"/>
        </w:rPr>
        <w:t xml:space="preserve">Seguro de Daños, </w:t>
      </w:r>
      <w:r w:rsidR="009F5717" w:rsidRPr="009F5717">
        <w:rPr>
          <w:rFonts w:ascii="Arial" w:hAnsi="Arial" w:cs="Arial"/>
          <w:sz w:val="16"/>
          <w:szCs w:val="16"/>
        </w:rPr>
        <w:t xml:space="preserve">fuese financiado, </w:t>
      </w:r>
      <w:r w:rsidR="009F5717">
        <w:rPr>
          <w:rFonts w:ascii="Arial" w:hAnsi="Arial" w:cs="Arial"/>
          <w:sz w:val="16"/>
          <w:szCs w:val="16"/>
        </w:rPr>
        <w:t xml:space="preserve">la ACREDITADA realizará el pago de la prima </w:t>
      </w:r>
      <w:r w:rsidRPr="005C5350">
        <w:rPr>
          <w:rFonts w:ascii="Arial" w:hAnsi="Arial" w:cs="Arial"/>
          <w:sz w:val="16"/>
          <w:szCs w:val="16"/>
        </w:rPr>
        <w:t xml:space="preserve">conjuntamente con los pagos mensuales </w:t>
      </w:r>
      <w:r w:rsidR="009F5717">
        <w:rPr>
          <w:rFonts w:ascii="Arial" w:hAnsi="Arial" w:cs="Arial"/>
          <w:sz w:val="16"/>
          <w:szCs w:val="16"/>
        </w:rPr>
        <w:t xml:space="preserve">que correspondan al Crédito </w:t>
      </w:r>
      <w:r w:rsidR="00507B71">
        <w:rPr>
          <w:rFonts w:ascii="Arial" w:hAnsi="Arial" w:cs="Arial"/>
          <w:sz w:val="16"/>
          <w:szCs w:val="16"/>
        </w:rPr>
        <w:t xml:space="preserve">y </w:t>
      </w:r>
      <w:r w:rsidRPr="005C5350">
        <w:rPr>
          <w:rFonts w:ascii="Arial" w:hAnsi="Arial" w:cs="Arial"/>
          <w:sz w:val="16"/>
          <w:szCs w:val="16"/>
        </w:rPr>
        <w:t>que se encuentra obligada a realizar en términos del presente contrato.</w:t>
      </w:r>
    </w:p>
    <w:p w14:paraId="6142CD8C" w14:textId="49734B04" w:rsidR="00D356FF" w:rsidRDefault="00D356FF" w:rsidP="00197D27">
      <w:pPr>
        <w:spacing w:after="0" w:line="240" w:lineRule="auto"/>
        <w:jc w:val="both"/>
        <w:rPr>
          <w:rFonts w:ascii="Arial" w:hAnsi="Arial" w:cs="Arial"/>
          <w:sz w:val="16"/>
          <w:szCs w:val="16"/>
        </w:rPr>
      </w:pPr>
      <w:r w:rsidRPr="005C5350">
        <w:rPr>
          <w:rFonts w:ascii="Arial" w:hAnsi="Arial" w:cs="Arial"/>
          <w:sz w:val="16"/>
          <w:szCs w:val="16"/>
        </w:rPr>
        <w:t>En caso de que la ACREDITADA dejare de pagar la prima correspondiente a l</w:t>
      </w:r>
      <w:r w:rsidR="00F15ACF">
        <w:rPr>
          <w:rFonts w:ascii="Arial" w:hAnsi="Arial" w:cs="Arial"/>
          <w:sz w:val="16"/>
          <w:szCs w:val="16"/>
        </w:rPr>
        <w:t>o</w:t>
      </w:r>
      <w:r w:rsidRPr="005C5350">
        <w:rPr>
          <w:rFonts w:ascii="Arial" w:hAnsi="Arial" w:cs="Arial"/>
          <w:sz w:val="16"/>
          <w:szCs w:val="16"/>
        </w:rPr>
        <w:t xml:space="preserve">(s) </w:t>
      </w:r>
      <w:r w:rsidR="00F15ACF">
        <w:rPr>
          <w:rFonts w:ascii="Arial" w:hAnsi="Arial" w:cs="Arial"/>
          <w:sz w:val="16"/>
          <w:szCs w:val="16"/>
        </w:rPr>
        <w:t>seguro</w:t>
      </w:r>
      <w:r w:rsidRPr="005C5350">
        <w:rPr>
          <w:rFonts w:ascii="Arial" w:hAnsi="Arial" w:cs="Arial"/>
          <w:sz w:val="16"/>
          <w:szCs w:val="16"/>
        </w:rPr>
        <w:t xml:space="preserve">(s) que corresponda(n), SANTANDER CONSUMO podrá o no hacerlo por cuenta de dicha parte, y en caso de que lo haga, podrá hacerlo por el plazo y monto que determine, en tal caso la ACREDITADA se obliga a reembolsarle el importe de las mismas. Para dichos efectos, la ACREDITADA instruye a SANTANDER CONSUMO a realizar el pago de las primas devengadas en términos del párrafo precedente. </w:t>
      </w:r>
    </w:p>
    <w:p w14:paraId="237F81B0" w14:textId="77777777" w:rsidR="009F5717" w:rsidRPr="005C5350" w:rsidRDefault="009F5717" w:rsidP="00197D27">
      <w:pPr>
        <w:spacing w:after="0" w:line="240" w:lineRule="auto"/>
        <w:jc w:val="both"/>
        <w:rPr>
          <w:rFonts w:ascii="Arial" w:hAnsi="Arial" w:cs="Arial"/>
          <w:sz w:val="16"/>
          <w:szCs w:val="16"/>
        </w:rPr>
      </w:pPr>
    </w:p>
    <w:p w14:paraId="5AD44FDF" w14:textId="34B92835" w:rsidR="00D356FF" w:rsidRDefault="00D356FF" w:rsidP="00197D27">
      <w:pPr>
        <w:spacing w:after="0" w:line="240" w:lineRule="auto"/>
        <w:jc w:val="both"/>
        <w:rPr>
          <w:rFonts w:ascii="Arial" w:hAnsi="Arial" w:cs="Arial"/>
          <w:sz w:val="16"/>
          <w:szCs w:val="16"/>
        </w:rPr>
      </w:pPr>
      <w:r w:rsidRPr="005C5350">
        <w:rPr>
          <w:rFonts w:ascii="Arial" w:hAnsi="Arial" w:cs="Arial"/>
          <w:sz w:val="16"/>
          <w:szCs w:val="16"/>
        </w:rPr>
        <w:t xml:space="preserve">La ACREDITADA autoriza expresamente a SANTANDER CONSUMO para que pague los importes correspondientes al esquema de aseguramiento que incluya los seguros </w:t>
      </w:r>
      <w:r w:rsidR="0020379B">
        <w:rPr>
          <w:rFonts w:ascii="Arial" w:hAnsi="Arial" w:cs="Arial"/>
          <w:sz w:val="16"/>
          <w:szCs w:val="16"/>
        </w:rPr>
        <w:t xml:space="preserve">contratados </w:t>
      </w:r>
      <w:r w:rsidRPr="005C5350">
        <w:rPr>
          <w:rFonts w:ascii="Arial" w:hAnsi="Arial" w:cs="Arial"/>
          <w:sz w:val="16"/>
          <w:szCs w:val="16"/>
        </w:rPr>
        <w:t xml:space="preserve"> en cumplimiento a esta cláusula con la compañía de seguros que SANTANDER CONSUMO</w:t>
      </w:r>
      <w:r w:rsidR="00197D27" w:rsidRPr="005C5350">
        <w:rPr>
          <w:rFonts w:ascii="Arial" w:hAnsi="Arial" w:cs="Arial"/>
          <w:sz w:val="16"/>
          <w:szCs w:val="16"/>
        </w:rPr>
        <w:t xml:space="preserve"> designe para tal efecto </w:t>
      </w:r>
      <w:r w:rsidR="0020379B">
        <w:rPr>
          <w:rFonts w:ascii="Arial" w:hAnsi="Arial" w:cs="Arial"/>
          <w:sz w:val="16"/>
          <w:szCs w:val="16"/>
        </w:rPr>
        <w:t>y haga del conocimiento de la ACREDITADA</w:t>
      </w:r>
      <w:r w:rsidRPr="005C5350">
        <w:rPr>
          <w:rFonts w:ascii="Arial" w:hAnsi="Arial" w:cs="Arial"/>
          <w:sz w:val="16"/>
          <w:szCs w:val="16"/>
        </w:rPr>
        <w:t xml:space="preserve">, por los importes y en las fechas que la </w:t>
      </w:r>
      <w:r w:rsidR="00F15ACF">
        <w:rPr>
          <w:rFonts w:ascii="Arial" w:hAnsi="Arial" w:cs="Arial"/>
          <w:sz w:val="16"/>
          <w:szCs w:val="16"/>
        </w:rPr>
        <w:t>aseguradora</w:t>
      </w:r>
      <w:r w:rsidR="00F15ACF" w:rsidRPr="005C5350">
        <w:rPr>
          <w:rFonts w:ascii="Arial" w:hAnsi="Arial" w:cs="Arial"/>
          <w:sz w:val="16"/>
          <w:szCs w:val="16"/>
        </w:rPr>
        <w:t xml:space="preserve"> </w:t>
      </w:r>
      <w:r w:rsidRPr="005C5350">
        <w:rPr>
          <w:rFonts w:ascii="Arial" w:hAnsi="Arial" w:cs="Arial"/>
          <w:sz w:val="16"/>
          <w:szCs w:val="16"/>
        </w:rPr>
        <w:t xml:space="preserve">de que se trate determine. El Estado de cuenta con el aviso de los enteros de la prima del seguro contratado, será el que haga las veces de comprobante de dicha operación. SANTANDER CONSUMO se reserva el derecho y la ACREDITADA lo acepta, de mostrar el pago de las primas correspondientes a los seguros que por riesgos de </w:t>
      </w:r>
      <w:r w:rsidR="004E21CD" w:rsidRPr="005C5350">
        <w:rPr>
          <w:rFonts w:ascii="Arial" w:hAnsi="Arial" w:cs="Arial"/>
          <w:sz w:val="16"/>
          <w:szCs w:val="16"/>
        </w:rPr>
        <w:t>F</w:t>
      </w:r>
      <w:r w:rsidRPr="005C5350">
        <w:rPr>
          <w:rFonts w:ascii="Arial" w:hAnsi="Arial" w:cs="Arial"/>
          <w:sz w:val="16"/>
          <w:szCs w:val="16"/>
        </w:rPr>
        <w:t xml:space="preserve">allecimiento o </w:t>
      </w:r>
      <w:r w:rsidR="004E21CD" w:rsidRPr="005C5350">
        <w:rPr>
          <w:rFonts w:ascii="Arial" w:hAnsi="Arial" w:cs="Arial"/>
          <w:sz w:val="16"/>
          <w:szCs w:val="16"/>
        </w:rPr>
        <w:t>I</w:t>
      </w:r>
      <w:r w:rsidRPr="005C5350">
        <w:rPr>
          <w:rFonts w:ascii="Arial" w:hAnsi="Arial" w:cs="Arial"/>
          <w:sz w:val="16"/>
          <w:szCs w:val="16"/>
        </w:rPr>
        <w:t>nvalidez total y permanent</w:t>
      </w:r>
      <w:r w:rsidR="004E21CD" w:rsidRPr="005C5350">
        <w:rPr>
          <w:rFonts w:ascii="Arial" w:hAnsi="Arial" w:cs="Arial"/>
          <w:sz w:val="16"/>
          <w:szCs w:val="16"/>
        </w:rPr>
        <w:t>e, Desempleo Involuntario y/o Pé</w:t>
      </w:r>
      <w:r w:rsidRPr="005C5350">
        <w:rPr>
          <w:rFonts w:ascii="Arial" w:hAnsi="Arial" w:cs="Arial"/>
          <w:sz w:val="16"/>
          <w:szCs w:val="16"/>
        </w:rPr>
        <w:t xml:space="preserve">rdida del Ingreso por Invalidez Total y Temporal </w:t>
      </w:r>
      <w:r w:rsidR="00F15ACF">
        <w:rPr>
          <w:rFonts w:ascii="Arial" w:hAnsi="Arial" w:cs="Arial"/>
          <w:sz w:val="16"/>
          <w:szCs w:val="16"/>
        </w:rPr>
        <w:t xml:space="preserve">así como Daños al vehículo </w:t>
      </w:r>
      <w:r w:rsidRPr="005C5350">
        <w:rPr>
          <w:rFonts w:ascii="Arial" w:hAnsi="Arial" w:cs="Arial"/>
          <w:sz w:val="16"/>
          <w:szCs w:val="16"/>
        </w:rPr>
        <w:t>a que se refiere la presente cláusula, en un solo concepto correspondiente al esquema de aseguramiento.</w:t>
      </w:r>
    </w:p>
    <w:p w14:paraId="283BF9ED" w14:textId="77777777" w:rsidR="00F15ACF" w:rsidRPr="005C5350" w:rsidRDefault="00F15ACF" w:rsidP="00197D27">
      <w:pPr>
        <w:spacing w:after="0" w:line="240" w:lineRule="auto"/>
        <w:jc w:val="both"/>
        <w:rPr>
          <w:rFonts w:ascii="Arial" w:hAnsi="Arial" w:cs="Arial"/>
          <w:sz w:val="16"/>
          <w:szCs w:val="16"/>
        </w:rPr>
      </w:pPr>
    </w:p>
    <w:p w14:paraId="1E08F9F3" w14:textId="77777777" w:rsidR="00D356FF" w:rsidRPr="005C5350" w:rsidRDefault="00D356FF" w:rsidP="00197D27">
      <w:pPr>
        <w:pStyle w:val="Textoindependiente"/>
        <w:rPr>
          <w:rFonts w:cs="Arial"/>
          <w:sz w:val="16"/>
          <w:szCs w:val="16"/>
        </w:rPr>
      </w:pPr>
      <w:r w:rsidRPr="005C5350">
        <w:rPr>
          <w:rFonts w:cs="Arial"/>
          <w:sz w:val="16"/>
          <w:szCs w:val="16"/>
        </w:rPr>
        <w:t>La ACREDITADA coadyuvará con SANTANDER CONSUMO en la contratación de los seguros que amparen el esquema de aseguramiento mencionado, mediante la formalización de todos y cada uno de los formatos solicitud que en su caso requiera la compañía de seguros elegida por SANTANDER CONSUMO, así como para que se mantengan vigentes los consentimientos y designaciones relativas durante la vigencia del Crédito de que se trate.</w:t>
      </w:r>
    </w:p>
    <w:p w14:paraId="5969B43F" w14:textId="77777777" w:rsidR="00D356FF" w:rsidRPr="005C5350" w:rsidRDefault="00D356FF" w:rsidP="00197D27">
      <w:pPr>
        <w:tabs>
          <w:tab w:val="left" w:pos="567"/>
        </w:tabs>
        <w:spacing w:after="0" w:line="240" w:lineRule="auto"/>
        <w:jc w:val="both"/>
        <w:rPr>
          <w:rFonts w:ascii="Arial" w:hAnsi="Arial" w:cs="Arial"/>
          <w:sz w:val="16"/>
          <w:szCs w:val="16"/>
        </w:rPr>
      </w:pPr>
    </w:p>
    <w:p w14:paraId="4734ADFA" w14:textId="77777777" w:rsidR="00D356FF" w:rsidRPr="005C5350" w:rsidRDefault="00D356FF" w:rsidP="00197D27">
      <w:pPr>
        <w:pStyle w:val="Textoindependiente"/>
        <w:rPr>
          <w:rFonts w:cs="Arial"/>
          <w:sz w:val="16"/>
          <w:szCs w:val="16"/>
        </w:rPr>
      </w:pPr>
      <w:r w:rsidRPr="005C5350">
        <w:rPr>
          <w:rFonts w:cs="Arial"/>
          <w:b/>
          <w:sz w:val="16"/>
          <w:szCs w:val="16"/>
          <w:lang w:val="es-MX"/>
        </w:rPr>
        <w:t>DÉCIMA SEXTA</w:t>
      </w:r>
      <w:r w:rsidRPr="005C5350">
        <w:rPr>
          <w:rFonts w:cs="Arial"/>
          <w:b/>
          <w:snapToGrid w:val="0"/>
          <w:sz w:val="16"/>
          <w:szCs w:val="16"/>
          <w:lang w:val="es-MX"/>
        </w:rPr>
        <w:t xml:space="preserve">. </w:t>
      </w:r>
      <w:r w:rsidRPr="005C5350">
        <w:rPr>
          <w:rFonts w:cs="Arial"/>
          <w:b/>
          <w:sz w:val="16"/>
          <w:szCs w:val="16"/>
        </w:rPr>
        <w:t>ESTADOS DE CUENTA.-</w:t>
      </w:r>
      <w:r w:rsidRPr="005C5350">
        <w:rPr>
          <w:rFonts w:cs="Arial"/>
          <w:sz w:val="16"/>
          <w:szCs w:val="16"/>
        </w:rPr>
        <w:t xml:space="preserve"> </w:t>
      </w:r>
      <w:r w:rsidRPr="005C5350">
        <w:rPr>
          <w:rFonts w:cs="Arial"/>
          <w:sz w:val="16"/>
          <w:szCs w:val="16"/>
          <w:lang w:val="es-ES_tradnl"/>
        </w:rPr>
        <w:t>SANTANDER CONSUMO enviará a la ACREDITADA mensualmente dentro de los 10</w:t>
      </w:r>
      <w:r w:rsidR="009677CE" w:rsidRPr="005C5350">
        <w:rPr>
          <w:rFonts w:cs="Arial"/>
          <w:sz w:val="16"/>
          <w:szCs w:val="16"/>
          <w:lang w:val="es-ES_tradnl"/>
        </w:rPr>
        <w:t xml:space="preserve"> (diez)</w:t>
      </w:r>
      <w:r w:rsidRPr="005C5350">
        <w:rPr>
          <w:rFonts w:cs="Arial"/>
          <w:sz w:val="16"/>
          <w:szCs w:val="16"/>
          <w:lang w:val="es-ES_tradnl"/>
        </w:rPr>
        <w:t xml:space="preserve"> días naturales siguientes a la fecha de corte que corresponda, </w:t>
      </w:r>
      <w:r w:rsidRPr="005C5350">
        <w:rPr>
          <w:rFonts w:cs="Arial"/>
          <w:sz w:val="16"/>
          <w:szCs w:val="16"/>
        </w:rPr>
        <w:t xml:space="preserve">al último domicilio señalado por la ACREDITADA para ese fin, o bien mediante el uso de los medios electrónicos pactados, un estado de cuenta </w:t>
      </w:r>
      <w:r w:rsidRPr="005C5350">
        <w:rPr>
          <w:rFonts w:cs="Arial"/>
          <w:sz w:val="16"/>
          <w:szCs w:val="16"/>
          <w:lang w:val="es-ES_tradnl"/>
        </w:rPr>
        <w:t>que permitirá a la ACREDITADA conocer el saldo insoluto del Crédito, así como las cantidades cargadas y abonadas durante cada periodo transcurrido.</w:t>
      </w:r>
      <w:r w:rsidRPr="005C5350">
        <w:rPr>
          <w:rFonts w:cs="Arial"/>
          <w:sz w:val="16"/>
          <w:szCs w:val="16"/>
        </w:rPr>
        <w:t xml:space="preserve"> </w:t>
      </w:r>
    </w:p>
    <w:p w14:paraId="4B032889" w14:textId="77777777" w:rsidR="00D356FF" w:rsidRPr="005C5350" w:rsidRDefault="00D356FF" w:rsidP="00197D27">
      <w:pPr>
        <w:tabs>
          <w:tab w:val="left" w:pos="142"/>
        </w:tabs>
        <w:spacing w:after="0" w:line="240" w:lineRule="auto"/>
        <w:jc w:val="both"/>
        <w:rPr>
          <w:rFonts w:ascii="Arial" w:hAnsi="Arial" w:cs="Arial"/>
          <w:sz w:val="16"/>
          <w:szCs w:val="16"/>
        </w:rPr>
      </w:pPr>
    </w:p>
    <w:p w14:paraId="5336EC01" w14:textId="77777777" w:rsidR="00D356FF" w:rsidRPr="005C5350" w:rsidRDefault="00D356FF" w:rsidP="00197D27">
      <w:pPr>
        <w:tabs>
          <w:tab w:val="left" w:pos="142"/>
        </w:tabs>
        <w:spacing w:after="0" w:line="240" w:lineRule="auto"/>
        <w:jc w:val="both"/>
        <w:rPr>
          <w:rFonts w:ascii="Arial" w:hAnsi="Arial" w:cs="Arial"/>
          <w:sz w:val="16"/>
          <w:szCs w:val="16"/>
        </w:rPr>
      </w:pPr>
      <w:r w:rsidRPr="005C5350">
        <w:rPr>
          <w:rFonts w:ascii="Arial" w:hAnsi="Arial" w:cs="Arial"/>
          <w:sz w:val="16"/>
          <w:szCs w:val="16"/>
        </w:rPr>
        <w:t>SANTANDER CONSUMO se reserva el derecho a emitir un estado de cuenta único en el que se especifiquen en forma consolidada los movimientos efectuados respecto del servicio que se preste a la ACREDITADA en términos del presente Contrato.</w:t>
      </w:r>
    </w:p>
    <w:p w14:paraId="7D08D334" w14:textId="77777777" w:rsidR="00D356FF" w:rsidRPr="005C5350" w:rsidRDefault="00D356FF" w:rsidP="00197D27">
      <w:pPr>
        <w:tabs>
          <w:tab w:val="left" w:pos="142"/>
        </w:tabs>
        <w:spacing w:after="0" w:line="240" w:lineRule="auto"/>
        <w:jc w:val="both"/>
        <w:rPr>
          <w:rFonts w:ascii="Arial" w:hAnsi="Arial" w:cs="Arial"/>
          <w:sz w:val="16"/>
          <w:szCs w:val="16"/>
        </w:rPr>
      </w:pPr>
    </w:p>
    <w:p w14:paraId="569B60DC" w14:textId="77777777" w:rsidR="00D356FF" w:rsidRPr="005C5350" w:rsidRDefault="00D356FF" w:rsidP="00197D27">
      <w:pPr>
        <w:tabs>
          <w:tab w:val="left" w:pos="142"/>
        </w:tabs>
        <w:spacing w:after="0" w:line="240" w:lineRule="auto"/>
        <w:jc w:val="both"/>
        <w:rPr>
          <w:rFonts w:ascii="Arial" w:hAnsi="Arial" w:cs="Arial"/>
          <w:sz w:val="16"/>
          <w:szCs w:val="16"/>
        </w:rPr>
      </w:pPr>
      <w:r w:rsidRPr="005C5350">
        <w:rPr>
          <w:rFonts w:ascii="Arial" w:hAnsi="Arial" w:cs="Arial"/>
          <w:sz w:val="16"/>
          <w:szCs w:val="16"/>
        </w:rPr>
        <w:t>En caso de que la ACREDITADA no reciba su estado de cuenta deberá reportarlo a SANTANDER CONSUMO, dentro de los 10 (diez) días naturales siguientes a la fecha en que debió de haberlo recibido de conformidad con lo establecido en la presente Clausula, o bien, acudir a u</w:t>
      </w:r>
      <w:r w:rsidR="00E62E94" w:rsidRPr="005C5350">
        <w:rPr>
          <w:rFonts w:ascii="Arial" w:hAnsi="Arial" w:cs="Arial"/>
          <w:sz w:val="16"/>
          <w:szCs w:val="16"/>
        </w:rPr>
        <w:t xml:space="preserve">na sucursal de Banco Santander </w:t>
      </w:r>
      <w:r w:rsidRPr="005C5350">
        <w:rPr>
          <w:rFonts w:ascii="Arial" w:hAnsi="Arial" w:cs="Arial"/>
          <w:sz w:val="16"/>
          <w:szCs w:val="16"/>
        </w:rPr>
        <w:t>México, S.A. Institución de Banca Múltiple, Grupo Financiero Santander México a solicitar una copia de este, así mismo, la ACREDITADA tendrá un plazo de 90 (noventa) días naturales contados a partir del corte, para objetar su estado de cuenta, por lo que si no lo recibe oportunamente, podrá solicitarlo a SANTANDER CONSUMO para, en su caso, poder objetarlo en tiempo. Transcurrido dicho plazo sin haberse hecho objeción a la cuenta, los asientos que figuren en la contabilidad de la institución de que se trate harán prueba a favor de ésta.</w:t>
      </w:r>
    </w:p>
    <w:p w14:paraId="21DFB236" w14:textId="77777777" w:rsidR="00D356FF" w:rsidRPr="005C5350" w:rsidRDefault="00D356FF" w:rsidP="00197D27">
      <w:pPr>
        <w:tabs>
          <w:tab w:val="left" w:pos="142"/>
        </w:tabs>
        <w:spacing w:after="0" w:line="240" w:lineRule="auto"/>
        <w:jc w:val="both"/>
        <w:rPr>
          <w:rFonts w:ascii="Arial" w:hAnsi="Arial" w:cs="Arial"/>
          <w:sz w:val="16"/>
          <w:szCs w:val="16"/>
        </w:rPr>
      </w:pPr>
    </w:p>
    <w:p w14:paraId="1DC496BD" w14:textId="77777777" w:rsidR="00D356FF" w:rsidRPr="005C5350" w:rsidRDefault="00D356FF" w:rsidP="00197D27">
      <w:pPr>
        <w:tabs>
          <w:tab w:val="left" w:pos="142"/>
        </w:tabs>
        <w:spacing w:after="0" w:line="240" w:lineRule="auto"/>
        <w:jc w:val="both"/>
        <w:rPr>
          <w:rFonts w:ascii="Arial" w:hAnsi="Arial" w:cs="Arial"/>
          <w:sz w:val="16"/>
          <w:szCs w:val="16"/>
        </w:rPr>
      </w:pPr>
      <w:r w:rsidRPr="005C5350">
        <w:rPr>
          <w:rFonts w:ascii="Arial" w:hAnsi="Arial" w:cs="Arial"/>
          <w:sz w:val="16"/>
          <w:szCs w:val="16"/>
        </w:rPr>
        <w:t xml:space="preserve">Los estados de cuenta a que se refiere la presente Cláusula, harán fe, salvo prueba en contrario, en el juicio respectivo. </w:t>
      </w:r>
    </w:p>
    <w:p w14:paraId="19D79153" w14:textId="77777777" w:rsidR="00D356FF" w:rsidRPr="005C5350" w:rsidRDefault="00D356FF" w:rsidP="00197D27">
      <w:pPr>
        <w:tabs>
          <w:tab w:val="left" w:pos="142"/>
        </w:tabs>
        <w:spacing w:after="0" w:line="240" w:lineRule="auto"/>
        <w:jc w:val="both"/>
        <w:rPr>
          <w:rFonts w:ascii="Arial" w:hAnsi="Arial" w:cs="Arial"/>
          <w:sz w:val="16"/>
          <w:szCs w:val="16"/>
        </w:rPr>
      </w:pPr>
    </w:p>
    <w:p w14:paraId="7DEEED9F" w14:textId="77777777" w:rsidR="00D356FF" w:rsidRPr="005C5350" w:rsidRDefault="00D356FF" w:rsidP="00197D27">
      <w:pPr>
        <w:tabs>
          <w:tab w:val="left" w:pos="142"/>
        </w:tabs>
        <w:spacing w:after="0" w:line="240" w:lineRule="auto"/>
        <w:jc w:val="both"/>
        <w:rPr>
          <w:rFonts w:ascii="Arial" w:hAnsi="Arial" w:cs="Arial"/>
          <w:sz w:val="16"/>
          <w:szCs w:val="16"/>
        </w:rPr>
      </w:pPr>
      <w:r w:rsidRPr="005C5350">
        <w:rPr>
          <w:rFonts w:ascii="Arial" w:hAnsi="Arial" w:cs="Arial"/>
          <w:sz w:val="16"/>
          <w:szCs w:val="16"/>
        </w:rPr>
        <w:lastRenderedPageBreak/>
        <w:t>No obstante lo anterior, la ACREDITADA se obliga a pagar las cantidades que resulten a su cargo en términos del presente contrato, aún y cuando por cualquier razón, ya sea imputable a éste, a SANTANDER CONSUMO o a un tercero, no haya recibido su estado de cuenta.</w:t>
      </w:r>
    </w:p>
    <w:p w14:paraId="521EF01C" w14:textId="77777777" w:rsidR="00D356FF" w:rsidRPr="005C5350" w:rsidRDefault="00D356FF" w:rsidP="00197D27">
      <w:pPr>
        <w:tabs>
          <w:tab w:val="left" w:pos="142"/>
        </w:tabs>
        <w:spacing w:after="0" w:line="240" w:lineRule="auto"/>
        <w:jc w:val="both"/>
        <w:rPr>
          <w:rFonts w:ascii="Arial" w:hAnsi="Arial" w:cs="Arial"/>
          <w:sz w:val="16"/>
          <w:szCs w:val="16"/>
        </w:rPr>
      </w:pPr>
    </w:p>
    <w:p w14:paraId="5BE83516" w14:textId="4867AD09" w:rsidR="00D356FF" w:rsidRDefault="00D356FF" w:rsidP="00197D27">
      <w:pPr>
        <w:widowControl w:val="0"/>
        <w:tabs>
          <w:tab w:val="left" w:pos="142"/>
          <w:tab w:val="left" w:pos="9923"/>
        </w:tabs>
        <w:spacing w:after="0" w:line="240" w:lineRule="auto"/>
        <w:jc w:val="both"/>
        <w:rPr>
          <w:rFonts w:ascii="Arial" w:hAnsi="Arial" w:cs="Arial"/>
          <w:sz w:val="16"/>
          <w:szCs w:val="16"/>
        </w:rPr>
      </w:pPr>
      <w:r w:rsidRPr="005C5350">
        <w:rPr>
          <w:rFonts w:ascii="Arial" w:hAnsi="Arial" w:cs="Arial"/>
          <w:sz w:val="16"/>
          <w:szCs w:val="16"/>
        </w:rPr>
        <w:t>Asimismo, las partes pactan que cuando la ACREDITADA, lo solicite en cualqui</w:t>
      </w:r>
      <w:r w:rsidR="00E62E94" w:rsidRPr="005C5350">
        <w:rPr>
          <w:rFonts w:ascii="Arial" w:hAnsi="Arial" w:cs="Arial"/>
          <w:sz w:val="16"/>
          <w:szCs w:val="16"/>
        </w:rPr>
        <w:t xml:space="preserve">er sucursal de Banco Santander </w:t>
      </w:r>
      <w:r w:rsidRPr="005C5350">
        <w:rPr>
          <w:rFonts w:ascii="Arial" w:hAnsi="Arial" w:cs="Arial"/>
          <w:sz w:val="16"/>
          <w:szCs w:val="16"/>
        </w:rPr>
        <w:t>México S.A.</w:t>
      </w:r>
      <w:r w:rsidR="009677CE" w:rsidRPr="005C5350">
        <w:rPr>
          <w:rFonts w:ascii="Arial" w:hAnsi="Arial" w:cs="Arial"/>
          <w:sz w:val="16"/>
          <w:szCs w:val="16"/>
        </w:rPr>
        <w:t xml:space="preserve"> Institución de Banca Múltiple, Grupo Financiero Santander México</w:t>
      </w:r>
      <w:r w:rsidRPr="005C5350">
        <w:rPr>
          <w:rFonts w:ascii="Arial" w:hAnsi="Arial" w:cs="Arial"/>
          <w:sz w:val="16"/>
          <w:szCs w:val="16"/>
        </w:rPr>
        <w:t xml:space="preserve"> o vía Internet, mediante el uso de sus claves de acceso podrá consultar su estado de cuenta por los medios electrónicos que SANTANDER CONSUMO ponga a su disposición, en sustitución del envío a que hace referencia la presente Cláusula</w:t>
      </w:r>
      <w:r w:rsidR="004C5935" w:rsidRPr="005C5350">
        <w:rPr>
          <w:rFonts w:ascii="Arial" w:hAnsi="Arial" w:cs="Arial"/>
          <w:sz w:val="16"/>
          <w:szCs w:val="16"/>
        </w:rPr>
        <w:t xml:space="preserve"> </w:t>
      </w:r>
      <w:r w:rsidR="004C5935" w:rsidRPr="005C5350">
        <w:rPr>
          <w:rFonts w:ascii="Arial" w:hAnsi="Arial" w:cs="Arial"/>
          <w:color w:val="242424"/>
          <w:sz w:val="16"/>
          <w:szCs w:val="16"/>
          <w:shd w:val="clear" w:color="auto" w:fill="FFFFFF"/>
        </w:rPr>
        <w:t xml:space="preserve">en </w:t>
      </w:r>
      <w:r w:rsidR="004C5935" w:rsidRPr="005C5350">
        <w:rPr>
          <w:rFonts w:ascii="Arial" w:hAnsi="Arial" w:cs="Arial"/>
          <w:sz w:val="16"/>
          <w:szCs w:val="16"/>
        </w:rPr>
        <w:t>el entendido que dicha información se transmitirá de forma cifrada de tal manera que se evite su lectura por cualquier tercero no autorizado.</w:t>
      </w:r>
    </w:p>
    <w:p w14:paraId="1EAABA0A" w14:textId="77777777" w:rsidR="005C5350" w:rsidRPr="005C5350" w:rsidRDefault="005C5350" w:rsidP="00197D27">
      <w:pPr>
        <w:widowControl w:val="0"/>
        <w:tabs>
          <w:tab w:val="left" w:pos="142"/>
          <w:tab w:val="left" w:pos="9923"/>
        </w:tabs>
        <w:spacing w:after="0" w:line="240" w:lineRule="auto"/>
        <w:jc w:val="both"/>
        <w:rPr>
          <w:rFonts w:ascii="Arial" w:hAnsi="Arial" w:cs="Arial"/>
          <w:b/>
          <w:sz w:val="16"/>
          <w:szCs w:val="16"/>
        </w:rPr>
      </w:pPr>
    </w:p>
    <w:p w14:paraId="764966D4" w14:textId="4C66006B" w:rsidR="00D356FF" w:rsidRPr="005C5350" w:rsidRDefault="00D356FF" w:rsidP="00197D27">
      <w:pPr>
        <w:spacing w:after="0" w:line="240" w:lineRule="auto"/>
        <w:jc w:val="both"/>
        <w:rPr>
          <w:rFonts w:ascii="Arial" w:hAnsi="Arial" w:cs="Arial"/>
          <w:sz w:val="16"/>
          <w:szCs w:val="16"/>
        </w:rPr>
      </w:pPr>
      <w:r w:rsidRPr="005C5350">
        <w:rPr>
          <w:rFonts w:ascii="Arial" w:hAnsi="Arial" w:cs="Arial"/>
          <w:b/>
          <w:sz w:val="16"/>
          <w:szCs w:val="16"/>
        </w:rPr>
        <w:t>DÉCIMA SÉPTIMA. CERTIFICACIÓN.-</w:t>
      </w:r>
      <w:r w:rsidRPr="005C5350">
        <w:rPr>
          <w:rFonts w:ascii="Arial" w:hAnsi="Arial" w:cs="Arial"/>
          <w:sz w:val="16"/>
          <w:szCs w:val="16"/>
        </w:rPr>
        <w:t xml:space="preserve"> Las partes convienen que el estado de cuenta </w:t>
      </w:r>
      <w:r w:rsidR="004D5505" w:rsidRPr="005C5350">
        <w:rPr>
          <w:rFonts w:ascii="Arial" w:hAnsi="Arial" w:cs="Arial"/>
          <w:sz w:val="16"/>
          <w:szCs w:val="16"/>
        </w:rPr>
        <w:t xml:space="preserve">del Crédito, </w:t>
      </w:r>
      <w:r w:rsidRPr="005C5350">
        <w:rPr>
          <w:rFonts w:ascii="Arial" w:hAnsi="Arial" w:cs="Arial"/>
          <w:sz w:val="16"/>
          <w:szCs w:val="16"/>
        </w:rPr>
        <w:t>certificado por el contador facultado por SANTANDER CONSUMO en conjunto con el presente instrumento y el pagaré, será</w:t>
      </w:r>
      <w:r w:rsidR="004D5505" w:rsidRPr="005C5350">
        <w:rPr>
          <w:rFonts w:ascii="Arial" w:hAnsi="Arial" w:cs="Arial"/>
          <w:sz w:val="16"/>
          <w:szCs w:val="16"/>
        </w:rPr>
        <w:t>n</w:t>
      </w:r>
      <w:r w:rsidRPr="005C5350">
        <w:rPr>
          <w:rFonts w:ascii="Arial" w:hAnsi="Arial" w:cs="Arial"/>
          <w:sz w:val="16"/>
          <w:szCs w:val="16"/>
        </w:rPr>
        <w:t xml:space="preserve"> título ejecutivo y hará</w:t>
      </w:r>
      <w:r w:rsidR="004D5505" w:rsidRPr="005C5350">
        <w:rPr>
          <w:rFonts w:ascii="Arial" w:hAnsi="Arial" w:cs="Arial"/>
          <w:sz w:val="16"/>
          <w:szCs w:val="16"/>
        </w:rPr>
        <w:t>n</w:t>
      </w:r>
      <w:r w:rsidRPr="005C5350">
        <w:rPr>
          <w:rFonts w:ascii="Arial" w:hAnsi="Arial" w:cs="Arial"/>
          <w:sz w:val="16"/>
          <w:szCs w:val="16"/>
        </w:rPr>
        <w:t xml:space="preserve"> prueba plena respecto al estado del adeudo de la ACREDITADA para todos los efectos legales a que haya lugar, en términos de las disposiciones legales aplicables. </w:t>
      </w:r>
    </w:p>
    <w:p w14:paraId="78FACB0C" w14:textId="77777777" w:rsidR="00D356FF" w:rsidRPr="005C5350" w:rsidRDefault="00D356FF" w:rsidP="00197D27">
      <w:pPr>
        <w:spacing w:after="0" w:line="240" w:lineRule="auto"/>
        <w:jc w:val="both"/>
        <w:rPr>
          <w:rFonts w:ascii="Arial" w:hAnsi="Arial" w:cs="Arial"/>
          <w:sz w:val="16"/>
          <w:szCs w:val="16"/>
        </w:rPr>
      </w:pPr>
    </w:p>
    <w:p w14:paraId="484C8B43" w14:textId="002AF406" w:rsidR="00D356FF" w:rsidRPr="005C5350" w:rsidRDefault="00D356FF" w:rsidP="00197D27">
      <w:pPr>
        <w:spacing w:after="0" w:line="240" w:lineRule="auto"/>
        <w:jc w:val="both"/>
        <w:rPr>
          <w:rFonts w:ascii="Arial" w:hAnsi="Arial" w:cs="Arial"/>
          <w:sz w:val="16"/>
          <w:szCs w:val="16"/>
        </w:rPr>
      </w:pPr>
      <w:r w:rsidRPr="005C5350">
        <w:rPr>
          <w:rFonts w:ascii="Arial" w:hAnsi="Arial" w:cs="Arial"/>
          <w:b/>
          <w:sz w:val="16"/>
          <w:szCs w:val="16"/>
        </w:rPr>
        <w:t>DÉCIMA OCTAVA. DOMICILIOS</w:t>
      </w:r>
      <w:r w:rsidRPr="005C5350">
        <w:rPr>
          <w:rFonts w:ascii="Arial" w:hAnsi="Arial" w:cs="Arial"/>
          <w:b/>
          <w:smallCaps/>
          <w:sz w:val="16"/>
          <w:szCs w:val="16"/>
        </w:rPr>
        <w:t>.-</w:t>
      </w:r>
      <w:r w:rsidRPr="005C5350">
        <w:rPr>
          <w:rFonts w:ascii="Arial" w:hAnsi="Arial" w:cs="Arial"/>
          <w:sz w:val="16"/>
          <w:szCs w:val="16"/>
        </w:rPr>
        <w:t xml:space="preserve"> Todas las notificaciones, avisos y en general cualquier comunicación que las partes deban hacerse en relación al presente contrato, incluyendo el emplazamiento en caso de juicio, se harán en el domicilio que cada una de ellas ha señalado, siendo el de SANTANDER CONSUMO el que aparece en este contrato y el de la ACREDITADA el que aparece en la SOLICITUD DE CRÉDITO</w:t>
      </w:r>
      <w:r w:rsidR="00197D27" w:rsidRPr="005C5350">
        <w:rPr>
          <w:rFonts w:ascii="Arial" w:hAnsi="Arial" w:cs="Arial"/>
          <w:sz w:val="16"/>
          <w:szCs w:val="16"/>
        </w:rPr>
        <w:t xml:space="preserve"> </w:t>
      </w:r>
      <w:r w:rsidRPr="005C5350">
        <w:rPr>
          <w:rFonts w:ascii="Arial" w:hAnsi="Arial" w:cs="Arial"/>
          <w:sz w:val="16"/>
          <w:szCs w:val="16"/>
        </w:rPr>
        <w:t>de este documento y, en todo caso, se entenderá por bien efectuada la notificación, cuando fuera intentada en dicho domicilio o a través de los medios electrónicos que las partes pactan en virtud del presente documento, enunciando sin limitar, el uso del correo electrónico que el cliente proporcione a SANTANDER CONSUMO para tal fin.</w:t>
      </w:r>
    </w:p>
    <w:p w14:paraId="3B876594" w14:textId="77777777" w:rsidR="00D356FF" w:rsidRPr="005C5350" w:rsidRDefault="00D356FF" w:rsidP="00197D27">
      <w:pPr>
        <w:spacing w:after="0" w:line="240" w:lineRule="auto"/>
        <w:jc w:val="both"/>
        <w:rPr>
          <w:rFonts w:ascii="Arial" w:hAnsi="Arial" w:cs="Arial"/>
          <w:sz w:val="16"/>
          <w:szCs w:val="16"/>
        </w:rPr>
      </w:pPr>
    </w:p>
    <w:p w14:paraId="5450A93E" w14:textId="0AE033EB" w:rsidR="00D356FF" w:rsidRPr="005C5350" w:rsidRDefault="004D5505" w:rsidP="00197D27">
      <w:pPr>
        <w:pStyle w:val="Textoindependiente2"/>
        <w:spacing w:after="0" w:line="240" w:lineRule="auto"/>
        <w:jc w:val="both"/>
        <w:rPr>
          <w:rFonts w:ascii="Arial" w:hAnsi="Arial" w:cs="Arial"/>
          <w:sz w:val="16"/>
          <w:szCs w:val="16"/>
          <w:lang w:val="es-MX"/>
        </w:rPr>
      </w:pPr>
      <w:r w:rsidRPr="005C5350">
        <w:rPr>
          <w:rFonts w:ascii="Arial" w:eastAsiaTheme="minorHAnsi" w:hAnsi="Arial" w:cs="Arial"/>
          <w:sz w:val="16"/>
          <w:szCs w:val="16"/>
          <w:lang w:val="es-MX" w:eastAsia="en-US"/>
        </w:rPr>
        <w:t>La ACREDITADA y en su caso el (los) OBLIGADO(S) SOLIDARIO(S) podrán modificar los domicilios en este documento señalados, siempre que el cambio tenga lugar dentro de la misma población designada en el presente Contrato y que el mismo sea notificado por escrito en el domicilio señalado por SANTANDER CONSUMO, quien deberá prestar su conformidad</w:t>
      </w:r>
      <w:r w:rsidRPr="005C5350">
        <w:rPr>
          <w:rFonts w:ascii="Segoe UI" w:hAnsi="Segoe UI" w:cs="Segoe UI"/>
          <w:color w:val="242424"/>
          <w:sz w:val="16"/>
          <w:szCs w:val="16"/>
          <w:shd w:val="clear" w:color="auto" w:fill="FFFFFF"/>
        </w:rPr>
        <w:t>.</w:t>
      </w:r>
    </w:p>
    <w:p w14:paraId="61F1BF5A" w14:textId="77777777" w:rsidR="004D5505" w:rsidRPr="005C5350" w:rsidRDefault="004D5505" w:rsidP="00197D27">
      <w:pPr>
        <w:pStyle w:val="Textoindependiente2"/>
        <w:spacing w:after="0" w:line="240" w:lineRule="auto"/>
        <w:jc w:val="both"/>
        <w:rPr>
          <w:rFonts w:ascii="Arial" w:hAnsi="Arial" w:cs="Arial"/>
          <w:sz w:val="16"/>
          <w:szCs w:val="16"/>
          <w:lang w:val="es-MX"/>
        </w:rPr>
      </w:pPr>
    </w:p>
    <w:p w14:paraId="360388B9" w14:textId="2779569C" w:rsidR="004D5505" w:rsidRPr="005C5350" w:rsidRDefault="004D5505" w:rsidP="00197D27">
      <w:pPr>
        <w:pStyle w:val="Textoindependiente2"/>
        <w:spacing w:after="0" w:line="240" w:lineRule="auto"/>
        <w:jc w:val="both"/>
        <w:rPr>
          <w:rFonts w:ascii="Arial" w:hAnsi="Arial" w:cs="Arial"/>
          <w:sz w:val="16"/>
          <w:szCs w:val="16"/>
          <w:lang w:val="es-MX"/>
        </w:rPr>
      </w:pPr>
      <w:r w:rsidRPr="005C5350">
        <w:rPr>
          <w:rFonts w:ascii="Arial" w:hAnsi="Arial" w:cs="Arial"/>
          <w:sz w:val="16"/>
          <w:szCs w:val="16"/>
          <w:lang w:val="es-MX"/>
        </w:rPr>
        <w:t>SANTANDER CONSUMO podrá modificar el domicilio en este documento señalado, notificando mediante publicación en algún periódico de la localidad o mediante aviso instalado en el domicilio de SANTANDER CONSUMO indicando en el presente contrato.</w:t>
      </w:r>
    </w:p>
    <w:p w14:paraId="35799E7E" w14:textId="77777777" w:rsidR="00D356FF" w:rsidRPr="005C5350" w:rsidRDefault="00D356FF" w:rsidP="00197D27">
      <w:pPr>
        <w:pStyle w:val="Textoindependiente2"/>
        <w:spacing w:after="0" w:line="240" w:lineRule="auto"/>
        <w:jc w:val="both"/>
        <w:rPr>
          <w:rFonts w:ascii="Arial" w:hAnsi="Arial" w:cs="Arial"/>
          <w:sz w:val="16"/>
          <w:szCs w:val="16"/>
          <w:lang w:val="es-MX"/>
        </w:rPr>
      </w:pPr>
    </w:p>
    <w:p w14:paraId="15C221FD" w14:textId="77777777" w:rsidR="00D356FF" w:rsidRPr="005C5350" w:rsidRDefault="00D356FF" w:rsidP="00197D27">
      <w:pPr>
        <w:pStyle w:val="Textoindependiente"/>
        <w:rPr>
          <w:rFonts w:cs="Arial"/>
          <w:sz w:val="16"/>
          <w:szCs w:val="16"/>
        </w:rPr>
      </w:pPr>
      <w:r w:rsidRPr="005C5350">
        <w:rPr>
          <w:rFonts w:cs="Arial"/>
          <w:sz w:val="16"/>
          <w:szCs w:val="16"/>
        </w:rPr>
        <w:t>En caso que la ACREDITADA haya instruido a SANTANDER CONSUMO a fin de realizar en su nombre el pago de cualquier Crédito celebrado al amparo del presente Contrato precisamente bajo el servicio denominado como domiciliación con cargo a una cuenta de depósito bancario a la vista, la ACREDITADA podrá cancelarlo mediante solicitud expresa a través de los formatos establecidos por Banco de México por escrito en cualquier tiempo, sin que se requiera de la previa autorización de SANTANDER CONSUMO. La cancelación se efectuará en un plazo no mayor a tres días hábiles contados a partir de la fecha en que SANTANDER CONSUMO reciba dicha solicitud.</w:t>
      </w:r>
    </w:p>
    <w:p w14:paraId="539EB50F" w14:textId="77777777" w:rsidR="00D356FF" w:rsidRPr="005C5350" w:rsidRDefault="00D356FF" w:rsidP="00197D27">
      <w:pPr>
        <w:pStyle w:val="Textoindependiente"/>
        <w:rPr>
          <w:rFonts w:cs="Arial"/>
          <w:sz w:val="16"/>
          <w:szCs w:val="16"/>
        </w:rPr>
      </w:pPr>
    </w:p>
    <w:p w14:paraId="0A94EB9A" w14:textId="77777777" w:rsidR="00D356FF" w:rsidRPr="005C5350" w:rsidRDefault="00D356FF" w:rsidP="00197D27">
      <w:pPr>
        <w:tabs>
          <w:tab w:val="left" w:pos="142"/>
        </w:tabs>
        <w:spacing w:after="0" w:line="240" w:lineRule="auto"/>
        <w:jc w:val="both"/>
        <w:rPr>
          <w:rFonts w:ascii="Arial" w:hAnsi="Arial" w:cs="Arial"/>
          <w:sz w:val="16"/>
          <w:szCs w:val="16"/>
        </w:rPr>
      </w:pPr>
      <w:r w:rsidRPr="005C5350">
        <w:rPr>
          <w:rFonts w:ascii="Arial" w:hAnsi="Arial" w:cs="Arial"/>
          <w:sz w:val="16"/>
          <w:szCs w:val="16"/>
        </w:rPr>
        <w:t>Los formatos a que se refiere el párrafo anterior estarán a su disposición en cualqui</w:t>
      </w:r>
      <w:r w:rsidR="00E62E94" w:rsidRPr="005C5350">
        <w:rPr>
          <w:rFonts w:ascii="Arial" w:hAnsi="Arial" w:cs="Arial"/>
          <w:sz w:val="16"/>
          <w:szCs w:val="16"/>
        </w:rPr>
        <w:t xml:space="preserve">er sucursal de Banco Santander </w:t>
      </w:r>
      <w:r w:rsidRPr="005C5350">
        <w:rPr>
          <w:rFonts w:ascii="Arial" w:hAnsi="Arial" w:cs="Arial"/>
          <w:sz w:val="16"/>
          <w:szCs w:val="16"/>
        </w:rPr>
        <w:t>México, S.A.</w:t>
      </w:r>
      <w:r w:rsidR="00DD06CB" w:rsidRPr="005C5350">
        <w:rPr>
          <w:rFonts w:ascii="Arial" w:hAnsi="Arial" w:cs="Arial"/>
          <w:sz w:val="16"/>
          <w:szCs w:val="16"/>
        </w:rPr>
        <w:t xml:space="preserve"> Institución de Banca Múltiple, Grupo Financiero Santander México</w:t>
      </w:r>
      <w:r w:rsidRPr="005C5350">
        <w:rPr>
          <w:rFonts w:ascii="Arial" w:hAnsi="Arial" w:cs="Arial"/>
          <w:sz w:val="16"/>
          <w:szCs w:val="16"/>
        </w:rPr>
        <w:t xml:space="preserve"> o en la página web </w:t>
      </w:r>
      <w:hyperlink r:id="rId17" w:history="1">
        <w:r w:rsidRPr="005C5350">
          <w:rPr>
            <w:rFonts w:ascii="Arial" w:hAnsi="Arial" w:cs="Arial"/>
            <w:sz w:val="16"/>
            <w:szCs w:val="16"/>
          </w:rPr>
          <w:t>www.santander.com.mx</w:t>
        </w:r>
      </w:hyperlink>
      <w:r w:rsidRPr="005C5350">
        <w:rPr>
          <w:rFonts w:ascii="Arial" w:hAnsi="Arial" w:cs="Arial"/>
          <w:sz w:val="16"/>
          <w:szCs w:val="16"/>
        </w:rPr>
        <w:t>.</w:t>
      </w:r>
    </w:p>
    <w:p w14:paraId="0E1F1CAF" w14:textId="77777777" w:rsidR="00D356FF" w:rsidRPr="005C5350" w:rsidRDefault="00D356FF" w:rsidP="00197D27">
      <w:pPr>
        <w:pStyle w:val="Textoindependiente2"/>
        <w:spacing w:after="0" w:line="240" w:lineRule="auto"/>
        <w:jc w:val="both"/>
        <w:rPr>
          <w:rFonts w:ascii="Arial" w:hAnsi="Arial" w:cs="Arial"/>
          <w:b/>
          <w:sz w:val="16"/>
          <w:szCs w:val="16"/>
        </w:rPr>
      </w:pPr>
    </w:p>
    <w:p w14:paraId="5A9C1FB8" w14:textId="77777777" w:rsidR="00D356FF" w:rsidRPr="005C5350" w:rsidRDefault="00D356FF" w:rsidP="00197D27">
      <w:pPr>
        <w:pStyle w:val="Textoindependiente2"/>
        <w:spacing w:after="0" w:line="240" w:lineRule="auto"/>
        <w:jc w:val="both"/>
        <w:rPr>
          <w:rFonts w:ascii="Arial" w:hAnsi="Arial" w:cs="Arial"/>
          <w:b/>
          <w:sz w:val="16"/>
          <w:szCs w:val="16"/>
        </w:rPr>
      </w:pPr>
      <w:r w:rsidRPr="005C5350">
        <w:rPr>
          <w:rFonts w:ascii="Arial" w:hAnsi="Arial" w:cs="Arial"/>
          <w:b/>
          <w:sz w:val="16"/>
          <w:szCs w:val="16"/>
        </w:rPr>
        <w:t>DECIMA NOVENA. COMISIONES Y GASTOS.-</w:t>
      </w:r>
      <w:r w:rsidRPr="005C5350">
        <w:rPr>
          <w:rFonts w:ascii="Arial" w:hAnsi="Arial" w:cs="Arial"/>
          <w:sz w:val="16"/>
          <w:szCs w:val="16"/>
        </w:rPr>
        <w:t xml:space="preserve"> </w:t>
      </w:r>
      <w:r w:rsidRPr="005C5350">
        <w:rPr>
          <w:rFonts w:ascii="Arial" w:hAnsi="Arial" w:cs="Arial"/>
          <w:b/>
          <w:sz w:val="16"/>
          <w:szCs w:val="16"/>
        </w:rPr>
        <w:t>La ACREDITADA se obliga a pagar a SANTANDER CONSUMO, las comisiones que por concepto de la prestación de los servicios materia del presente contrato se causen en su favor, cuyo monto hayan convenido las partes o haya sido modificado, en términos de las disposiciones legales aplicables.</w:t>
      </w:r>
    </w:p>
    <w:p w14:paraId="3279ADE3" w14:textId="77777777" w:rsidR="00D356FF" w:rsidRPr="005C5350" w:rsidRDefault="00D356FF" w:rsidP="00197D27">
      <w:pPr>
        <w:pStyle w:val="Textoindependiente"/>
        <w:rPr>
          <w:rFonts w:cs="Arial"/>
          <w:b/>
          <w:sz w:val="16"/>
          <w:szCs w:val="16"/>
        </w:rPr>
      </w:pPr>
    </w:p>
    <w:p w14:paraId="0110A15B" w14:textId="56347884" w:rsidR="00D356FF" w:rsidRPr="005C5350" w:rsidRDefault="00D356FF" w:rsidP="00197D27">
      <w:pPr>
        <w:pStyle w:val="Textoindependiente"/>
        <w:rPr>
          <w:rFonts w:cs="Arial"/>
          <w:b/>
          <w:sz w:val="16"/>
          <w:szCs w:val="16"/>
        </w:rPr>
      </w:pPr>
      <w:r w:rsidRPr="005C5350">
        <w:rPr>
          <w:rFonts w:cs="Arial"/>
          <w:b/>
          <w:sz w:val="16"/>
          <w:szCs w:val="16"/>
        </w:rPr>
        <w:t xml:space="preserve">La ACREDITADA acepta de conformidad el monto de las comisiones vigentes en el momento de la celebración del presente instrumento, </w:t>
      </w:r>
      <w:r w:rsidRPr="005C5350">
        <w:rPr>
          <w:rFonts w:cs="Arial"/>
          <w:b/>
          <w:sz w:val="16"/>
          <w:szCs w:val="16"/>
        </w:rPr>
        <w:t>que se contienen en la última hoja del mismo bajo el rubro CL</w:t>
      </w:r>
      <w:r w:rsidR="00744960" w:rsidRPr="005C5350">
        <w:rPr>
          <w:rFonts w:cs="Arial"/>
          <w:b/>
          <w:sz w:val="16"/>
          <w:szCs w:val="16"/>
        </w:rPr>
        <w:t>Á</w:t>
      </w:r>
      <w:r w:rsidRPr="005C5350">
        <w:rPr>
          <w:rFonts w:cs="Arial"/>
          <w:b/>
          <w:sz w:val="16"/>
          <w:szCs w:val="16"/>
        </w:rPr>
        <w:t>USULA DE COMISIONES formando parte integrante de la presente Cláusula como si a la letra se insertase</w:t>
      </w:r>
      <w:r w:rsidR="005374A7" w:rsidRPr="005C5350">
        <w:rPr>
          <w:rFonts w:cs="Arial"/>
          <w:b/>
          <w:sz w:val="16"/>
          <w:szCs w:val="16"/>
        </w:rPr>
        <w:t xml:space="preserve">, sin embargo SANTANDER CONSUMO se reserva </w:t>
      </w:r>
      <w:r w:rsidR="008B0F46" w:rsidRPr="005C5350">
        <w:rPr>
          <w:rFonts w:cs="Arial"/>
          <w:b/>
          <w:sz w:val="16"/>
          <w:szCs w:val="16"/>
        </w:rPr>
        <w:t xml:space="preserve">el derecho de </w:t>
      </w:r>
      <w:r w:rsidR="005374A7" w:rsidRPr="005C5350">
        <w:rPr>
          <w:rFonts w:cs="Arial"/>
          <w:b/>
          <w:sz w:val="16"/>
          <w:szCs w:val="16"/>
        </w:rPr>
        <w:t>cobrar un</w:t>
      </w:r>
      <w:r w:rsidR="008B0F46" w:rsidRPr="005C5350">
        <w:rPr>
          <w:rFonts w:cs="Arial"/>
          <w:b/>
          <w:sz w:val="16"/>
          <w:szCs w:val="16"/>
        </w:rPr>
        <w:t xml:space="preserve"> importe de la comisión</w:t>
      </w:r>
      <w:r w:rsidR="005374A7" w:rsidRPr="005C5350">
        <w:rPr>
          <w:rFonts w:cs="Arial"/>
          <w:b/>
          <w:sz w:val="16"/>
          <w:szCs w:val="16"/>
        </w:rPr>
        <w:t xml:space="preserve"> menor, </w:t>
      </w:r>
      <w:r w:rsidR="008B0F46" w:rsidRPr="005C5350">
        <w:rPr>
          <w:rFonts w:cs="Arial"/>
          <w:b/>
          <w:sz w:val="16"/>
          <w:szCs w:val="16"/>
        </w:rPr>
        <w:t xml:space="preserve">el cual </w:t>
      </w:r>
      <w:r w:rsidR="005374A7" w:rsidRPr="005C5350">
        <w:rPr>
          <w:rFonts w:cs="Arial"/>
          <w:b/>
          <w:sz w:val="16"/>
          <w:szCs w:val="16"/>
        </w:rPr>
        <w:t xml:space="preserve">se </w:t>
      </w:r>
      <w:r w:rsidR="008B0F46" w:rsidRPr="005C5350">
        <w:rPr>
          <w:rFonts w:cs="Arial"/>
          <w:b/>
          <w:sz w:val="16"/>
          <w:szCs w:val="16"/>
        </w:rPr>
        <w:t>establecerá</w:t>
      </w:r>
      <w:r w:rsidR="005374A7" w:rsidRPr="005C5350">
        <w:rPr>
          <w:rFonts w:cs="Arial"/>
          <w:b/>
          <w:sz w:val="16"/>
          <w:szCs w:val="16"/>
        </w:rPr>
        <w:t xml:space="preserve"> en la Carátula del presente Contrato</w:t>
      </w:r>
      <w:r w:rsidRPr="005C5350">
        <w:rPr>
          <w:rFonts w:cs="Arial"/>
          <w:b/>
          <w:sz w:val="16"/>
          <w:szCs w:val="16"/>
        </w:rPr>
        <w:t>.</w:t>
      </w:r>
    </w:p>
    <w:p w14:paraId="50F89416" w14:textId="77777777" w:rsidR="008B6DE6" w:rsidRPr="005C5350" w:rsidRDefault="008B6DE6" w:rsidP="00197D27">
      <w:pPr>
        <w:pStyle w:val="Textoindependiente"/>
        <w:rPr>
          <w:rFonts w:cs="Arial"/>
          <w:b/>
          <w:sz w:val="16"/>
          <w:szCs w:val="16"/>
        </w:rPr>
      </w:pPr>
    </w:p>
    <w:p w14:paraId="6B55F837" w14:textId="6DC7AECD" w:rsidR="008B6DE6" w:rsidRPr="005C5350" w:rsidRDefault="008B6DE6" w:rsidP="00197D27">
      <w:pPr>
        <w:pStyle w:val="Textoindependiente"/>
        <w:rPr>
          <w:rFonts w:cs="Arial"/>
          <w:b/>
          <w:sz w:val="16"/>
          <w:szCs w:val="16"/>
        </w:rPr>
      </w:pPr>
      <w:r w:rsidRPr="005C5350">
        <w:rPr>
          <w:rFonts w:cs="Arial"/>
          <w:b/>
          <w:sz w:val="16"/>
          <w:szCs w:val="16"/>
        </w:rPr>
        <w:t>La ACREDITADA no estará obligada a pagar comisiones cuyos conceptos no se encuentren previstos en este contrato.</w:t>
      </w:r>
    </w:p>
    <w:p w14:paraId="760AC2E6" w14:textId="77777777" w:rsidR="00D356FF" w:rsidRPr="005C5350" w:rsidRDefault="00D356FF" w:rsidP="00197D27">
      <w:pPr>
        <w:pStyle w:val="Textoindependiente"/>
        <w:rPr>
          <w:rFonts w:cs="Arial"/>
          <w:b/>
          <w:sz w:val="16"/>
          <w:szCs w:val="16"/>
        </w:rPr>
      </w:pPr>
    </w:p>
    <w:p w14:paraId="15E3DD28" w14:textId="77777777" w:rsidR="00D356FF" w:rsidRPr="005C5350" w:rsidRDefault="00D356FF" w:rsidP="00197D27">
      <w:pPr>
        <w:spacing w:after="0" w:line="240" w:lineRule="auto"/>
        <w:jc w:val="both"/>
        <w:rPr>
          <w:rFonts w:ascii="Arial" w:hAnsi="Arial" w:cs="Arial"/>
          <w:sz w:val="16"/>
          <w:szCs w:val="16"/>
        </w:rPr>
      </w:pPr>
      <w:r w:rsidRPr="005C5350">
        <w:rPr>
          <w:rFonts w:ascii="Arial" w:hAnsi="Arial" w:cs="Arial"/>
          <w:b/>
          <w:sz w:val="16"/>
          <w:szCs w:val="16"/>
        </w:rPr>
        <w:t>VIGÉSIMA. DERECHOS</w:t>
      </w:r>
      <w:r w:rsidRPr="005C5350">
        <w:rPr>
          <w:rFonts w:ascii="Arial" w:hAnsi="Arial" w:cs="Arial"/>
          <w:b/>
          <w:smallCaps/>
          <w:sz w:val="16"/>
          <w:szCs w:val="16"/>
        </w:rPr>
        <w:t xml:space="preserve"> DE SANTANDER CONSUMO</w:t>
      </w:r>
      <w:r w:rsidRPr="005C5350">
        <w:rPr>
          <w:rFonts w:ascii="Arial" w:hAnsi="Arial" w:cs="Arial"/>
          <w:b/>
          <w:sz w:val="16"/>
          <w:szCs w:val="16"/>
        </w:rPr>
        <w:t>.-</w:t>
      </w:r>
      <w:r w:rsidRPr="005C5350">
        <w:rPr>
          <w:rFonts w:ascii="Arial" w:hAnsi="Arial" w:cs="Arial"/>
          <w:sz w:val="16"/>
          <w:szCs w:val="16"/>
        </w:rPr>
        <w:t xml:space="preserve"> La omisión por parte SANTANDER CONSUMO en el ejercicio de los derechos que a su favor prevé el presente contrato, en ningún caso tendrá el efecto de o deberá entenderse como una renuncia a los mismos; de igual forma, ni el ejercicio singular ni el parcial de cualquier derecho derivado de este contrato por parte SANTANDER CONSUMO, excluye la posibilidad de ejercer algún otro derecho, facultad o privilegio.</w:t>
      </w:r>
    </w:p>
    <w:p w14:paraId="61A80040" w14:textId="77777777" w:rsidR="00D356FF" w:rsidRPr="005C5350" w:rsidRDefault="00D356FF" w:rsidP="00197D27">
      <w:pPr>
        <w:spacing w:after="0" w:line="240" w:lineRule="auto"/>
        <w:jc w:val="both"/>
        <w:rPr>
          <w:rFonts w:ascii="Arial" w:hAnsi="Arial" w:cs="Arial"/>
          <w:b/>
          <w:sz w:val="16"/>
          <w:szCs w:val="16"/>
        </w:rPr>
      </w:pPr>
    </w:p>
    <w:p w14:paraId="051E8459" w14:textId="37D65A7F" w:rsidR="00D356FF" w:rsidRPr="005C5350" w:rsidRDefault="00D356FF" w:rsidP="00197D27">
      <w:pPr>
        <w:pStyle w:val="Textoindependiente"/>
        <w:rPr>
          <w:rFonts w:cs="Arial"/>
          <w:sz w:val="16"/>
          <w:szCs w:val="16"/>
        </w:rPr>
      </w:pPr>
      <w:r w:rsidRPr="005C5350">
        <w:rPr>
          <w:rFonts w:cs="Arial"/>
          <w:b/>
          <w:sz w:val="16"/>
          <w:szCs w:val="16"/>
        </w:rPr>
        <w:t>VIGÉSIMA PRIMERA</w:t>
      </w:r>
      <w:r w:rsidRPr="005C5350">
        <w:rPr>
          <w:rFonts w:cs="Arial"/>
          <w:sz w:val="16"/>
          <w:szCs w:val="16"/>
        </w:rPr>
        <w:t>.</w:t>
      </w:r>
      <w:r w:rsidRPr="005C5350">
        <w:rPr>
          <w:rFonts w:cs="Arial"/>
          <w:b/>
          <w:sz w:val="16"/>
          <w:szCs w:val="16"/>
        </w:rPr>
        <w:t xml:space="preserve"> VENCIMIENTO ANTICIPADO.- </w:t>
      </w:r>
      <w:r w:rsidRPr="005C5350">
        <w:rPr>
          <w:rFonts w:cs="Arial"/>
          <w:sz w:val="16"/>
          <w:szCs w:val="16"/>
        </w:rPr>
        <w:t>SANTANDER CONSUMO podrá dar por vencido anticipadamente el plazo para el pago de las prestaciones a cargo de la ACREDITADA y exigir de inmediato el importe total del Crédito que haya otorgado a la ACREDITADA, sus intereses y accesorios legales que le sean aplicables,</w:t>
      </w:r>
      <w:r w:rsidR="00AC6464">
        <w:rPr>
          <w:rFonts w:cs="Arial"/>
          <w:sz w:val="16"/>
          <w:szCs w:val="16"/>
        </w:rPr>
        <w:t xml:space="preserve"> </w:t>
      </w:r>
      <w:r w:rsidR="00AC6464" w:rsidRPr="00E732B7">
        <w:rPr>
          <w:rFonts w:cs="Arial"/>
          <w:sz w:val="16"/>
          <w:szCs w:val="16"/>
        </w:rPr>
        <w:t>incluyendo en forma enunciativa y no limitativa</w:t>
      </w:r>
      <w:r w:rsidR="00C95C7A">
        <w:rPr>
          <w:rFonts w:cs="Arial"/>
          <w:sz w:val="16"/>
          <w:szCs w:val="16"/>
        </w:rPr>
        <w:t>,</w:t>
      </w:r>
      <w:r w:rsidR="00AC6464" w:rsidRPr="00E732B7">
        <w:rPr>
          <w:rFonts w:cs="Arial"/>
          <w:sz w:val="16"/>
          <w:szCs w:val="16"/>
        </w:rPr>
        <w:t xml:space="preserve"> el pago </w:t>
      </w:r>
      <w:r w:rsidR="00AC6464" w:rsidRPr="0029561C">
        <w:rPr>
          <w:rFonts w:cs="Arial"/>
          <w:sz w:val="16"/>
          <w:szCs w:val="16"/>
        </w:rPr>
        <w:t>de intereses, comisiones</w:t>
      </w:r>
      <w:r w:rsidR="00AC6464">
        <w:rPr>
          <w:rFonts w:cs="Arial"/>
          <w:sz w:val="16"/>
          <w:szCs w:val="16"/>
        </w:rPr>
        <w:t xml:space="preserve"> y primas,</w:t>
      </w:r>
      <w:r w:rsidRPr="005C5350">
        <w:rPr>
          <w:rFonts w:cs="Arial"/>
          <w:sz w:val="16"/>
          <w:szCs w:val="16"/>
        </w:rPr>
        <w:t xml:space="preserve"> si la ACREDITADA faltare al cumplimiento de cualquiera de las obligaciones que contrae en virtud de este contrato y en especial en los siguientes casos:</w:t>
      </w:r>
    </w:p>
    <w:p w14:paraId="7EC80FC9" w14:textId="67F6A4E5" w:rsidR="00D356FF" w:rsidRPr="005C5350" w:rsidRDefault="00D356FF" w:rsidP="00197D27">
      <w:pPr>
        <w:pStyle w:val="Textoindependiente"/>
        <w:ind w:left="284" w:hanging="142"/>
        <w:rPr>
          <w:rFonts w:cs="Arial"/>
          <w:sz w:val="16"/>
          <w:szCs w:val="16"/>
        </w:rPr>
      </w:pPr>
      <w:r w:rsidRPr="005C5350">
        <w:rPr>
          <w:rFonts w:cs="Arial"/>
          <w:sz w:val="16"/>
          <w:szCs w:val="16"/>
        </w:rPr>
        <w:t xml:space="preserve"> a) Si la ACREDITADA no efectuare en forma total uno o más de los pagos que se obliga a realizar en relación </w:t>
      </w:r>
      <w:r w:rsidR="00577DC4" w:rsidRPr="005C5350">
        <w:rPr>
          <w:rFonts w:cs="Arial"/>
          <w:sz w:val="16"/>
          <w:szCs w:val="16"/>
        </w:rPr>
        <w:t xml:space="preserve">al </w:t>
      </w:r>
      <w:r w:rsidRPr="005C5350">
        <w:rPr>
          <w:rFonts w:cs="Arial"/>
          <w:sz w:val="16"/>
          <w:szCs w:val="16"/>
        </w:rPr>
        <w:t>Crédito otorgado, sean éstos de capital, intereses o cualquier combinación de dichos conceptos.</w:t>
      </w:r>
    </w:p>
    <w:p w14:paraId="5C12A0D5" w14:textId="108F5919" w:rsidR="00D356FF" w:rsidRPr="005C5350" w:rsidRDefault="00D356FF" w:rsidP="00197D27">
      <w:pPr>
        <w:pStyle w:val="Lista"/>
        <w:tabs>
          <w:tab w:val="left" w:pos="426"/>
        </w:tabs>
        <w:ind w:left="284" w:hanging="142"/>
        <w:jc w:val="both"/>
        <w:rPr>
          <w:rFonts w:ascii="Arial" w:hAnsi="Arial" w:cs="Arial"/>
          <w:sz w:val="16"/>
          <w:szCs w:val="16"/>
        </w:rPr>
      </w:pPr>
      <w:r w:rsidRPr="005C5350">
        <w:rPr>
          <w:rFonts w:ascii="Arial" w:hAnsi="Arial" w:cs="Arial"/>
          <w:sz w:val="16"/>
          <w:szCs w:val="16"/>
        </w:rPr>
        <w:t xml:space="preserve">b) Si se diere por vencido anticipadamente el Crédito o préstamo que le hubiera otorgado SANTANDER CONSUMO a la ACREDITADA, o en general, se dé por vencida anticipadamente cualquier obligación crediticia a plazo que tenga la ACREDITADA con SANTANDER CONSUMO, cualquier otra entidad que forme parte o esté relacionada con el </w:t>
      </w:r>
      <w:r w:rsidR="00577DC4" w:rsidRPr="005C5350">
        <w:rPr>
          <w:rFonts w:ascii="Arial" w:hAnsi="Arial" w:cs="Arial"/>
          <w:sz w:val="16"/>
          <w:szCs w:val="16"/>
        </w:rPr>
        <w:t>G</w:t>
      </w:r>
      <w:r w:rsidRPr="005C5350">
        <w:rPr>
          <w:rFonts w:ascii="Arial" w:hAnsi="Arial" w:cs="Arial"/>
          <w:sz w:val="16"/>
          <w:szCs w:val="16"/>
        </w:rPr>
        <w:t xml:space="preserve">rupo </w:t>
      </w:r>
      <w:r w:rsidR="00577DC4" w:rsidRPr="005C5350">
        <w:rPr>
          <w:rFonts w:ascii="Arial" w:hAnsi="Arial" w:cs="Arial"/>
          <w:sz w:val="16"/>
          <w:szCs w:val="16"/>
        </w:rPr>
        <w:t>F</w:t>
      </w:r>
      <w:r w:rsidRPr="005C5350">
        <w:rPr>
          <w:rFonts w:ascii="Arial" w:hAnsi="Arial" w:cs="Arial"/>
          <w:sz w:val="16"/>
          <w:szCs w:val="16"/>
        </w:rPr>
        <w:t>inanciero del que forme parte SANTANDER CONSUMO o con algún otro acreedor financiero.</w:t>
      </w:r>
    </w:p>
    <w:p w14:paraId="51B0ED4F" w14:textId="77777777" w:rsidR="00D356FF" w:rsidRPr="005C5350" w:rsidRDefault="00D356FF" w:rsidP="00197D27">
      <w:pPr>
        <w:pStyle w:val="Lista"/>
        <w:tabs>
          <w:tab w:val="left" w:pos="426"/>
        </w:tabs>
        <w:ind w:left="284" w:hanging="142"/>
        <w:jc w:val="both"/>
        <w:rPr>
          <w:rFonts w:ascii="Arial" w:hAnsi="Arial" w:cs="Arial"/>
          <w:sz w:val="16"/>
          <w:szCs w:val="16"/>
        </w:rPr>
      </w:pPr>
      <w:r w:rsidRPr="005C5350">
        <w:rPr>
          <w:rFonts w:ascii="Arial" w:hAnsi="Arial" w:cs="Arial"/>
          <w:sz w:val="16"/>
          <w:szCs w:val="16"/>
        </w:rPr>
        <w:t>c) Si le fuere cancelada, embargada o de cualquier otro modo afectada, alguna de las cuentas de cheques relacionada</w:t>
      </w:r>
      <w:r w:rsidR="00577DC4" w:rsidRPr="005C5350">
        <w:rPr>
          <w:rFonts w:ascii="Arial" w:hAnsi="Arial" w:cs="Arial"/>
          <w:sz w:val="16"/>
          <w:szCs w:val="16"/>
        </w:rPr>
        <w:t>s</w:t>
      </w:r>
      <w:r w:rsidRPr="005C5350">
        <w:rPr>
          <w:rFonts w:ascii="Arial" w:hAnsi="Arial" w:cs="Arial"/>
          <w:sz w:val="16"/>
          <w:szCs w:val="16"/>
        </w:rPr>
        <w:t xml:space="preserve"> con el Crédito que SANTANDER CONSUMO le hubiese otorgado a la ACREDITADA.</w:t>
      </w:r>
    </w:p>
    <w:p w14:paraId="0B8CD90D" w14:textId="77777777" w:rsidR="00D356FF" w:rsidRPr="005C5350" w:rsidRDefault="00D356FF" w:rsidP="00197D27">
      <w:pPr>
        <w:pStyle w:val="Lista"/>
        <w:tabs>
          <w:tab w:val="left" w:pos="426"/>
        </w:tabs>
        <w:ind w:left="284" w:hanging="142"/>
        <w:jc w:val="both"/>
        <w:rPr>
          <w:rFonts w:ascii="Arial" w:hAnsi="Arial" w:cs="Arial"/>
          <w:sz w:val="16"/>
          <w:szCs w:val="16"/>
        </w:rPr>
      </w:pPr>
      <w:r w:rsidRPr="005C5350">
        <w:rPr>
          <w:rFonts w:ascii="Arial" w:hAnsi="Arial" w:cs="Arial"/>
          <w:sz w:val="16"/>
          <w:szCs w:val="16"/>
        </w:rPr>
        <w:t>d) Si la ACREDITADA afrontare conflictos o situaciones de carácter judicial, administrativo, fiscal o de cualquier naturaleza que afecten substancialmente su capacidad de pago a juicio de SANTANDER CONSUMO.</w:t>
      </w:r>
    </w:p>
    <w:p w14:paraId="356F8A09" w14:textId="77777777" w:rsidR="00D356FF" w:rsidRPr="005C5350" w:rsidRDefault="00D356FF" w:rsidP="00197D27">
      <w:pPr>
        <w:pStyle w:val="Lista"/>
        <w:tabs>
          <w:tab w:val="left" w:pos="426"/>
        </w:tabs>
        <w:ind w:left="284" w:hanging="142"/>
        <w:jc w:val="both"/>
        <w:rPr>
          <w:rFonts w:ascii="Arial" w:hAnsi="Arial" w:cs="Arial"/>
          <w:sz w:val="16"/>
          <w:szCs w:val="16"/>
        </w:rPr>
      </w:pPr>
      <w:r w:rsidRPr="005C5350">
        <w:rPr>
          <w:rFonts w:ascii="Arial" w:hAnsi="Arial" w:cs="Arial"/>
          <w:sz w:val="16"/>
          <w:szCs w:val="16"/>
        </w:rPr>
        <w:t>e) Si se iniciara un procedimiento por o en contra de la ACREDITADA con el fin de declararla en quiebra, suspensión de pagos o concurso.</w:t>
      </w:r>
    </w:p>
    <w:p w14:paraId="130F4B99" w14:textId="77777777" w:rsidR="00D356FF" w:rsidRPr="005C5350" w:rsidRDefault="00D356FF" w:rsidP="00197D27">
      <w:pPr>
        <w:pStyle w:val="Lista"/>
        <w:tabs>
          <w:tab w:val="left" w:pos="426"/>
        </w:tabs>
        <w:ind w:left="284" w:hanging="142"/>
        <w:jc w:val="both"/>
        <w:rPr>
          <w:rFonts w:ascii="Arial" w:hAnsi="Arial" w:cs="Arial"/>
          <w:sz w:val="16"/>
          <w:szCs w:val="16"/>
        </w:rPr>
      </w:pPr>
      <w:r w:rsidRPr="005C5350">
        <w:rPr>
          <w:rFonts w:ascii="Arial" w:hAnsi="Arial" w:cs="Arial"/>
          <w:sz w:val="16"/>
          <w:szCs w:val="16"/>
        </w:rPr>
        <w:t>f) Por comprobarse falsedad, inexactitud u ocultación en los datos facilitados a SANTANDER CONSUMO con carácter previo a la concesión del Crédito y que, a su juicio, hayan determinado una errónea o incompleta visión en el estudio del riesgo de la operación.</w:t>
      </w:r>
    </w:p>
    <w:p w14:paraId="4CD3D545" w14:textId="77777777" w:rsidR="00D356FF" w:rsidRPr="005C5350" w:rsidRDefault="00D356FF" w:rsidP="00197D27">
      <w:pPr>
        <w:pStyle w:val="Lista"/>
        <w:tabs>
          <w:tab w:val="left" w:pos="426"/>
        </w:tabs>
        <w:ind w:left="284" w:hanging="142"/>
        <w:jc w:val="both"/>
        <w:rPr>
          <w:rFonts w:ascii="Arial" w:hAnsi="Arial" w:cs="Arial"/>
          <w:sz w:val="16"/>
          <w:szCs w:val="16"/>
        </w:rPr>
      </w:pPr>
      <w:r w:rsidRPr="005C5350">
        <w:rPr>
          <w:rFonts w:ascii="Arial" w:hAnsi="Arial" w:cs="Arial"/>
          <w:sz w:val="16"/>
          <w:szCs w:val="16"/>
        </w:rPr>
        <w:t xml:space="preserve">g) Cuando habiendo sido requerido por SANTANDER CONSUMO por cualquier medio para que se faciliten datos económicos o de solvencia actualizados, la ACREDITADA no los hubiera facilitado dentro de los 30 </w:t>
      </w:r>
      <w:r w:rsidR="00577DC4" w:rsidRPr="005C5350">
        <w:rPr>
          <w:rFonts w:ascii="Arial" w:hAnsi="Arial" w:cs="Arial"/>
          <w:sz w:val="16"/>
          <w:szCs w:val="16"/>
        </w:rPr>
        <w:t>(treinta)</w:t>
      </w:r>
      <w:r w:rsidR="005E252F" w:rsidRPr="005C5350">
        <w:rPr>
          <w:rFonts w:ascii="Arial" w:hAnsi="Arial" w:cs="Arial"/>
          <w:sz w:val="16"/>
          <w:szCs w:val="16"/>
        </w:rPr>
        <w:t xml:space="preserve"> </w:t>
      </w:r>
      <w:r w:rsidRPr="005C5350">
        <w:rPr>
          <w:rFonts w:ascii="Arial" w:hAnsi="Arial" w:cs="Arial"/>
          <w:sz w:val="16"/>
          <w:szCs w:val="16"/>
        </w:rPr>
        <w:t>días naturales siguientes o SANTANDER CONSUMO tuviese constancia o prueba de la falta de autenticidad de los medios aportados.</w:t>
      </w:r>
    </w:p>
    <w:p w14:paraId="75A983BE" w14:textId="77777777" w:rsidR="00D356FF" w:rsidRPr="005C5350" w:rsidRDefault="00D356FF" w:rsidP="00197D27">
      <w:pPr>
        <w:pStyle w:val="Lista"/>
        <w:tabs>
          <w:tab w:val="left" w:pos="426"/>
        </w:tabs>
        <w:ind w:left="284" w:hanging="142"/>
        <w:jc w:val="both"/>
        <w:rPr>
          <w:rFonts w:ascii="Arial" w:hAnsi="Arial" w:cs="Arial"/>
          <w:sz w:val="16"/>
          <w:szCs w:val="16"/>
        </w:rPr>
      </w:pPr>
      <w:r w:rsidRPr="005C5350">
        <w:rPr>
          <w:rFonts w:ascii="Arial" w:hAnsi="Arial" w:cs="Arial"/>
          <w:sz w:val="16"/>
          <w:szCs w:val="16"/>
        </w:rPr>
        <w:t>h)</w:t>
      </w:r>
      <w:r w:rsidRPr="005C5350">
        <w:rPr>
          <w:rFonts w:ascii="Arial" w:hAnsi="Arial" w:cs="Arial"/>
          <w:sz w:val="16"/>
          <w:szCs w:val="16"/>
        </w:rPr>
        <w:tab/>
        <w:t>Cuando con posterioridad a la fecha de firma de este documento, la realización de las operaciones, el ejercicio de los derechos o el cumplimiento de las obligaciones que SANTANDER CONSUMO asume en términos del presente contrato, impliquen que SANTANDER CONSUMO deje de sujetarse a las disposiciones legales que le son aplicables.</w:t>
      </w:r>
    </w:p>
    <w:p w14:paraId="032FFB66" w14:textId="355A7B7A" w:rsidR="00F44750" w:rsidRPr="005C5350" w:rsidRDefault="00F44750" w:rsidP="00B76E2A">
      <w:pPr>
        <w:pStyle w:val="Lista"/>
        <w:tabs>
          <w:tab w:val="left" w:pos="426"/>
        </w:tabs>
        <w:ind w:left="284" w:hanging="142"/>
        <w:jc w:val="both"/>
        <w:rPr>
          <w:rFonts w:ascii="Arial" w:hAnsi="Arial" w:cs="Arial"/>
          <w:sz w:val="16"/>
          <w:szCs w:val="16"/>
        </w:rPr>
      </w:pPr>
      <w:r w:rsidRPr="005C5350">
        <w:rPr>
          <w:rFonts w:ascii="Arial" w:hAnsi="Arial" w:cs="Arial"/>
          <w:sz w:val="16"/>
          <w:szCs w:val="16"/>
        </w:rPr>
        <w:t>i) Si la ACREDITADA</w:t>
      </w:r>
      <w:r w:rsidR="00577DC4" w:rsidRPr="005C5350">
        <w:rPr>
          <w:rFonts w:ascii="Arial" w:hAnsi="Arial" w:cs="Arial"/>
          <w:sz w:val="16"/>
          <w:szCs w:val="16"/>
        </w:rPr>
        <w:t xml:space="preserve"> y/o cualquiera de los</w:t>
      </w:r>
      <w:r w:rsidRPr="005C5350">
        <w:rPr>
          <w:rFonts w:ascii="Arial" w:hAnsi="Arial" w:cs="Arial"/>
          <w:sz w:val="16"/>
          <w:szCs w:val="16"/>
        </w:rPr>
        <w:t xml:space="preserve"> OBLIGADO(S)</w:t>
      </w:r>
      <w:r w:rsidR="00577DC4" w:rsidRPr="005C5350">
        <w:rPr>
          <w:rFonts w:ascii="Arial" w:hAnsi="Arial" w:cs="Arial"/>
          <w:sz w:val="16"/>
          <w:szCs w:val="16"/>
        </w:rPr>
        <w:t xml:space="preserve"> SOLIDARIO(S)</w:t>
      </w:r>
      <w:r w:rsidRPr="005C5350">
        <w:rPr>
          <w:rFonts w:ascii="Arial" w:hAnsi="Arial" w:cs="Arial"/>
          <w:sz w:val="16"/>
          <w:szCs w:val="16"/>
        </w:rPr>
        <w:t xml:space="preserve"> aparecen en cualquier lista de personas bloqueadas o sancionadas de conformidad con la normativa mexicana o internacional en materia de anticorrupción, prevención de operaciones con recursos de procedencia ilícita y/o financiamiento al terrorismo, en cuyo caso </w:t>
      </w:r>
      <w:r w:rsidR="00577DC4" w:rsidRPr="005C5350">
        <w:rPr>
          <w:rFonts w:ascii="Arial" w:hAnsi="Arial" w:cs="Arial"/>
          <w:sz w:val="16"/>
          <w:szCs w:val="16"/>
        </w:rPr>
        <w:t xml:space="preserve">SANTANDER CONSUMO </w:t>
      </w:r>
      <w:r w:rsidRPr="005C5350">
        <w:rPr>
          <w:rFonts w:ascii="Arial" w:hAnsi="Arial" w:cs="Arial"/>
          <w:sz w:val="16"/>
          <w:szCs w:val="16"/>
        </w:rPr>
        <w:t xml:space="preserve">podrá dar por terminado de manera anticipada el presente Crédito, si la ACREDITADA, o en su caso, el (los) OBLIGADO(S) SOLIDARIO(S) intentan, canalizan o facilitan transacciones con los países sancionados de conformidad con </w:t>
      </w:r>
      <w:r w:rsidRPr="005C5350">
        <w:rPr>
          <w:rFonts w:ascii="Arial" w:hAnsi="Arial" w:cs="Arial"/>
          <w:sz w:val="16"/>
          <w:szCs w:val="16"/>
        </w:rPr>
        <w:lastRenderedPageBreak/>
        <w:t xml:space="preserve">la política corporativa de sanciones de </w:t>
      </w:r>
      <w:r w:rsidR="00577DC4" w:rsidRPr="005C5350">
        <w:rPr>
          <w:rFonts w:ascii="Arial" w:hAnsi="Arial" w:cs="Arial"/>
          <w:sz w:val="16"/>
          <w:szCs w:val="16"/>
        </w:rPr>
        <w:t xml:space="preserve">SANTANDER CONSUMO </w:t>
      </w:r>
      <w:r w:rsidRPr="005C5350">
        <w:rPr>
          <w:rFonts w:ascii="Arial" w:hAnsi="Arial" w:cs="Arial"/>
          <w:sz w:val="16"/>
          <w:szCs w:val="16"/>
        </w:rPr>
        <w:t>y/o la normatividad aplicable emitida por la autoridad financiera, a través del uso de cualquiera de las cuentas (no exclusivamente las relacionadas en el presente contrato) que actualmente tienen en el BANCO</w:t>
      </w:r>
      <w:r w:rsidR="005E252F" w:rsidRPr="005C5350">
        <w:rPr>
          <w:rFonts w:ascii="Arial" w:hAnsi="Arial" w:cs="Arial"/>
          <w:sz w:val="16"/>
          <w:szCs w:val="16"/>
        </w:rPr>
        <w:t>.</w:t>
      </w:r>
    </w:p>
    <w:p w14:paraId="62CC36C5" w14:textId="62B6837C" w:rsidR="00D356FF" w:rsidRPr="005C5350" w:rsidRDefault="00F44750" w:rsidP="00197D27">
      <w:pPr>
        <w:pStyle w:val="Lista"/>
        <w:tabs>
          <w:tab w:val="left" w:pos="426"/>
        </w:tabs>
        <w:ind w:left="284" w:hanging="142"/>
        <w:jc w:val="both"/>
        <w:rPr>
          <w:rFonts w:ascii="Arial" w:hAnsi="Arial" w:cs="Arial"/>
          <w:sz w:val="16"/>
          <w:szCs w:val="16"/>
        </w:rPr>
      </w:pPr>
      <w:r w:rsidRPr="005C5350">
        <w:rPr>
          <w:rFonts w:ascii="Arial" w:hAnsi="Arial" w:cs="Arial"/>
          <w:sz w:val="16"/>
          <w:szCs w:val="16"/>
        </w:rPr>
        <w:t>j</w:t>
      </w:r>
      <w:r w:rsidR="00D356FF" w:rsidRPr="005C5350">
        <w:rPr>
          <w:rFonts w:ascii="Arial" w:hAnsi="Arial" w:cs="Arial"/>
          <w:sz w:val="16"/>
          <w:szCs w:val="16"/>
        </w:rPr>
        <w:t>)</w:t>
      </w:r>
      <w:r w:rsidR="001E7341" w:rsidRPr="005C5350">
        <w:rPr>
          <w:rFonts w:ascii="Arial" w:hAnsi="Arial" w:cs="Arial"/>
          <w:sz w:val="16"/>
          <w:szCs w:val="16"/>
        </w:rPr>
        <w:t xml:space="preserve"> </w:t>
      </w:r>
      <w:r w:rsidR="00D356FF" w:rsidRPr="005C5350">
        <w:rPr>
          <w:rFonts w:ascii="Arial" w:hAnsi="Arial" w:cs="Arial"/>
          <w:sz w:val="16"/>
          <w:szCs w:val="16"/>
        </w:rPr>
        <w:t xml:space="preserve">Cuando no se mantenga vigente se rescinda o cancele el aseguramiento a que se refiere la </w:t>
      </w:r>
      <w:r w:rsidR="00B76E2A" w:rsidRPr="005C5350">
        <w:rPr>
          <w:rFonts w:ascii="Arial" w:hAnsi="Arial" w:cs="Arial"/>
          <w:sz w:val="16"/>
          <w:szCs w:val="16"/>
        </w:rPr>
        <w:t>c</w:t>
      </w:r>
      <w:r w:rsidR="00D356FF" w:rsidRPr="005C5350">
        <w:rPr>
          <w:rFonts w:ascii="Arial" w:hAnsi="Arial" w:cs="Arial"/>
          <w:sz w:val="16"/>
          <w:szCs w:val="16"/>
        </w:rPr>
        <w:t xml:space="preserve">láusula </w:t>
      </w:r>
      <w:r w:rsidR="00B76E2A" w:rsidRPr="005C5350">
        <w:rPr>
          <w:rFonts w:ascii="Arial" w:hAnsi="Arial" w:cs="Arial"/>
          <w:sz w:val="16"/>
          <w:szCs w:val="16"/>
        </w:rPr>
        <w:t>D</w:t>
      </w:r>
      <w:r w:rsidR="00D356FF" w:rsidRPr="005C5350">
        <w:rPr>
          <w:rFonts w:ascii="Arial" w:hAnsi="Arial" w:cs="Arial"/>
          <w:sz w:val="16"/>
          <w:szCs w:val="16"/>
        </w:rPr>
        <w:t xml:space="preserve">écima </w:t>
      </w:r>
      <w:r w:rsidR="00B76E2A" w:rsidRPr="005C5350">
        <w:rPr>
          <w:rFonts w:ascii="Arial" w:hAnsi="Arial" w:cs="Arial"/>
          <w:sz w:val="16"/>
          <w:szCs w:val="16"/>
        </w:rPr>
        <w:t>Q</w:t>
      </w:r>
      <w:r w:rsidR="00D356FF" w:rsidRPr="005C5350">
        <w:rPr>
          <w:rFonts w:ascii="Arial" w:hAnsi="Arial" w:cs="Arial"/>
          <w:sz w:val="16"/>
          <w:szCs w:val="16"/>
        </w:rPr>
        <w:t>uinta del presente instrumento, en las condiciones que al efecto se señalan.</w:t>
      </w:r>
    </w:p>
    <w:p w14:paraId="4F5DFEAE" w14:textId="77777777" w:rsidR="00D356FF" w:rsidRPr="005C5350" w:rsidRDefault="00F44750" w:rsidP="00197D27">
      <w:pPr>
        <w:pStyle w:val="Lista"/>
        <w:tabs>
          <w:tab w:val="left" w:pos="426"/>
        </w:tabs>
        <w:ind w:left="284" w:hanging="142"/>
        <w:jc w:val="both"/>
        <w:rPr>
          <w:rFonts w:ascii="Arial" w:hAnsi="Arial" w:cs="Arial"/>
          <w:sz w:val="16"/>
          <w:szCs w:val="16"/>
        </w:rPr>
      </w:pPr>
      <w:r w:rsidRPr="005C5350">
        <w:rPr>
          <w:rFonts w:ascii="Arial" w:hAnsi="Arial" w:cs="Arial"/>
          <w:sz w:val="16"/>
          <w:szCs w:val="16"/>
        </w:rPr>
        <w:t>k</w:t>
      </w:r>
      <w:r w:rsidR="00D356FF" w:rsidRPr="005C5350">
        <w:rPr>
          <w:rFonts w:ascii="Arial" w:hAnsi="Arial" w:cs="Arial"/>
          <w:sz w:val="16"/>
          <w:szCs w:val="16"/>
        </w:rPr>
        <w:t>) En los demás casos en que conforme a la Ley se hace anticipadamente exigible el cumplimiento de las obligaciones a plazo.</w:t>
      </w:r>
    </w:p>
    <w:p w14:paraId="64004541" w14:textId="0EDF176C" w:rsidR="00D356FF" w:rsidRPr="005C5350" w:rsidRDefault="00F44750" w:rsidP="00197D27">
      <w:pPr>
        <w:pStyle w:val="Lista"/>
        <w:tabs>
          <w:tab w:val="left" w:pos="426"/>
        </w:tabs>
        <w:ind w:left="284" w:hanging="142"/>
        <w:jc w:val="both"/>
        <w:rPr>
          <w:rFonts w:ascii="Arial" w:hAnsi="Arial" w:cs="Arial"/>
          <w:sz w:val="16"/>
          <w:szCs w:val="16"/>
        </w:rPr>
      </w:pPr>
      <w:r w:rsidRPr="005C5350">
        <w:rPr>
          <w:rFonts w:ascii="Arial" w:hAnsi="Arial" w:cs="Arial"/>
          <w:sz w:val="16"/>
          <w:szCs w:val="16"/>
        </w:rPr>
        <w:t>l</w:t>
      </w:r>
      <w:r w:rsidR="00D356FF" w:rsidRPr="005C5350">
        <w:rPr>
          <w:rFonts w:ascii="Arial" w:hAnsi="Arial" w:cs="Arial"/>
          <w:sz w:val="16"/>
          <w:szCs w:val="16"/>
        </w:rPr>
        <w:t xml:space="preserve">) Si falleciese alguno </w:t>
      </w:r>
      <w:r w:rsidR="00197D27" w:rsidRPr="005C5350">
        <w:rPr>
          <w:rFonts w:ascii="Arial" w:hAnsi="Arial" w:cs="Arial"/>
          <w:sz w:val="16"/>
          <w:szCs w:val="16"/>
        </w:rPr>
        <w:t>del</w:t>
      </w:r>
      <w:r w:rsidR="00D356FF" w:rsidRPr="005C5350">
        <w:rPr>
          <w:rFonts w:ascii="Arial" w:hAnsi="Arial" w:cs="Arial"/>
          <w:sz w:val="16"/>
          <w:szCs w:val="16"/>
        </w:rPr>
        <w:t xml:space="preserve"> (los) OBLIGADO(S) SOLIDARIO(S), a no ser que la ACREDITADA ofreciera nuevo OBLIGADO(S) SOLIDARIO(S) que a satisfacción de SANTANDER CONSUMO asumiera las obligaciones contraídas por la ACREDITADA en el presente contrato.</w:t>
      </w:r>
    </w:p>
    <w:p w14:paraId="796DCBF7" w14:textId="77777777" w:rsidR="00F44750" w:rsidRPr="005C5350" w:rsidRDefault="00F44750" w:rsidP="00197D27">
      <w:pPr>
        <w:pStyle w:val="Lista"/>
        <w:tabs>
          <w:tab w:val="left" w:pos="426"/>
        </w:tabs>
        <w:ind w:left="284" w:hanging="142"/>
        <w:jc w:val="both"/>
        <w:rPr>
          <w:rFonts w:ascii="Arial" w:hAnsi="Arial" w:cs="Arial"/>
          <w:sz w:val="16"/>
          <w:szCs w:val="16"/>
        </w:rPr>
      </w:pPr>
    </w:p>
    <w:p w14:paraId="0436BE84" w14:textId="15A359E2" w:rsidR="00D356FF" w:rsidRPr="005C5350" w:rsidRDefault="00D356FF" w:rsidP="00197D27">
      <w:pPr>
        <w:pStyle w:val="Textoindependiente"/>
        <w:rPr>
          <w:rFonts w:cs="Arial"/>
          <w:b/>
          <w:sz w:val="16"/>
          <w:szCs w:val="16"/>
        </w:rPr>
      </w:pPr>
      <w:r w:rsidRPr="005C5350">
        <w:rPr>
          <w:rFonts w:cs="Arial"/>
          <w:b/>
          <w:sz w:val="16"/>
          <w:szCs w:val="16"/>
        </w:rPr>
        <w:t>Cualquiera que sea el caso y de presentarse alguno de los supuestos anteriores, la ACREDITADA estará obligada a pagar a SANTANDER CONSUMO el importe del saldo insoluto del Crédito que SANTANDER CONSUMO haya dado por vencido anticipadamente, incluye</w:t>
      </w:r>
      <w:r w:rsidR="00C95C7A">
        <w:rPr>
          <w:rFonts w:cs="Arial"/>
          <w:b/>
          <w:sz w:val="16"/>
          <w:szCs w:val="16"/>
        </w:rPr>
        <w:t>ndo</w:t>
      </w:r>
      <w:r w:rsidR="00320A3E">
        <w:rPr>
          <w:rFonts w:cs="Arial"/>
          <w:b/>
          <w:sz w:val="16"/>
          <w:szCs w:val="16"/>
        </w:rPr>
        <w:t xml:space="preserve"> enunciativa mas no limitativamente</w:t>
      </w:r>
      <w:r w:rsidRPr="005C5350">
        <w:rPr>
          <w:rFonts w:cs="Arial"/>
          <w:b/>
          <w:sz w:val="16"/>
          <w:szCs w:val="16"/>
        </w:rPr>
        <w:t xml:space="preserve"> los intereses y comisiones devengados, calculados hasta la fecha en que efectivamente tenga lugar el pago</w:t>
      </w:r>
      <w:r w:rsidR="00320A3E">
        <w:rPr>
          <w:rFonts w:cs="Arial"/>
          <w:b/>
          <w:sz w:val="16"/>
          <w:szCs w:val="16"/>
        </w:rPr>
        <w:t>.</w:t>
      </w:r>
    </w:p>
    <w:p w14:paraId="43378420" w14:textId="77777777" w:rsidR="00D356FF" w:rsidRPr="005C5350" w:rsidRDefault="00D356FF" w:rsidP="00197D27">
      <w:pPr>
        <w:pStyle w:val="Textoindependiente"/>
        <w:rPr>
          <w:rFonts w:cs="Arial"/>
          <w:b/>
          <w:sz w:val="16"/>
          <w:szCs w:val="16"/>
        </w:rPr>
      </w:pPr>
    </w:p>
    <w:p w14:paraId="43D4A5FA" w14:textId="77777777" w:rsidR="00D356FF" w:rsidRPr="005C5350" w:rsidRDefault="00D356FF" w:rsidP="00197D27">
      <w:pPr>
        <w:pStyle w:val="Textoindependiente"/>
        <w:rPr>
          <w:rFonts w:cs="Arial"/>
          <w:sz w:val="16"/>
          <w:szCs w:val="16"/>
          <w:lang w:val="es-MX"/>
        </w:rPr>
      </w:pPr>
      <w:r w:rsidRPr="005C5350">
        <w:rPr>
          <w:rFonts w:cs="Arial"/>
          <w:b/>
          <w:sz w:val="16"/>
          <w:szCs w:val="16"/>
        </w:rPr>
        <w:t xml:space="preserve">VIGÉSIMA SEGUNDA. </w:t>
      </w:r>
      <w:r w:rsidRPr="005C5350">
        <w:rPr>
          <w:rFonts w:cs="Arial"/>
          <w:b/>
          <w:bCs/>
          <w:sz w:val="16"/>
          <w:szCs w:val="16"/>
        </w:rPr>
        <w:t>INFORMACIÓN Y DOCUMENTACIÓN</w:t>
      </w:r>
      <w:r w:rsidRPr="005C5350">
        <w:rPr>
          <w:rFonts w:cs="Arial"/>
          <w:b/>
          <w:sz w:val="16"/>
          <w:szCs w:val="16"/>
        </w:rPr>
        <w:t xml:space="preserve">.- </w:t>
      </w:r>
      <w:r w:rsidRPr="005C5350">
        <w:rPr>
          <w:rFonts w:cs="Arial"/>
          <w:sz w:val="16"/>
          <w:szCs w:val="16"/>
          <w:lang w:val="es-MX"/>
        </w:rPr>
        <w:t xml:space="preserve">Las partes acuerdan que SANTANDER CONSUMO está facultada para requerir en cualquier tiempo, a través de los medios pactados en el presente instrumento, la información y/o documentos que se requiera o que tenga establecida o en lo sucesivo establezca SANTANDER CONSUMO con el fin de dar cumplimiento a las disposiciones legales aplicables y a sus políticas internas, así como para acreditar el origen de los recursos </w:t>
      </w:r>
      <w:r w:rsidRPr="005C5350">
        <w:rPr>
          <w:rFonts w:cs="Arial"/>
          <w:sz w:val="16"/>
          <w:szCs w:val="16"/>
        </w:rPr>
        <w:t>que utilizará para dar cumplir a las obligaciones de pago contraídas con SANTANDER CONSUMO en términos del presente Contrato</w:t>
      </w:r>
      <w:r w:rsidRPr="005C5350">
        <w:rPr>
          <w:rFonts w:cs="Arial"/>
          <w:sz w:val="16"/>
          <w:szCs w:val="16"/>
          <w:lang w:val="es-MX"/>
        </w:rPr>
        <w:t>, la licitud de cualquier operación particular u operativa general o su apego al perfil declarado por la ACREDITADA, en el entendido que la omisión o defecto por parte de la ACREDITADA en proporcionar a SANTANDER CONSUMO la información y/o documentación de que se trate, en los términos que SANTANDER CONSUMO le indique, dará derecho a este último de restringir de cualquier forma los servicios contratados según corresponda, enunciando sin limitar: dar por terminado anticipadamente el presente instrumento o exigir su vencimiento anticipado en cualquier tiempo, sin expresión de causa, con un día hábil de anticipación a la fecha de su efectividad.</w:t>
      </w:r>
    </w:p>
    <w:p w14:paraId="4FF0464E" w14:textId="77777777" w:rsidR="00D356FF" w:rsidRPr="005C5350" w:rsidRDefault="00D356FF" w:rsidP="00197D27">
      <w:pPr>
        <w:pStyle w:val="Textoindependiente"/>
        <w:rPr>
          <w:rFonts w:cs="Arial"/>
          <w:sz w:val="16"/>
          <w:szCs w:val="16"/>
          <w:lang w:val="es-MX"/>
        </w:rPr>
      </w:pPr>
    </w:p>
    <w:p w14:paraId="4FC5FA0C" w14:textId="77777777" w:rsidR="00D356FF" w:rsidRPr="005C5350" w:rsidRDefault="00D356FF" w:rsidP="00197D27">
      <w:pPr>
        <w:pStyle w:val="Textoindependiente"/>
        <w:rPr>
          <w:rFonts w:cs="Arial"/>
          <w:sz w:val="16"/>
          <w:szCs w:val="16"/>
          <w:lang w:val="es-MX"/>
        </w:rPr>
      </w:pPr>
      <w:r w:rsidRPr="005C5350">
        <w:rPr>
          <w:rFonts w:cs="Arial"/>
          <w:sz w:val="16"/>
          <w:szCs w:val="16"/>
          <w:lang w:val="es-MX"/>
        </w:rPr>
        <w:t>Cualquier aviso, solicitud de información, aviso de restricción e incluso el aviso de terminación antes mencionado, podrá hacerse por escrito en el último domicilio señalado por la ACREDITADA o mediante el uso de medios electrónicos pactados por las partes en este instrumento en el desarrollo de una sesión iniciada por la ACREDITADA mediante el uso de sus CLAVES DE ACCESO o a través de mensaje enviado a los datos de contacto que hubiese proporcionado para efectos de notificación de operaciones.</w:t>
      </w:r>
    </w:p>
    <w:p w14:paraId="791684C8" w14:textId="77777777" w:rsidR="00D356FF" w:rsidRPr="005C5350" w:rsidRDefault="00D356FF" w:rsidP="00197D27">
      <w:pPr>
        <w:pStyle w:val="Textoindependiente"/>
        <w:rPr>
          <w:rFonts w:cs="Arial"/>
          <w:b/>
          <w:sz w:val="16"/>
          <w:szCs w:val="16"/>
        </w:rPr>
      </w:pPr>
    </w:p>
    <w:p w14:paraId="6FF0F878" w14:textId="2F252A67" w:rsidR="00D356FF" w:rsidRPr="005C5350" w:rsidRDefault="00D356FF" w:rsidP="00197D27">
      <w:pPr>
        <w:pStyle w:val="Textoindependiente"/>
        <w:rPr>
          <w:rFonts w:cs="Arial"/>
          <w:sz w:val="16"/>
          <w:szCs w:val="16"/>
          <w:lang w:val="es-MX"/>
        </w:rPr>
      </w:pPr>
      <w:r w:rsidRPr="005C5350">
        <w:rPr>
          <w:rFonts w:cs="Arial"/>
          <w:sz w:val="16"/>
          <w:szCs w:val="16"/>
          <w:lang w:val="es-MX"/>
        </w:rPr>
        <w:t>Sin perjuicio de la facultad de comprobación establecida contractual y legalmente en su favor, las partes acuerdan expresamente</w:t>
      </w:r>
      <w:r w:rsidR="00BA08DD" w:rsidRPr="005C5350">
        <w:rPr>
          <w:rFonts w:cs="Arial"/>
          <w:sz w:val="16"/>
          <w:szCs w:val="16"/>
          <w:lang w:val="es-MX"/>
        </w:rPr>
        <w:t xml:space="preserve"> que</w:t>
      </w:r>
      <w:r w:rsidRPr="005C5350">
        <w:rPr>
          <w:rFonts w:cs="Arial"/>
          <w:sz w:val="16"/>
          <w:szCs w:val="16"/>
          <w:lang w:val="es-MX"/>
        </w:rPr>
        <w:t xml:space="preserve"> SANTANDER CONSUMO estará facultados para actualizar, consolidar o en cualquier forma modificar los datos que utilice para identificar a</w:t>
      </w:r>
      <w:r w:rsidR="009A2055" w:rsidRPr="005C5350">
        <w:rPr>
          <w:rFonts w:cs="Arial"/>
          <w:sz w:val="16"/>
          <w:szCs w:val="16"/>
          <w:lang w:val="es-MX"/>
        </w:rPr>
        <w:t xml:space="preserve"> la</w:t>
      </w:r>
      <w:r w:rsidRPr="005C5350">
        <w:rPr>
          <w:rFonts w:cs="Arial"/>
          <w:sz w:val="16"/>
          <w:szCs w:val="16"/>
          <w:lang w:val="es-MX"/>
        </w:rPr>
        <w:t xml:space="preserve"> </w:t>
      </w:r>
      <w:r w:rsidR="009A2055" w:rsidRPr="005C5350">
        <w:rPr>
          <w:rFonts w:cs="Arial"/>
          <w:sz w:val="16"/>
          <w:szCs w:val="16"/>
          <w:lang w:val="es-MX"/>
        </w:rPr>
        <w:t xml:space="preserve">ACREDITADA </w:t>
      </w:r>
      <w:r w:rsidRPr="005C5350">
        <w:rPr>
          <w:rFonts w:cs="Arial"/>
          <w:sz w:val="16"/>
          <w:szCs w:val="16"/>
          <w:lang w:val="es-MX"/>
        </w:rPr>
        <w:t xml:space="preserve">o sus operaciones, enunciando sin limitar, el “Código de Cliente”, así como para actualizar, modificar, completar, consolidar o en cualquier forma ajustar los datos </w:t>
      </w:r>
      <w:r w:rsidR="009A2055" w:rsidRPr="005C5350">
        <w:rPr>
          <w:rFonts w:cs="Arial"/>
          <w:sz w:val="16"/>
          <w:szCs w:val="16"/>
          <w:lang w:val="es-MX"/>
        </w:rPr>
        <w:t>de la ACREDITADA</w:t>
      </w:r>
      <w:r w:rsidRPr="005C5350">
        <w:rPr>
          <w:rFonts w:cs="Arial"/>
          <w:sz w:val="16"/>
          <w:szCs w:val="16"/>
          <w:lang w:val="es-MX"/>
        </w:rPr>
        <w:t xml:space="preserve"> cuando cuente con elementos o indicios para presumir que los datos proporcionados por </w:t>
      </w:r>
      <w:r w:rsidR="009A2055" w:rsidRPr="005C5350">
        <w:rPr>
          <w:rFonts w:cs="Arial"/>
          <w:sz w:val="16"/>
          <w:szCs w:val="16"/>
          <w:lang w:val="es-MX"/>
        </w:rPr>
        <w:t>la ACREDITADA</w:t>
      </w:r>
      <w:r w:rsidRPr="005C5350">
        <w:rPr>
          <w:rFonts w:cs="Arial"/>
          <w:sz w:val="16"/>
          <w:szCs w:val="16"/>
          <w:lang w:val="es-MX"/>
        </w:rPr>
        <w:t xml:space="preserve"> son incompletos, incorrectos, no vigentes o inconsistentes en la forma con los documentos o registros con que cuente SANTANDER CONSUMO, mediante aviso con un día hábil de anticipación a la fecha de su efectividad, el cual podrá hacerse por escrito en el último domicilio señalado por </w:t>
      </w:r>
      <w:r w:rsidR="009A2055" w:rsidRPr="005C5350">
        <w:rPr>
          <w:rFonts w:cs="Arial"/>
          <w:sz w:val="16"/>
          <w:szCs w:val="16"/>
          <w:lang w:val="es-MX"/>
        </w:rPr>
        <w:t>la ACREDITADA</w:t>
      </w:r>
      <w:r w:rsidRPr="005C5350">
        <w:rPr>
          <w:rFonts w:cs="Arial"/>
          <w:sz w:val="16"/>
          <w:szCs w:val="16"/>
          <w:lang w:val="es-MX"/>
        </w:rPr>
        <w:t xml:space="preserve"> o mediante el uso de medios electrónicos pactados por las partes en este instrumento en el desarrollo de una sesión iniciada por </w:t>
      </w:r>
      <w:r w:rsidR="009A2055" w:rsidRPr="005C5350">
        <w:rPr>
          <w:rFonts w:cs="Arial"/>
          <w:sz w:val="16"/>
          <w:szCs w:val="16"/>
          <w:lang w:val="es-MX"/>
        </w:rPr>
        <w:t>la ACREDITADA</w:t>
      </w:r>
      <w:r w:rsidRPr="005C5350">
        <w:rPr>
          <w:rFonts w:cs="Arial"/>
          <w:sz w:val="16"/>
          <w:szCs w:val="16"/>
          <w:lang w:val="es-MX"/>
        </w:rPr>
        <w:t xml:space="preserve"> mediante el uso de sus CLAVES DE ACCESO o a través de mensaje enviado a los datos de contacto que hubiese proporcionado para efectos de notificación de operaciones. Las partes convienen que el domicilio y la forma en que conste en los registros de SANTANDER CONSUMO con arreglo a lo dispuesto en la presente </w:t>
      </w:r>
      <w:r w:rsidRPr="005C5350">
        <w:rPr>
          <w:rFonts w:cs="Arial"/>
          <w:sz w:val="16"/>
          <w:szCs w:val="16"/>
          <w:lang w:val="es-MX"/>
        </w:rPr>
        <w:t xml:space="preserve">cláusula tendrán el mismo alcance legal y valor probatorio que el declarado por </w:t>
      </w:r>
      <w:r w:rsidR="009A2055" w:rsidRPr="005C5350">
        <w:rPr>
          <w:rFonts w:cs="Arial"/>
          <w:sz w:val="16"/>
          <w:szCs w:val="16"/>
          <w:lang w:val="es-MX"/>
        </w:rPr>
        <w:t>la ACREDITADA</w:t>
      </w:r>
      <w:r w:rsidRPr="005C5350">
        <w:rPr>
          <w:rFonts w:cs="Arial"/>
          <w:sz w:val="16"/>
          <w:szCs w:val="16"/>
          <w:lang w:val="es-MX"/>
        </w:rPr>
        <w:t xml:space="preserve"> en términos de la cláusula </w:t>
      </w:r>
      <w:r w:rsidR="009A2055" w:rsidRPr="005C5350">
        <w:rPr>
          <w:rFonts w:cs="Arial"/>
          <w:sz w:val="16"/>
          <w:szCs w:val="16"/>
          <w:lang w:val="es-MX"/>
        </w:rPr>
        <w:t>Décima Octava</w:t>
      </w:r>
      <w:r w:rsidRPr="005C5350">
        <w:rPr>
          <w:rFonts w:cs="Arial"/>
          <w:sz w:val="16"/>
          <w:szCs w:val="16"/>
          <w:lang w:val="es-MX"/>
        </w:rPr>
        <w:t>. Lo anterior sin perjuicio de cualquier derecho que con respecto a sus datos personales cuent</w:t>
      </w:r>
      <w:r w:rsidR="009A2055" w:rsidRPr="005C5350">
        <w:rPr>
          <w:rFonts w:cs="Arial"/>
          <w:sz w:val="16"/>
          <w:szCs w:val="16"/>
          <w:lang w:val="es-MX"/>
        </w:rPr>
        <w:t>e</w:t>
      </w:r>
      <w:r w:rsidRPr="005C5350">
        <w:rPr>
          <w:rFonts w:cs="Arial"/>
          <w:sz w:val="16"/>
          <w:szCs w:val="16"/>
          <w:lang w:val="es-MX"/>
        </w:rPr>
        <w:t xml:space="preserve"> </w:t>
      </w:r>
      <w:r w:rsidR="009A2055" w:rsidRPr="005C5350">
        <w:rPr>
          <w:rFonts w:cs="Arial"/>
          <w:sz w:val="16"/>
          <w:szCs w:val="16"/>
          <w:lang w:val="es-MX"/>
        </w:rPr>
        <w:t>la ACREDITADA</w:t>
      </w:r>
      <w:r w:rsidRPr="005C5350">
        <w:rPr>
          <w:rFonts w:cs="Arial"/>
          <w:sz w:val="16"/>
          <w:szCs w:val="16"/>
          <w:lang w:val="es-MX"/>
        </w:rPr>
        <w:t xml:space="preserve"> en términos de las disposiciones legales aplicables.</w:t>
      </w:r>
    </w:p>
    <w:p w14:paraId="0A7911B4" w14:textId="77777777" w:rsidR="00D356FF" w:rsidRPr="005C5350" w:rsidRDefault="00D356FF" w:rsidP="00197D27">
      <w:pPr>
        <w:pStyle w:val="Textoindependiente"/>
        <w:rPr>
          <w:rFonts w:cs="Arial"/>
          <w:b/>
          <w:sz w:val="16"/>
          <w:szCs w:val="16"/>
        </w:rPr>
      </w:pPr>
    </w:p>
    <w:p w14:paraId="61A8CE7A" w14:textId="77777777" w:rsidR="00D356FF" w:rsidRPr="005C5350" w:rsidRDefault="00D356FF" w:rsidP="00197D27">
      <w:pPr>
        <w:pStyle w:val="Textoindependiente"/>
        <w:rPr>
          <w:rFonts w:cs="Arial"/>
          <w:sz w:val="16"/>
          <w:szCs w:val="16"/>
        </w:rPr>
      </w:pPr>
      <w:r w:rsidRPr="005C5350">
        <w:rPr>
          <w:rFonts w:cs="Arial"/>
          <w:b/>
          <w:sz w:val="16"/>
          <w:szCs w:val="16"/>
        </w:rPr>
        <w:t xml:space="preserve">VIGÉSIMA TERCERA. CANCELACIÓN Y RESCISIÓN.- </w:t>
      </w:r>
      <w:r w:rsidRPr="005C5350">
        <w:rPr>
          <w:rFonts w:cs="Arial"/>
          <w:sz w:val="16"/>
          <w:szCs w:val="16"/>
        </w:rPr>
        <w:t xml:space="preserve">La ACREDITADA, hasta </w:t>
      </w:r>
      <w:r w:rsidR="004E11FE" w:rsidRPr="005C5350">
        <w:rPr>
          <w:rFonts w:cs="Arial"/>
          <w:sz w:val="16"/>
          <w:szCs w:val="16"/>
        </w:rPr>
        <w:t xml:space="preserve"> 10 (</w:t>
      </w:r>
      <w:r w:rsidRPr="005C5350">
        <w:rPr>
          <w:rFonts w:cs="Arial"/>
          <w:sz w:val="16"/>
          <w:szCs w:val="16"/>
        </w:rPr>
        <w:t>diez</w:t>
      </w:r>
      <w:r w:rsidR="004E11FE" w:rsidRPr="005C5350">
        <w:rPr>
          <w:rFonts w:cs="Arial"/>
          <w:sz w:val="16"/>
          <w:szCs w:val="16"/>
        </w:rPr>
        <w:t>)</w:t>
      </w:r>
      <w:r w:rsidRPr="005C5350">
        <w:rPr>
          <w:rFonts w:cs="Arial"/>
          <w:sz w:val="16"/>
          <w:szCs w:val="16"/>
        </w:rPr>
        <w:t xml:space="preserve"> días hábiles posteriores, contados a partir de la fecha de firma del presente y sin que aún se haya realizado el </w:t>
      </w:r>
      <w:r w:rsidR="00197D27" w:rsidRPr="005C5350">
        <w:rPr>
          <w:rFonts w:cs="Arial"/>
          <w:sz w:val="16"/>
          <w:szCs w:val="16"/>
        </w:rPr>
        <w:t>depósito</w:t>
      </w:r>
      <w:r w:rsidRPr="005C5350">
        <w:rPr>
          <w:rFonts w:cs="Arial"/>
          <w:sz w:val="16"/>
          <w:szCs w:val="16"/>
        </w:rPr>
        <w:t xml:space="preserve"> a la agencia automotriz correspondiente, podrá cancelarlo sin su responsabilidad, y sin que ello implique el cobro de comisión alguna, siempre y cuando no haya utilizado u operado los productos o servicios financieros contratados, resolviendo SANTANDER CONSUMO el contrato de que se trate regresando las cosas al estado en el que se encontraban con anterioridad a la firma del mismo.</w:t>
      </w:r>
    </w:p>
    <w:p w14:paraId="2405FEFB" w14:textId="77777777" w:rsidR="00D356FF" w:rsidRPr="005C5350" w:rsidRDefault="00D356FF" w:rsidP="00197D27">
      <w:pPr>
        <w:pStyle w:val="Textoindependiente"/>
        <w:rPr>
          <w:rFonts w:cs="Arial"/>
          <w:sz w:val="16"/>
          <w:szCs w:val="16"/>
        </w:rPr>
      </w:pPr>
    </w:p>
    <w:p w14:paraId="1513A2CD" w14:textId="77777777" w:rsidR="00D356FF" w:rsidRPr="005C5350" w:rsidRDefault="00D356FF" w:rsidP="00197D27">
      <w:pPr>
        <w:pStyle w:val="Textoindependiente"/>
        <w:rPr>
          <w:rFonts w:cs="Arial"/>
          <w:sz w:val="16"/>
          <w:szCs w:val="16"/>
          <w:lang w:val="es-ES_tradnl"/>
        </w:rPr>
      </w:pPr>
      <w:r w:rsidRPr="005C5350">
        <w:rPr>
          <w:rFonts w:cs="Arial"/>
          <w:sz w:val="16"/>
          <w:szCs w:val="16"/>
          <w:lang w:val="es-ES_tradnl"/>
        </w:rPr>
        <w:t>Con posterioridad al período indicado en el párrafo que antecede, la ACREDITADA podrá cancelar el presente contrato o cualquier Crédito celebrado al amparo del mismo liquidando en su totalidad el saldo vigente incluido cualquier accesorio legal o contractualmente exigible a la fecha en que realice el pago de las operaciones de crédito que desee cancelar, previa presentación de una identificación oficial.</w:t>
      </w:r>
    </w:p>
    <w:p w14:paraId="2D594E1E" w14:textId="77777777" w:rsidR="00D356FF" w:rsidRPr="005C5350" w:rsidRDefault="00D356FF" w:rsidP="00197D27">
      <w:pPr>
        <w:pStyle w:val="Textoindependiente"/>
        <w:rPr>
          <w:rFonts w:cs="Arial"/>
          <w:sz w:val="16"/>
          <w:szCs w:val="16"/>
          <w:lang w:val="es-ES_tradnl"/>
        </w:rPr>
      </w:pPr>
    </w:p>
    <w:p w14:paraId="56169EDA" w14:textId="3FD874EE" w:rsidR="00D356FF" w:rsidRPr="005C5350" w:rsidRDefault="00D356FF" w:rsidP="00197D27">
      <w:pPr>
        <w:pStyle w:val="Textoindependiente"/>
        <w:rPr>
          <w:rFonts w:cs="Arial"/>
          <w:sz w:val="16"/>
          <w:szCs w:val="16"/>
          <w:lang w:val="es-ES_tradnl"/>
        </w:rPr>
      </w:pPr>
      <w:r w:rsidRPr="005C5350">
        <w:rPr>
          <w:rFonts w:cs="Arial"/>
          <w:sz w:val="16"/>
          <w:szCs w:val="16"/>
          <w:lang w:val="es-ES_tradnl"/>
        </w:rPr>
        <w:t xml:space="preserve">En todos los casos de cancelación mencionados en la presente </w:t>
      </w:r>
      <w:r w:rsidR="004E11FE" w:rsidRPr="005C5350">
        <w:rPr>
          <w:rFonts w:cs="Arial"/>
          <w:sz w:val="16"/>
          <w:szCs w:val="16"/>
          <w:lang w:val="es-ES_tradnl"/>
        </w:rPr>
        <w:t>c</w:t>
      </w:r>
      <w:r w:rsidRPr="005C5350">
        <w:rPr>
          <w:rFonts w:cs="Arial"/>
          <w:sz w:val="16"/>
          <w:szCs w:val="16"/>
          <w:lang w:val="es-ES_tradnl"/>
        </w:rPr>
        <w:t>láusula, SANTANDER CONSUMO entregará a la ACREDITADA un acuse de recibo, clave de confirmación o número de folio, según se trate, cerciorándose previamente de la identidad de la ACREDITADA.</w:t>
      </w:r>
    </w:p>
    <w:p w14:paraId="3CD8F5C0" w14:textId="77777777" w:rsidR="00D356FF" w:rsidRPr="005C5350" w:rsidRDefault="00D356FF" w:rsidP="00197D27">
      <w:pPr>
        <w:pStyle w:val="Textoindependiente"/>
        <w:rPr>
          <w:rFonts w:cs="Arial"/>
          <w:sz w:val="16"/>
          <w:szCs w:val="16"/>
          <w:lang w:val="es-ES_tradnl"/>
        </w:rPr>
      </w:pPr>
    </w:p>
    <w:p w14:paraId="6A589772" w14:textId="77777777" w:rsidR="00D356FF" w:rsidRPr="005C5350" w:rsidRDefault="00D356FF" w:rsidP="00197D27">
      <w:pPr>
        <w:pStyle w:val="Textoindependiente"/>
        <w:rPr>
          <w:rFonts w:cs="Arial"/>
          <w:sz w:val="16"/>
          <w:szCs w:val="16"/>
          <w:lang w:val="es-ES_tradnl"/>
        </w:rPr>
      </w:pPr>
      <w:r w:rsidRPr="005C5350">
        <w:rPr>
          <w:rFonts w:cs="Arial"/>
          <w:sz w:val="16"/>
          <w:szCs w:val="16"/>
          <w:lang w:val="es-ES_tradnl"/>
        </w:rPr>
        <w:t xml:space="preserve">Asimismo, SANTANDER CONSUMO podrá rescindir el presente instrumento por el incumplimiento por parte de la ACREDITADA a cualquiera de las obligaciones a su cargo derivadas del presente instrumento, </w:t>
      </w:r>
      <w:r w:rsidRPr="005C5350">
        <w:rPr>
          <w:rFonts w:cs="Arial"/>
          <w:sz w:val="16"/>
          <w:szCs w:val="16"/>
        </w:rPr>
        <w:t>independientemente de los daños y perjuicios que SANTANDER CONSUMO pueda reclamar,</w:t>
      </w:r>
      <w:r w:rsidRPr="005C5350">
        <w:rPr>
          <w:rFonts w:cs="Arial"/>
          <w:sz w:val="16"/>
          <w:szCs w:val="16"/>
          <w:lang w:val="es-ES_tradnl"/>
        </w:rPr>
        <w:t xml:space="preserve"> mediante simple notificación efectuada por escrito o cualquier medio pactado entre las partes a más tardar en el momento en que surta efectos dicha rescisión, previa deducción de cualquier obligación pendiente de cumplir a cargo de la ACREDITADA.</w:t>
      </w:r>
    </w:p>
    <w:p w14:paraId="63B6E24E" w14:textId="77777777" w:rsidR="00D356FF" w:rsidRPr="005C5350" w:rsidRDefault="00D356FF" w:rsidP="00197D27">
      <w:pPr>
        <w:pStyle w:val="Textoindependiente"/>
        <w:rPr>
          <w:rFonts w:cs="Arial"/>
          <w:sz w:val="16"/>
          <w:szCs w:val="16"/>
          <w:lang w:val="es-ES_tradnl"/>
        </w:rPr>
      </w:pPr>
    </w:p>
    <w:p w14:paraId="7A14A7C5" w14:textId="77777777" w:rsidR="00D356FF" w:rsidRPr="005C5350" w:rsidRDefault="00D356FF" w:rsidP="00197D27">
      <w:pPr>
        <w:pStyle w:val="Textoindependiente"/>
        <w:rPr>
          <w:rFonts w:cs="Arial"/>
          <w:sz w:val="16"/>
          <w:szCs w:val="16"/>
        </w:rPr>
      </w:pPr>
      <w:r w:rsidRPr="005C5350">
        <w:rPr>
          <w:rFonts w:cs="Arial"/>
          <w:b/>
          <w:sz w:val="16"/>
          <w:szCs w:val="16"/>
        </w:rPr>
        <w:t xml:space="preserve">VIGÉSIMA CUARTA. </w:t>
      </w:r>
      <w:r w:rsidRPr="005C5350">
        <w:rPr>
          <w:rFonts w:cs="Arial"/>
          <w:b/>
          <w:smallCaps/>
          <w:sz w:val="16"/>
          <w:szCs w:val="16"/>
        </w:rPr>
        <w:t xml:space="preserve">SUBTÍTULOS.- </w:t>
      </w:r>
      <w:r w:rsidRPr="005C5350">
        <w:rPr>
          <w:rFonts w:cs="Arial"/>
          <w:sz w:val="16"/>
          <w:szCs w:val="16"/>
        </w:rPr>
        <w:t>Las partes convienen en subtitular cada una de las cláusulas del presente contrato, únicamente con fines de identificación de las mismas, por lo que no deberán ser utilizados para la interpretación y cumplimiento del presente contrato.</w:t>
      </w:r>
    </w:p>
    <w:p w14:paraId="05751DD1" w14:textId="77777777" w:rsidR="00D356FF" w:rsidRPr="005C5350" w:rsidRDefault="00D356FF" w:rsidP="00197D27">
      <w:pPr>
        <w:pStyle w:val="Textoindependiente"/>
        <w:rPr>
          <w:rFonts w:cs="Arial"/>
          <w:sz w:val="16"/>
          <w:szCs w:val="16"/>
        </w:rPr>
      </w:pPr>
    </w:p>
    <w:p w14:paraId="7905881B" w14:textId="77777777" w:rsidR="00D356FF" w:rsidRPr="005C5350" w:rsidRDefault="00D356FF" w:rsidP="00197D27">
      <w:pPr>
        <w:pStyle w:val="Textoindependiente"/>
        <w:rPr>
          <w:rFonts w:cs="Arial"/>
          <w:sz w:val="16"/>
          <w:szCs w:val="16"/>
          <w:lang w:val="es-MX"/>
        </w:rPr>
      </w:pPr>
      <w:r w:rsidRPr="005C5350">
        <w:rPr>
          <w:rFonts w:cs="Arial"/>
          <w:b/>
          <w:sz w:val="16"/>
          <w:szCs w:val="16"/>
          <w:lang w:val="es-MX"/>
        </w:rPr>
        <w:t>VIGÉSIMA QUINTA. PROHIBICIÓN DE COBRO DE INTERESES POR ADELANTADO</w:t>
      </w:r>
      <w:r w:rsidRPr="005C5350">
        <w:rPr>
          <w:rFonts w:cs="Arial"/>
          <w:sz w:val="16"/>
          <w:szCs w:val="16"/>
          <w:lang w:val="es-MX"/>
        </w:rPr>
        <w:t>.- El pago de intereses no podrá ser exigible por adelantado sino únicamente por períodos vencidos.</w:t>
      </w:r>
    </w:p>
    <w:p w14:paraId="644361F4" w14:textId="77777777" w:rsidR="00D356FF" w:rsidRPr="005C5350" w:rsidRDefault="00D356FF" w:rsidP="00197D27">
      <w:pPr>
        <w:pStyle w:val="Textoindependiente"/>
        <w:rPr>
          <w:rFonts w:cs="Arial"/>
          <w:sz w:val="16"/>
          <w:szCs w:val="16"/>
          <w:lang w:val="es-MX"/>
        </w:rPr>
      </w:pPr>
    </w:p>
    <w:p w14:paraId="0811A815" w14:textId="77777777" w:rsidR="00D356FF" w:rsidRPr="005C5350" w:rsidRDefault="00D356FF" w:rsidP="00197D27">
      <w:pPr>
        <w:pStyle w:val="Lista"/>
        <w:ind w:left="0" w:firstLine="0"/>
        <w:jc w:val="both"/>
        <w:rPr>
          <w:rFonts w:ascii="Arial" w:hAnsi="Arial" w:cs="Arial"/>
          <w:sz w:val="16"/>
          <w:szCs w:val="16"/>
          <w:lang w:val="es-MX"/>
        </w:rPr>
      </w:pPr>
      <w:r w:rsidRPr="005C5350">
        <w:rPr>
          <w:rFonts w:ascii="Arial" w:hAnsi="Arial" w:cs="Arial"/>
          <w:b/>
          <w:sz w:val="16"/>
          <w:szCs w:val="16"/>
          <w:lang w:val="es-MX"/>
        </w:rPr>
        <w:t xml:space="preserve">VIGÉSIMA SEXTA. OBLIGACIÓN SOLIDARIA. </w:t>
      </w:r>
      <w:r w:rsidRPr="005C5350">
        <w:rPr>
          <w:rFonts w:ascii="Arial" w:hAnsi="Arial" w:cs="Arial"/>
          <w:sz w:val="16"/>
          <w:szCs w:val="16"/>
          <w:lang w:val="es-MX"/>
        </w:rPr>
        <w:t xml:space="preserve">En este acto, la(s) persona(s) que firman este instrumento con tal carácter, se constituye(n) frente a SANTANDER CONSUMO, en </w:t>
      </w:r>
      <w:r w:rsidR="004E11FE" w:rsidRPr="005C5350">
        <w:rPr>
          <w:rFonts w:ascii="Arial" w:hAnsi="Arial" w:cs="Arial"/>
          <w:sz w:val="16"/>
          <w:szCs w:val="16"/>
          <w:lang w:val="es-MX"/>
        </w:rPr>
        <w:t xml:space="preserve">OBLIGADO(S) SOLIDARIO(S) </w:t>
      </w:r>
      <w:r w:rsidRPr="005C5350">
        <w:rPr>
          <w:rFonts w:ascii="Arial" w:hAnsi="Arial" w:cs="Arial"/>
          <w:sz w:val="16"/>
          <w:szCs w:val="16"/>
          <w:lang w:val="es-MX"/>
        </w:rPr>
        <w:t>de la ACREDITADA respecto de todas y cada una de las obligaciones que contrae la ACREDITADA en virtud del presente Contrato.</w:t>
      </w:r>
    </w:p>
    <w:p w14:paraId="2869EA53" w14:textId="77777777" w:rsidR="00D356FF" w:rsidRPr="005C5350" w:rsidRDefault="00D356FF" w:rsidP="00197D27">
      <w:pPr>
        <w:pStyle w:val="Lista"/>
        <w:jc w:val="both"/>
        <w:rPr>
          <w:rFonts w:ascii="Arial" w:hAnsi="Arial" w:cs="Arial"/>
          <w:sz w:val="16"/>
          <w:szCs w:val="16"/>
          <w:lang w:val="es-MX"/>
        </w:rPr>
      </w:pPr>
    </w:p>
    <w:p w14:paraId="024F2A94" w14:textId="1274DA08" w:rsidR="00D356FF" w:rsidRPr="005C5350" w:rsidRDefault="00D356FF" w:rsidP="00197D27">
      <w:pPr>
        <w:pStyle w:val="Lista"/>
        <w:ind w:left="0" w:firstLine="0"/>
        <w:jc w:val="both"/>
        <w:rPr>
          <w:rFonts w:ascii="Arial" w:hAnsi="Arial" w:cs="Arial"/>
          <w:sz w:val="16"/>
          <w:szCs w:val="16"/>
          <w:lang w:val="es-MX"/>
        </w:rPr>
      </w:pPr>
      <w:r w:rsidRPr="005C5350">
        <w:rPr>
          <w:rFonts w:ascii="Arial" w:hAnsi="Arial" w:cs="Arial"/>
          <w:sz w:val="16"/>
          <w:szCs w:val="16"/>
          <w:lang w:val="es-MX"/>
        </w:rPr>
        <w:t xml:space="preserve">En virtud de la obligación solidaria constituida en el presente contrato, </w:t>
      </w:r>
      <w:r w:rsidR="00436C16" w:rsidRPr="005C5350">
        <w:rPr>
          <w:rFonts w:ascii="Arial" w:hAnsi="Arial" w:cs="Arial"/>
          <w:sz w:val="16"/>
          <w:szCs w:val="16"/>
          <w:lang w:val="es-MX"/>
        </w:rPr>
        <w:t xml:space="preserve">el OBLIGADO SOLIDARIO o </w:t>
      </w:r>
      <w:r w:rsidRPr="005C5350">
        <w:rPr>
          <w:rFonts w:ascii="Arial" w:hAnsi="Arial" w:cs="Arial"/>
          <w:sz w:val="16"/>
          <w:szCs w:val="16"/>
          <w:lang w:val="es-MX"/>
        </w:rPr>
        <w:t xml:space="preserve">cada uno de los </w:t>
      </w:r>
      <w:r w:rsidR="00B22E60" w:rsidRPr="005C5350">
        <w:rPr>
          <w:rFonts w:ascii="Arial" w:hAnsi="Arial" w:cs="Arial"/>
          <w:sz w:val="16"/>
          <w:szCs w:val="16"/>
          <w:lang w:val="es-MX"/>
        </w:rPr>
        <w:t xml:space="preserve">OBLIGADOS SOLIDARIOS </w:t>
      </w:r>
      <w:r w:rsidRPr="005C5350">
        <w:rPr>
          <w:rFonts w:ascii="Arial" w:hAnsi="Arial" w:cs="Arial"/>
          <w:sz w:val="16"/>
          <w:szCs w:val="16"/>
          <w:lang w:val="es-MX"/>
        </w:rPr>
        <w:t>se compromete</w:t>
      </w:r>
      <w:r w:rsidR="00B22E60" w:rsidRPr="005C5350">
        <w:rPr>
          <w:rFonts w:ascii="Arial" w:hAnsi="Arial" w:cs="Arial"/>
          <w:sz w:val="16"/>
          <w:szCs w:val="16"/>
          <w:lang w:val="es-MX"/>
        </w:rPr>
        <w:t>n</w:t>
      </w:r>
      <w:r w:rsidRPr="005C5350">
        <w:rPr>
          <w:rFonts w:ascii="Arial" w:hAnsi="Arial" w:cs="Arial"/>
          <w:sz w:val="16"/>
          <w:szCs w:val="16"/>
          <w:lang w:val="es-MX"/>
        </w:rPr>
        <w:t xml:space="preserve"> a pagar oportunamente el importe total del Crédito y </w:t>
      </w:r>
      <w:r w:rsidR="009C76C2" w:rsidRPr="005C5350">
        <w:rPr>
          <w:rFonts w:ascii="Arial" w:hAnsi="Arial" w:cs="Arial"/>
          <w:sz w:val="16"/>
          <w:szCs w:val="16"/>
          <w:lang w:val="es-MX"/>
        </w:rPr>
        <w:t xml:space="preserve">los adeudos que en su caso se llegaren a generar </w:t>
      </w:r>
      <w:r w:rsidR="00436C16" w:rsidRPr="005C5350">
        <w:rPr>
          <w:rFonts w:ascii="Arial" w:hAnsi="Arial" w:cs="Arial"/>
          <w:sz w:val="16"/>
          <w:szCs w:val="16"/>
          <w:lang w:val="es-MX"/>
        </w:rPr>
        <w:t xml:space="preserve">y los </w:t>
      </w:r>
      <w:r w:rsidR="00B22E60" w:rsidRPr="005C5350">
        <w:rPr>
          <w:rFonts w:ascii="Arial" w:hAnsi="Arial" w:cs="Arial"/>
          <w:sz w:val="16"/>
          <w:szCs w:val="16"/>
          <w:lang w:val="es-MX"/>
        </w:rPr>
        <w:t>accesorios</w:t>
      </w:r>
      <w:r w:rsidRPr="005C5350">
        <w:rPr>
          <w:rFonts w:ascii="Arial" w:hAnsi="Arial" w:cs="Arial"/>
          <w:sz w:val="16"/>
          <w:szCs w:val="16"/>
          <w:lang w:val="es-MX"/>
        </w:rPr>
        <w:t xml:space="preserve"> legales, en los mismos términos en que se encuentra obligada la ACREDITADA a cumplir con dichas obligaciones.</w:t>
      </w:r>
    </w:p>
    <w:p w14:paraId="32211AA0" w14:textId="77777777" w:rsidR="00D356FF" w:rsidRPr="005C5350" w:rsidRDefault="00D356FF" w:rsidP="00197D27">
      <w:pPr>
        <w:pStyle w:val="Lista"/>
        <w:ind w:left="0" w:firstLine="0"/>
        <w:jc w:val="both"/>
        <w:rPr>
          <w:rFonts w:ascii="Arial" w:hAnsi="Arial" w:cs="Arial"/>
          <w:sz w:val="16"/>
          <w:szCs w:val="16"/>
          <w:lang w:val="es-MX"/>
        </w:rPr>
      </w:pPr>
    </w:p>
    <w:p w14:paraId="3B074212" w14:textId="27DD31DC" w:rsidR="00D356FF" w:rsidRPr="005C5350" w:rsidRDefault="00D356FF" w:rsidP="00197D27">
      <w:pPr>
        <w:pStyle w:val="Lista"/>
        <w:ind w:left="0" w:firstLine="0"/>
        <w:jc w:val="both"/>
        <w:rPr>
          <w:rFonts w:ascii="Arial" w:hAnsi="Arial" w:cs="Arial"/>
          <w:sz w:val="16"/>
          <w:szCs w:val="16"/>
          <w:lang w:val="es-MX"/>
        </w:rPr>
      </w:pPr>
      <w:r w:rsidRPr="005C5350">
        <w:rPr>
          <w:rFonts w:ascii="Arial" w:hAnsi="Arial" w:cs="Arial"/>
          <w:sz w:val="16"/>
          <w:szCs w:val="16"/>
          <w:lang w:val="es-MX"/>
        </w:rPr>
        <w:t xml:space="preserve">Asimismo, la(s) </w:t>
      </w:r>
      <w:r w:rsidR="00C17F23" w:rsidRPr="005C5350">
        <w:rPr>
          <w:rFonts w:ascii="Arial" w:hAnsi="Arial" w:cs="Arial"/>
          <w:sz w:val="16"/>
          <w:szCs w:val="16"/>
          <w:lang w:val="es-MX"/>
        </w:rPr>
        <w:t xml:space="preserve">OBLIGACIÓN(ES) SOLIDARIA(S) </w:t>
      </w:r>
      <w:r w:rsidRPr="005C5350">
        <w:rPr>
          <w:rFonts w:ascii="Arial" w:hAnsi="Arial" w:cs="Arial"/>
          <w:sz w:val="16"/>
          <w:szCs w:val="16"/>
          <w:lang w:val="es-MX"/>
        </w:rPr>
        <w:t>asumida(s) en esta cláusula no implica</w:t>
      </w:r>
      <w:r w:rsidR="00C17F23" w:rsidRPr="005C5350">
        <w:rPr>
          <w:rFonts w:ascii="Arial" w:hAnsi="Arial" w:cs="Arial"/>
          <w:sz w:val="16"/>
          <w:szCs w:val="16"/>
          <w:lang w:val="es-MX"/>
        </w:rPr>
        <w:t>(n)</w:t>
      </w:r>
      <w:r w:rsidRPr="005C5350">
        <w:rPr>
          <w:rFonts w:ascii="Arial" w:hAnsi="Arial" w:cs="Arial"/>
          <w:sz w:val="16"/>
          <w:szCs w:val="16"/>
          <w:lang w:val="es-MX"/>
        </w:rPr>
        <w:t xml:space="preserve"> ni implicará</w:t>
      </w:r>
      <w:r w:rsidR="00C17F23" w:rsidRPr="005C5350">
        <w:rPr>
          <w:rFonts w:ascii="Arial" w:hAnsi="Arial" w:cs="Arial"/>
          <w:sz w:val="16"/>
          <w:szCs w:val="16"/>
          <w:lang w:val="es-MX"/>
        </w:rPr>
        <w:t>(n)</w:t>
      </w:r>
      <w:r w:rsidRPr="005C5350">
        <w:rPr>
          <w:rFonts w:ascii="Arial" w:hAnsi="Arial" w:cs="Arial"/>
          <w:sz w:val="16"/>
          <w:szCs w:val="16"/>
          <w:lang w:val="es-MX"/>
        </w:rPr>
        <w:t xml:space="preserve"> una extinción, disminución, liberación, modificación o transmisión de las obligaciones establecidas a cargo de la ACREDITADA en el presente contrato ni tampoco un orden para exigir el cumplimiento de dichas obligaciones o una excusión de bienes para que la ACREDITADA o </w:t>
      </w:r>
      <w:r w:rsidR="00C17F23" w:rsidRPr="005C5350">
        <w:rPr>
          <w:rFonts w:ascii="Arial" w:hAnsi="Arial" w:cs="Arial"/>
          <w:sz w:val="16"/>
          <w:szCs w:val="16"/>
          <w:lang w:val="es-MX"/>
        </w:rPr>
        <w:t>el (</w:t>
      </w:r>
      <w:r w:rsidRPr="005C5350">
        <w:rPr>
          <w:rFonts w:ascii="Arial" w:hAnsi="Arial" w:cs="Arial"/>
          <w:sz w:val="16"/>
          <w:szCs w:val="16"/>
          <w:lang w:val="es-MX"/>
        </w:rPr>
        <w:t>los</w:t>
      </w:r>
      <w:r w:rsidR="00C17F23" w:rsidRPr="005C5350">
        <w:rPr>
          <w:rFonts w:ascii="Arial" w:hAnsi="Arial" w:cs="Arial"/>
          <w:sz w:val="16"/>
          <w:szCs w:val="16"/>
          <w:lang w:val="es-MX"/>
        </w:rPr>
        <w:t>)</w:t>
      </w:r>
      <w:r w:rsidRPr="005C5350">
        <w:rPr>
          <w:rFonts w:ascii="Arial" w:hAnsi="Arial" w:cs="Arial"/>
          <w:sz w:val="16"/>
          <w:szCs w:val="16"/>
          <w:lang w:val="es-MX"/>
        </w:rPr>
        <w:t xml:space="preserve"> </w:t>
      </w:r>
      <w:r w:rsidR="00C17F23" w:rsidRPr="005C5350">
        <w:rPr>
          <w:rFonts w:ascii="Arial" w:hAnsi="Arial" w:cs="Arial"/>
          <w:sz w:val="16"/>
          <w:szCs w:val="16"/>
          <w:lang w:val="es-MX"/>
        </w:rPr>
        <w:t xml:space="preserve">OBLIGADO(S) SOLIDARIO(S) </w:t>
      </w:r>
      <w:r w:rsidRPr="005C5350">
        <w:rPr>
          <w:rFonts w:ascii="Arial" w:hAnsi="Arial" w:cs="Arial"/>
          <w:sz w:val="16"/>
          <w:szCs w:val="16"/>
          <w:lang w:val="es-MX"/>
        </w:rPr>
        <w:t>respondan por las mismas.</w:t>
      </w:r>
    </w:p>
    <w:p w14:paraId="207E8422" w14:textId="77777777" w:rsidR="00D356FF" w:rsidRPr="005C5350" w:rsidRDefault="00D356FF" w:rsidP="00197D27">
      <w:pPr>
        <w:pStyle w:val="Lista"/>
        <w:jc w:val="both"/>
        <w:rPr>
          <w:rFonts w:ascii="Arial" w:hAnsi="Arial" w:cs="Arial"/>
          <w:sz w:val="16"/>
          <w:szCs w:val="16"/>
          <w:lang w:val="es-MX"/>
        </w:rPr>
      </w:pPr>
    </w:p>
    <w:p w14:paraId="309FCCCB" w14:textId="1EEECC17" w:rsidR="00D356FF" w:rsidRPr="005C5350" w:rsidRDefault="00D356FF" w:rsidP="00197D27">
      <w:pPr>
        <w:pStyle w:val="Lista"/>
        <w:ind w:left="0" w:firstLine="0"/>
        <w:jc w:val="both"/>
        <w:rPr>
          <w:rFonts w:ascii="Arial" w:hAnsi="Arial" w:cs="Arial"/>
          <w:sz w:val="16"/>
          <w:szCs w:val="16"/>
          <w:lang w:val="es-MX"/>
        </w:rPr>
      </w:pPr>
      <w:r w:rsidRPr="005C5350">
        <w:rPr>
          <w:rFonts w:ascii="Arial" w:hAnsi="Arial" w:cs="Arial"/>
          <w:sz w:val="16"/>
          <w:szCs w:val="16"/>
          <w:lang w:val="es-MX"/>
        </w:rPr>
        <w:t>Cada una de la</w:t>
      </w:r>
      <w:r w:rsidR="00C17F23" w:rsidRPr="005C5350">
        <w:rPr>
          <w:rFonts w:ascii="Arial" w:hAnsi="Arial" w:cs="Arial"/>
          <w:sz w:val="16"/>
          <w:szCs w:val="16"/>
          <w:lang w:val="es-MX"/>
        </w:rPr>
        <w:t>(</w:t>
      </w:r>
      <w:r w:rsidRPr="005C5350">
        <w:rPr>
          <w:rFonts w:ascii="Arial" w:hAnsi="Arial" w:cs="Arial"/>
          <w:sz w:val="16"/>
          <w:szCs w:val="16"/>
          <w:lang w:val="es-MX"/>
        </w:rPr>
        <w:t>s</w:t>
      </w:r>
      <w:r w:rsidR="00C17F23" w:rsidRPr="005C5350">
        <w:rPr>
          <w:rFonts w:ascii="Arial" w:hAnsi="Arial" w:cs="Arial"/>
          <w:sz w:val="16"/>
          <w:szCs w:val="16"/>
          <w:lang w:val="es-MX"/>
        </w:rPr>
        <w:t>)</w:t>
      </w:r>
      <w:r w:rsidRPr="005C5350">
        <w:rPr>
          <w:rFonts w:ascii="Arial" w:hAnsi="Arial" w:cs="Arial"/>
          <w:sz w:val="16"/>
          <w:szCs w:val="16"/>
          <w:lang w:val="es-MX"/>
        </w:rPr>
        <w:t xml:space="preserve"> </w:t>
      </w:r>
      <w:r w:rsidR="00C17F23" w:rsidRPr="005C5350">
        <w:rPr>
          <w:rFonts w:ascii="Arial" w:hAnsi="Arial" w:cs="Arial"/>
          <w:sz w:val="16"/>
          <w:szCs w:val="16"/>
          <w:lang w:val="es-MX"/>
        </w:rPr>
        <w:t xml:space="preserve">OBLIGACIÓN(ES) SOLIDARIA(S) </w:t>
      </w:r>
      <w:r w:rsidRPr="005C5350">
        <w:rPr>
          <w:rFonts w:ascii="Arial" w:hAnsi="Arial" w:cs="Arial"/>
          <w:sz w:val="16"/>
          <w:szCs w:val="16"/>
          <w:lang w:val="es-MX"/>
        </w:rPr>
        <w:t>subsistirá</w:t>
      </w:r>
      <w:r w:rsidR="00C17F23" w:rsidRPr="005C5350">
        <w:rPr>
          <w:rFonts w:ascii="Arial" w:hAnsi="Arial" w:cs="Arial"/>
          <w:sz w:val="16"/>
          <w:szCs w:val="16"/>
          <w:lang w:val="es-MX"/>
        </w:rPr>
        <w:t>(n)</w:t>
      </w:r>
      <w:r w:rsidRPr="005C5350">
        <w:rPr>
          <w:rFonts w:ascii="Arial" w:hAnsi="Arial" w:cs="Arial"/>
          <w:sz w:val="16"/>
          <w:szCs w:val="16"/>
          <w:lang w:val="es-MX"/>
        </w:rPr>
        <w:t xml:space="preserve"> íntegra</w:t>
      </w:r>
      <w:r w:rsidR="00C17F23" w:rsidRPr="005C5350">
        <w:rPr>
          <w:rFonts w:ascii="Arial" w:hAnsi="Arial" w:cs="Arial"/>
          <w:sz w:val="16"/>
          <w:szCs w:val="16"/>
          <w:lang w:val="es-MX"/>
        </w:rPr>
        <w:t>(s)</w:t>
      </w:r>
      <w:r w:rsidRPr="005C5350">
        <w:rPr>
          <w:rFonts w:ascii="Arial" w:hAnsi="Arial" w:cs="Arial"/>
          <w:sz w:val="16"/>
          <w:szCs w:val="16"/>
          <w:lang w:val="es-MX"/>
        </w:rPr>
        <w:t xml:space="preserve"> hasta que se pague a SANTANDER CONSUMO todo cuanto se le adeud</w:t>
      </w:r>
      <w:r w:rsidR="00C2152B" w:rsidRPr="005C5350">
        <w:rPr>
          <w:rFonts w:ascii="Arial" w:hAnsi="Arial" w:cs="Arial"/>
          <w:sz w:val="16"/>
          <w:szCs w:val="16"/>
          <w:lang w:val="es-MX"/>
        </w:rPr>
        <w:t xml:space="preserve">are en virtud del Crédito y </w:t>
      </w:r>
      <w:r w:rsidRPr="005C5350">
        <w:rPr>
          <w:rFonts w:ascii="Arial" w:hAnsi="Arial" w:cs="Arial"/>
          <w:sz w:val="16"/>
          <w:szCs w:val="16"/>
          <w:lang w:val="es-MX"/>
        </w:rPr>
        <w:t>los que legalmente procedan.</w:t>
      </w:r>
    </w:p>
    <w:p w14:paraId="3CA33D6A" w14:textId="77777777" w:rsidR="00D356FF" w:rsidRPr="005C5350" w:rsidRDefault="00D356FF" w:rsidP="00197D27">
      <w:pPr>
        <w:pStyle w:val="Lista"/>
        <w:ind w:left="0" w:firstLine="0"/>
        <w:jc w:val="both"/>
        <w:rPr>
          <w:rFonts w:ascii="Arial" w:hAnsi="Arial" w:cs="Arial"/>
          <w:sz w:val="16"/>
          <w:szCs w:val="16"/>
        </w:rPr>
      </w:pPr>
      <w:r w:rsidRPr="005C5350">
        <w:rPr>
          <w:rFonts w:ascii="Arial" w:hAnsi="Arial" w:cs="Arial"/>
          <w:b/>
          <w:sz w:val="16"/>
          <w:szCs w:val="16"/>
          <w:lang w:val="es-ES_tradnl"/>
        </w:rPr>
        <w:lastRenderedPageBreak/>
        <w:t>VIGÉSIMA SÉPTIMA.</w:t>
      </w:r>
      <w:r w:rsidRPr="005C5350">
        <w:rPr>
          <w:rFonts w:ascii="Arial" w:hAnsi="Arial" w:cs="Arial"/>
          <w:b/>
          <w:sz w:val="16"/>
          <w:szCs w:val="16"/>
        </w:rPr>
        <w:t xml:space="preserve"> MODIFICACIONES.</w:t>
      </w:r>
      <w:r w:rsidRPr="005C5350">
        <w:rPr>
          <w:rFonts w:ascii="Arial" w:eastAsia="Arial Unicode MS" w:hAnsi="Arial" w:cs="Arial"/>
          <w:sz w:val="16"/>
          <w:szCs w:val="16"/>
        </w:rPr>
        <w:t xml:space="preserve"> </w:t>
      </w:r>
      <w:r w:rsidRPr="005C5350">
        <w:rPr>
          <w:rFonts w:ascii="Arial" w:hAnsi="Arial" w:cs="Arial"/>
          <w:sz w:val="16"/>
          <w:szCs w:val="16"/>
        </w:rPr>
        <w:t>SANTANDER CONSUMO estará facultado para modificar los términos y condiciones del presente contrato, por aviso dirigido a la ACREDITADA, a través del estado de cuenta y en alguno o algunos de los siguientes: aviso por escrito o por medios electrónicos, publicaciones en periódicos de amplia circulación, colocación de las modificaciones en lugares abiertos al público en sucursales</w:t>
      </w:r>
      <w:r w:rsidR="00E62E94" w:rsidRPr="005C5350">
        <w:rPr>
          <w:rFonts w:ascii="Arial" w:hAnsi="Arial" w:cs="Arial"/>
          <w:sz w:val="16"/>
          <w:szCs w:val="16"/>
        </w:rPr>
        <w:t xml:space="preserve"> y oficinas de Banco Santander </w:t>
      </w:r>
      <w:r w:rsidRPr="005C5350">
        <w:rPr>
          <w:rFonts w:ascii="Arial" w:hAnsi="Arial" w:cs="Arial"/>
          <w:sz w:val="16"/>
          <w:szCs w:val="16"/>
        </w:rPr>
        <w:t>México, S. A., Institución de Banca Múltiple, Grupo Financiero Santander México, los medios electrónicos pactados en su caso entre las partes o cualquier otro medio que establezcan las disposiciones aplicables, con por lo menos 30 (treinta) días naturales de anticipación a la fecha en que tales modificaciones entren en vigor.</w:t>
      </w:r>
    </w:p>
    <w:p w14:paraId="5D77CDF8" w14:textId="77777777" w:rsidR="00D356FF" w:rsidRPr="005C5350" w:rsidRDefault="00D356FF" w:rsidP="00197D27">
      <w:pPr>
        <w:pStyle w:val="Lista"/>
        <w:ind w:left="0" w:firstLine="0"/>
        <w:jc w:val="both"/>
        <w:rPr>
          <w:rFonts w:ascii="Arial" w:hAnsi="Arial" w:cs="Arial"/>
          <w:sz w:val="16"/>
          <w:szCs w:val="16"/>
        </w:rPr>
      </w:pPr>
      <w:r w:rsidRPr="005C5350">
        <w:rPr>
          <w:rFonts w:ascii="Arial" w:hAnsi="Arial" w:cs="Arial"/>
          <w:sz w:val="16"/>
          <w:szCs w:val="16"/>
        </w:rPr>
        <w:t>En el evento que la ACREDITADA no esté de acuerdo con las modificaciones propuestas al contrato podrá solicitar la terminación del presente contrato hasta 30 (treinta) días naturales posteriores a la fecha del aviso mencionado, sin responsabilidad de su parte, debiendo cumplir en su caso cualquier adeudo que se hubiese generado a la fecha de la solicitud de terminación por parte de la ACREDITADA del presente instrumento; bajo las condiciones anteriores a las modificaciones propuestas.</w:t>
      </w:r>
    </w:p>
    <w:p w14:paraId="5825815A" w14:textId="77777777" w:rsidR="00D356FF" w:rsidRPr="005C5350" w:rsidRDefault="00D356FF" w:rsidP="00197D27">
      <w:pPr>
        <w:pStyle w:val="Lista"/>
        <w:ind w:left="0" w:firstLine="0"/>
        <w:jc w:val="both"/>
        <w:rPr>
          <w:rFonts w:ascii="Arial" w:hAnsi="Arial" w:cs="Arial"/>
          <w:sz w:val="16"/>
          <w:szCs w:val="16"/>
        </w:rPr>
      </w:pPr>
    </w:p>
    <w:p w14:paraId="31E046DE" w14:textId="77777777" w:rsidR="00D356FF" w:rsidRPr="005C5350" w:rsidRDefault="00D356FF" w:rsidP="00197D27">
      <w:pPr>
        <w:pStyle w:val="Lista"/>
        <w:ind w:left="0" w:firstLine="0"/>
        <w:jc w:val="both"/>
        <w:rPr>
          <w:rFonts w:ascii="Arial" w:hAnsi="Arial" w:cs="Arial"/>
          <w:sz w:val="16"/>
          <w:szCs w:val="16"/>
        </w:rPr>
      </w:pPr>
      <w:r w:rsidRPr="005C5350">
        <w:rPr>
          <w:rFonts w:ascii="Arial" w:hAnsi="Arial" w:cs="Arial"/>
          <w:sz w:val="16"/>
          <w:szCs w:val="16"/>
        </w:rPr>
        <w:t>En caso de no solicitar la terminación antes mencionada, las modificaciones propuestas entrarán en vigor a la conclusión de dicho período.</w:t>
      </w:r>
    </w:p>
    <w:p w14:paraId="0BF10545" w14:textId="77777777" w:rsidR="001B33EF" w:rsidRPr="005C5350" w:rsidRDefault="001B33EF" w:rsidP="00197D27">
      <w:pPr>
        <w:pStyle w:val="Lista"/>
        <w:ind w:left="0" w:firstLine="0"/>
        <w:jc w:val="both"/>
        <w:rPr>
          <w:rFonts w:ascii="Arial" w:hAnsi="Arial" w:cs="Arial"/>
          <w:sz w:val="16"/>
          <w:szCs w:val="16"/>
        </w:rPr>
      </w:pPr>
    </w:p>
    <w:p w14:paraId="040B7F14" w14:textId="4A183E62" w:rsidR="00D356FF" w:rsidRPr="005C5350" w:rsidRDefault="00D356FF" w:rsidP="00197D27">
      <w:pPr>
        <w:pStyle w:val="Lista"/>
        <w:ind w:left="0" w:firstLine="0"/>
        <w:jc w:val="both"/>
        <w:rPr>
          <w:rFonts w:ascii="Arial" w:hAnsi="Arial" w:cs="Arial"/>
          <w:b/>
          <w:sz w:val="16"/>
          <w:szCs w:val="16"/>
        </w:rPr>
      </w:pPr>
      <w:r w:rsidRPr="005C5350">
        <w:rPr>
          <w:rFonts w:ascii="Arial" w:hAnsi="Arial" w:cs="Arial"/>
          <w:b/>
          <w:sz w:val="16"/>
          <w:szCs w:val="16"/>
        </w:rPr>
        <w:t xml:space="preserve">Lo anterior en el entendido que para Créditos con plazo fijo de vencimiento celebrados al amparo del presente, SANTANDER CONSUMO no podrá incrementar el monto o número de comisiones aplicables, ni modificar las tasas de interés fijas que se hubiesen pactado en su caso, hasta su vencimiento, salvo que se reestructure con acuerdo previo </w:t>
      </w:r>
      <w:r w:rsidR="00C17F23" w:rsidRPr="005C5350">
        <w:rPr>
          <w:rFonts w:ascii="Arial" w:hAnsi="Arial" w:cs="Arial"/>
          <w:b/>
          <w:sz w:val="16"/>
          <w:szCs w:val="16"/>
        </w:rPr>
        <w:t xml:space="preserve">de </w:t>
      </w:r>
      <w:r w:rsidRPr="005C5350">
        <w:rPr>
          <w:rFonts w:ascii="Arial" w:hAnsi="Arial" w:cs="Arial"/>
          <w:b/>
          <w:sz w:val="16"/>
          <w:szCs w:val="16"/>
        </w:rPr>
        <w:t>la ACREDITADA.</w:t>
      </w:r>
    </w:p>
    <w:p w14:paraId="4816E03B" w14:textId="77777777" w:rsidR="00D356FF" w:rsidRPr="005C5350" w:rsidRDefault="00D356FF" w:rsidP="00197D27">
      <w:pPr>
        <w:pStyle w:val="Lista"/>
        <w:ind w:left="0" w:firstLine="0"/>
        <w:jc w:val="both"/>
        <w:rPr>
          <w:rFonts w:ascii="Arial" w:hAnsi="Arial" w:cs="Arial"/>
          <w:b/>
          <w:sz w:val="16"/>
          <w:szCs w:val="16"/>
          <w:lang w:val="es-MX"/>
        </w:rPr>
      </w:pPr>
    </w:p>
    <w:p w14:paraId="30A51997" w14:textId="61BE7724" w:rsidR="00D356FF" w:rsidRPr="005C5350" w:rsidRDefault="00D356FF" w:rsidP="00197D27">
      <w:pPr>
        <w:pStyle w:val="Lista"/>
        <w:ind w:left="0" w:firstLine="0"/>
        <w:jc w:val="both"/>
        <w:rPr>
          <w:rFonts w:ascii="Arial" w:hAnsi="Arial" w:cs="Arial"/>
          <w:sz w:val="16"/>
          <w:szCs w:val="16"/>
          <w:lang w:val="es-MX"/>
        </w:rPr>
      </w:pPr>
      <w:r w:rsidRPr="005C5350">
        <w:rPr>
          <w:rFonts w:ascii="Arial" w:hAnsi="Arial" w:cs="Arial"/>
          <w:b/>
          <w:sz w:val="16"/>
          <w:szCs w:val="16"/>
          <w:lang w:val="es-MX"/>
        </w:rPr>
        <w:t>VIG</w:t>
      </w:r>
      <w:r w:rsidR="00C17F23" w:rsidRPr="005C5350">
        <w:rPr>
          <w:rFonts w:ascii="Arial" w:hAnsi="Arial" w:cs="Arial"/>
          <w:b/>
          <w:sz w:val="16"/>
          <w:szCs w:val="16"/>
          <w:lang w:val="es-MX"/>
        </w:rPr>
        <w:t>É</w:t>
      </w:r>
      <w:r w:rsidRPr="005C5350">
        <w:rPr>
          <w:rFonts w:ascii="Arial" w:hAnsi="Arial" w:cs="Arial"/>
          <w:b/>
          <w:sz w:val="16"/>
          <w:szCs w:val="16"/>
          <w:lang w:val="es-MX"/>
        </w:rPr>
        <w:t>SIMA OCTAVA. DATOS ADICIONALES PARA LA ATENCI</w:t>
      </w:r>
      <w:r w:rsidR="008B1E43" w:rsidRPr="005C5350">
        <w:rPr>
          <w:rFonts w:ascii="Arial" w:hAnsi="Arial" w:cs="Arial"/>
          <w:b/>
          <w:sz w:val="16"/>
          <w:szCs w:val="16"/>
          <w:lang w:val="es-MX"/>
        </w:rPr>
        <w:t>Ó</w:t>
      </w:r>
      <w:r w:rsidR="00BD5CB5" w:rsidRPr="005C5350">
        <w:rPr>
          <w:rFonts w:ascii="Arial" w:hAnsi="Arial" w:cs="Arial"/>
          <w:b/>
          <w:sz w:val="16"/>
          <w:szCs w:val="16"/>
          <w:lang w:val="es-MX"/>
        </w:rPr>
        <w:t xml:space="preserve"> </w:t>
      </w:r>
      <w:r w:rsidRPr="005C5350">
        <w:rPr>
          <w:rFonts w:ascii="Arial" w:hAnsi="Arial" w:cs="Arial"/>
          <w:b/>
          <w:sz w:val="16"/>
          <w:szCs w:val="16"/>
          <w:lang w:val="es-MX"/>
        </w:rPr>
        <w:t xml:space="preserve">N DE USUARIOS DE SERVICIOS FINANCIEROS.- </w:t>
      </w:r>
      <w:r w:rsidRPr="005C5350">
        <w:rPr>
          <w:rFonts w:ascii="Arial" w:hAnsi="Arial" w:cs="Arial"/>
          <w:sz w:val="16"/>
          <w:szCs w:val="16"/>
          <w:lang w:val="es-MX"/>
        </w:rPr>
        <w:t>En cumplimiento a lo dispuesto por la legislación aplicable SANTANDER CONSUMO señala como datos adicionales de identificación, localización y contacto, los siguientes:</w:t>
      </w:r>
    </w:p>
    <w:p w14:paraId="48D38DBF" w14:textId="77777777" w:rsidR="00D356FF" w:rsidRPr="005C5350" w:rsidRDefault="00D356FF" w:rsidP="00197D27">
      <w:pPr>
        <w:pStyle w:val="Lista"/>
        <w:ind w:left="0" w:firstLine="0"/>
        <w:jc w:val="both"/>
        <w:rPr>
          <w:rFonts w:ascii="Arial" w:hAnsi="Arial" w:cs="Arial"/>
          <w:b/>
          <w:sz w:val="16"/>
          <w:szCs w:val="16"/>
          <w:lang w:val="es-MX"/>
        </w:rPr>
      </w:pPr>
    </w:p>
    <w:p w14:paraId="76F1B4B2" w14:textId="77777777" w:rsidR="00D356FF" w:rsidRPr="005C5350" w:rsidRDefault="00D356FF" w:rsidP="00197D27">
      <w:pPr>
        <w:pStyle w:val="Lista"/>
        <w:ind w:left="0" w:firstLine="0"/>
        <w:jc w:val="both"/>
        <w:rPr>
          <w:rFonts w:ascii="Arial" w:hAnsi="Arial" w:cs="Arial"/>
          <w:sz w:val="16"/>
          <w:szCs w:val="16"/>
          <w:lang w:val="es-MX"/>
        </w:rPr>
      </w:pPr>
      <w:r w:rsidRPr="005C5350">
        <w:rPr>
          <w:rFonts w:ascii="Arial" w:hAnsi="Arial" w:cs="Arial"/>
          <w:b/>
          <w:sz w:val="16"/>
          <w:szCs w:val="16"/>
          <w:lang w:val="es-MX"/>
        </w:rPr>
        <w:t>Domicilio:</w:t>
      </w:r>
      <w:r w:rsidRPr="005C5350">
        <w:rPr>
          <w:rFonts w:ascii="Arial" w:hAnsi="Arial" w:cs="Arial"/>
          <w:sz w:val="16"/>
          <w:szCs w:val="16"/>
          <w:lang w:val="es-MX"/>
        </w:rPr>
        <w:t xml:space="preserve"> Prolongación Paseo de la Reforma número 500, Colonia Lomas de Santa Fe, </w:t>
      </w:r>
      <w:r w:rsidR="00695F04" w:rsidRPr="005C5350">
        <w:rPr>
          <w:rFonts w:ascii="Arial" w:hAnsi="Arial" w:cs="Arial"/>
          <w:sz w:val="16"/>
          <w:szCs w:val="16"/>
          <w:lang w:val="es-MX"/>
        </w:rPr>
        <w:t>Alcaldía</w:t>
      </w:r>
      <w:r w:rsidRPr="005C5350">
        <w:rPr>
          <w:rFonts w:ascii="Arial" w:hAnsi="Arial" w:cs="Arial"/>
          <w:sz w:val="16"/>
          <w:szCs w:val="16"/>
          <w:lang w:val="es-MX"/>
        </w:rPr>
        <w:t xml:space="preserve"> Álvaro Obregón, C.P. 01219, en </w:t>
      </w:r>
      <w:r w:rsidR="00987C1E" w:rsidRPr="005C5350">
        <w:rPr>
          <w:rFonts w:ascii="Arial" w:hAnsi="Arial" w:cs="Arial"/>
          <w:sz w:val="16"/>
          <w:szCs w:val="16"/>
          <w:lang w:val="es-MX"/>
        </w:rPr>
        <w:t xml:space="preserve">la Ciudad de </w:t>
      </w:r>
      <w:r w:rsidRPr="005C5350">
        <w:rPr>
          <w:rFonts w:ascii="Arial" w:hAnsi="Arial" w:cs="Arial"/>
          <w:sz w:val="16"/>
          <w:szCs w:val="16"/>
          <w:lang w:val="es-MX"/>
        </w:rPr>
        <w:t>México.</w:t>
      </w:r>
    </w:p>
    <w:p w14:paraId="31AE087A" w14:textId="4CD80D9E" w:rsidR="00D356FF" w:rsidRPr="005C5350" w:rsidRDefault="00D356FF" w:rsidP="00197D27">
      <w:pPr>
        <w:tabs>
          <w:tab w:val="left" w:pos="142"/>
        </w:tabs>
        <w:spacing w:after="0" w:line="240" w:lineRule="auto"/>
        <w:jc w:val="both"/>
        <w:rPr>
          <w:rFonts w:ascii="Arial" w:hAnsi="Arial" w:cs="Arial"/>
          <w:sz w:val="16"/>
          <w:szCs w:val="16"/>
        </w:rPr>
      </w:pPr>
      <w:r w:rsidRPr="005C5350">
        <w:rPr>
          <w:rFonts w:ascii="Arial" w:hAnsi="Arial" w:cs="Arial"/>
          <w:b/>
          <w:sz w:val="16"/>
          <w:szCs w:val="16"/>
        </w:rPr>
        <w:t>Dirección en Internet</w:t>
      </w:r>
      <w:r w:rsidRPr="005C5350">
        <w:rPr>
          <w:rFonts w:ascii="Arial" w:hAnsi="Arial" w:cs="Arial"/>
          <w:sz w:val="16"/>
          <w:szCs w:val="16"/>
        </w:rPr>
        <w:t xml:space="preserve"> </w:t>
      </w:r>
      <w:r w:rsidRPr="005C5350">
        <w:rPr>
          <w:rFonts w:ascii="Arial" w:hAnsi="Arial" w:cs="Arial"/>
          <w:b/>
          <w:sz w:val="16"/>
          <w:szCs w:val="16"/>
        </w:rPr>
        <w:t xml:space="preserve">y lugar a través del cual </w:t>
      </w:r>
      <w:r w:rsidR="00C647E3" w:rsidRPr="005C5350">
        <w:rPr>
          <w:rFonts w:ascii="Arial" w:hAnsi="Arial" w:cs="Arial"/>
          <w:b/>
          <w:sz w:val="16"/>
          <w:szCs w:val="16"/>
        </w:rPr>
        <w:t xml:space="preserve">la ACREDITADA </w:t>
      </w:r>
      <w:r w:rsidRPr="005C5350">
        <w:rPr>
          <w:rFonts w:ascii="Arial" w:hAnsi="Arial" w:cs="Arial"/>
          <w:b/>
          <w:sz w:val="16"/>
          <w:szCs w:val="16"/>
        </w:rPr>
        <w:t>puede consultar las cuentas que el B</w:t>
      </w:r>
      <w:r w:rsidR="0070127A" w:rsidRPr="005C5350">
        <w:rPr>
          <w:rFonts w:ascii="Arial" w:hAnsi="Arial" w:cs="Arial"/>
          <w:b/>
          <w:sz w:val="16"/>
          <w:szCs w:val="16"/>
        </w:rPr>
        <w:t>anco</w:t>
      </w:r>
      <w:r w:rsidRPr="005C5350">
        <w:rPr>
          <w:rFonts w:ascii="Arial" w:hAnsi="Arial" w:cs="Arial"/>
          <w:b/>
          <w:sz w:val="16"/>
          <w:szCs w:val="16"/>
        </w:rPr>
        <w:t xml:space="preserve"> mantiene activas en redes sociales:</w:t>
      </w:r>
      <w:r w:rsidRPr="005C5350">
        <w:rPr>
          <w:rFonts w:ascii="Arial" w:hAnsi="Arial" w:cs="Arial"/>
          <w:sz w:val="16"/>
          <w:szCs w:val="16"/>
        </w:rPr>
        <w:t xml:space="preserve"> </w:t>
      </w:r>
      <w:hyperlink r:id="rId18" w:history="1">
        <w:r w:rsidRPr="005C5350">
          <w:rPr>
            <w:rStyle w:val="Hipervnculo"/>
            <w:rFonts w:ascii="Arial" w:hAnsi="Arial" w:cs="Arial"/>
            <w:sz w:val="16"/>
            <w:szCs w:val="16"/>
          </w:rPr>
          <w:t>www.santander.com.mx</w:t>
        </w:r>
      </w:hyperlink>
    </w:p>
    <w:p w14:paraId="7C87F4E0" w14:textId="76CEFD66" w:rsidR="00D356FF" w:rsidRPr="005C5350" w:rsidRDefault="00D356FF" w:rsidP="00197D27">
      <w:pPr>
        <w:pStyle w:val="Lista"/>
        <w:ind w:left="0" w:firstLine="0"/>
        <w:jc w:val="both"/>
        <w:rPr>
          <w:rFonts w:ascii="Arial" w:hAnsi="Arial" w:cs="Arial"/>
          <w:sz w:val="16"/>
          <w:szCs w:val="16"/>
          <w:lang w:val="es-MX"/>
        </w:rPr>
      </w:pPr>
      <w:r w:rsidRPr="005C5350">
        <w:rPr>
          <w:rFonts w:ascii="Arial" w:hAnsi="Arial" w:cs="Arial"/>
          <w:b/>
          <w:sz w:val="16"/>
          <w:szCs w:val="16"/>
          <w:lang w:val="es-MX"/>
        </w:rPr>
        <w:t>Centro de atención para consultas de saldos, aclaraciones y movimientos, entre otros:</w:t>
      </w:r>
      <w:r w:rsidRPr="005C5350">
        <w:rPr>
          <w:rFonts w:ascii="Arial" w:hAnsi="Arial" w:cs="Arial"/>
          <w:sz w:val="16"/>
          <w:szCs w:val="16"/>
          <w:lang w:val="es-MX"/>
        </w:rPr>
        <w:t xml:space="preserve"> Súper Línea</w:t>
      </w:r>
      <w:r w:rsidR="00346F72" w:rsidRPr="005C5350">
        <w:rPr>
          <w:rFonts w:ascii="Arial" w:hAnsi="Arial" w:cs="Arial"/>
          <w:sz w:val="16"/>
          <w:szCs w:val="16"/>
          <w:lang w:val="es-MX"/>
        </w:rPr>
        <w:t xml:space="preserve"> </w:t>
      </w:r>
      <w:r w:rsidR="00171319" w:rsidRPr="005C5350">
        <w:rPr>
          <w:rFonts w:ascii="Arial" w:hAnsi="Arial" w:cs="Arial"/>
          <w:sz w:val="16"/>
          <w:szCs w:val="16"/>
          <w:lang w:val="es-MX"/>
        </w:rPr>
        <w:t>55</w:t>
      </w:r>
      <w:r w:rsidRPr="005C5350">
        <w:rPr>
          <w:rFonts w:ascii="Arial" w:hAnsi="Arial" w:cs="Arial"/>
          <w:sz w:val="16"/>
          <w:szCs w:val="16"/>
          <w:lang w:val="es-MX"/>
        </w:rPr>
        <w:t xml:space="preserve"> 51 69 43 00</w:t>
      </w:r>
      <w:r w:rsidR="00695F04" w:rsidRPr="005C5350">
        <w:rPr>
          <w:rFonts w:ascii="Arial" w:hAnsi="Arial" w:cs="Arial"/>
          <w:sz w:val="16"/>
          <w:szCs w:val="16"/>
          <w:lang w:val="es-MX"/>
        </w:rPr>
        <w:t xml:space="preserve"> en la Ciudad de México, á</w:t>
      </w:r>
      <w:r w:rsidR="00171319" w:rsidRPr="005C5350">
        <w:rPr>
          <w:rFonts w:ascii="Arial" w:hAnsi="Arial" w:cs="Arial"/>
          <w:sz w:val="16"/>
          <w:szCs w:val="16"/>
          <w:lang w:val="es-MX"/>
        </w:rPr>
        <w:t>rea Metropolitana</w:t>
      </w:r>
      <w:r w:rsidRPr="005C5350">
        <w:rPr>
          <w:rFonts w:ascii="Arial" w:hAnsi="Arial" w:cs="Arial"/>
          <w:sz w:val="16"/>
          <w:szCs w:val="16"/>
          <w:lang w:val="es-MX"/>
        </w:rPr>
        <w:t xml:space="preserve"> y del interior de la República</w:t>
      </w:r>
      <w:r w:rsidR="00171319" w:rsidRPr="005C5350">
        <w:rPr>
          <w:rFonts w:ascii="Arial" w:hAnsi="Arial" w:cs="Arial"/>
          <w:sz w:val="16"/>
          <w:szCs w:val="16"/>
          <w:lang w:val="es-MX"/>
        </w:rPr>
        <w:t xml:space="preserve"> Mexicana</w:t>
      </w:r>
      <w:r w:rsidRPr="005C5350">
        <w:rPr>
          <w:rFonts w:ascii="Arial" w:hAnsi="Arial" w:cs="Arial"/>
          <w:sz w:val="16"/>
          <w:szCs w:val="16"/>
          <w:lang w:val="es-MX"/>
        </w:rPr>
        <w:t>,</w:t>
      </w:r>
      <w:r w:rsidR="00695F04" w:rsidRPr="005C5350">
        <w:rPr>
          <w:rFonts w:ascii="Arial" w:hAnsi="Arial" w:cs="Arial"/>
          <w:sz w:val="16"/>
          <w:szCs w:val="16"/>
          <w:lang w:val="es-MX"/>
        </w:rPr>
        <w:t xml:space="preserve"> </w:t>
      </w:r>
      <w:r w:rsidR="00171319" w:rsidRPr="005C5350">
        <w:rPr>
          <w:rFonts w:ascii="Arial" w:hAnsi="Arial" w:cs="Arial"/>
          <w:sz w:val="16"/>
          <w:szCs w:val="16"/>
          <w:lang w:val="es-MX"/>
        </w:rPr>
        <w:t>800 307 73 09</w:t>
      </w:r>
      <w:r w:rsidRPr="005C5350">
        <w:rPr>
          <w:rFonts w:ascii="Arial" w:hAnsi="Arial" w:cs="Arial"/>
          <w:sz w:val="16"/>
          <w:szCs w:val="16"/>
          <w:lang w:val="es-MX"/>
        </w:rPr>
        <w:t xml:space="preserve"> desde USA y Canadá, desde otro país (por cobrar) 1 636 722 71 11. </w:t>
      </w:r>
    </w:p>
    <w:p w14:paraId="06CA3D4C" w14:textId="77777777" w:rsidR="00695F04" w:rsidRPr="005C5350" w:rsidRDefault="00695F04" w:rsidP="00197D27">
      <w:pPr>
        <w:pStyle w:val="Lista"/>
        <w:ind w:left="0" w:firstLine="0"/>
        <w:jc w:val="both"/>
        <w:rPr>
          <w:rFonts w:ascii="Arial" w:hAnsi="Arial" w:cs="Arial"/>
          <w:sz w:val="16"/>
          <w:szCs w:val="16"/>
          <w:lang w:val="es-MX"/>
        </w:rPr>
      </w:pPr>
    </w:p>
    <w:p w14:paraId="179E5345" w14:textId="77777777" w:rsidR="00D356FF" w:rsidRPr="005C5350" w:rsidRDefault="00D356FF" w:rsidP="00197D27">
      <w:pPr>
        <w:pStyle w:val="Lista"/>
        <w:ind w:left="0" w:firstLine="0"/>
        <w:jc w:val="both"/>
        <w:rPr>
          <w:rFonts w:ascii="Arial" w:hAnsi="Arial" w:cs="Arial"/>
          <w:b/>
          <w:bCs/>
          <w:sz w:val="16"/>
          <w:szCs w:val="16"/>
        </w:rPr>
      </w:pPr>
      <w:r w:rsidRPr="005C5350">
        <w:rPr>
          <w:rFonts w:ascii="Arial" w:hAnsi="Arial" w:cs="Arial"/>
          <w:b/>
          <w:bCs/>
          <w:sz w:val="16"/>
          <w:szCs w:val="16"/>
        </w:rPr>
        <w:t xml:space="preserve">Unidad Especializada: </w:t>
      </w:r>
      <w:hyperlink r:id="rId19" w:history="1">
        <w:r w:rsidRPr="005C5350">
          <w:rPr>
            <w:rStyle w:val="Hipervnculo"/>
            <w:rFonts w:ascii="Arial" w:hAnsi="Arial" w:cs="Arial"/>
            <w:sz w:val="16"/>
            <w:szCs w:val="16"/>
          </w:rPr>
          <w:t>ueac@santander.com.mx</w:t>
        </w:r>
      </w:hyperlink>
      <w:r w:rsidRPr="005C5350">
        <w:rPr>
          <w:rFonts w:ascii="Arial" w:hAnsi="Arial" w:cs="Arial"/>
          <w:sz w:val="16"/>
          <w:szCs w:val="16"/>
        </w:rPr>
        <w:t xml:space="preserve">; </w:t>
      </w:r>
      <w:r w:rsidRPr="005C5350">
        <w:rPr>
          <w:rFonts w:ascii="Arial" w:hAnsi="Arial" w:cs="Arial"/>
          <w:bCs/>
          <w:sz w:val="16"/>
          <w:szCs w:val="16"/>
          <w:lang w:val="es-ES_tradnl"/>
        </w:rPr>
        <w:t xml:space="preserve">Av. Vasco de Quiroga No. 3900, Torre A Piso 13, Corp. Diamante, Col. Lomas de Santa Fe, </w:t>
      </w:r>
      <w:r w:rsidR="00E8542B" w:rsidRPr="005C5350">
        <w:rPr>
          <w:rFonts w:ascii="Arial" w:hAnsi="Arial" w:cs="Arial"/>
          <w:bCs/>
          <w:sz w:val="16"/>
          <w:szCs w:val="16"/>
          <w:lang w:val="es-ES_tradnl"/>
        </w:rPr>
        <w:t>Alcaldía</w:t>
      </w:r>
      <w:r w:rsidRPr="005C5350">
        <w:rPr>
          <w:rFonts w:ascii="Arial" w:hAnsi="Arial" w:cs="Arial"/>
          <w:bCs/>
          <w:sz w:val="16"/>
          <w:szCs w:val="16"/>
          <w:lang w:val="es-ES_tradnl"/>
        </w:rPr>
        <w:t xml:space="preserve"> Cuajimalpa, C.P. 05100,</w:t>
      </w:r>
      <w:r w:rsidR="00171319" w:rsidRPr="005C5350">
        <w:rPr>
          <w:rFonts w:ascii="Arial" w:hAnsi="Arial" w:cs="Arial"/>
          <w:bCs/>
          <w:sz w:val="16"/>
          <w:szCs w:val="16"/>
          <w:lang w:val="es-ES_tradnl"/>
        </w:rPr>
        <w:t xml:space="preserve"> Ciudad de</w:t>
      </w:r>
      <w:r w:rsidRPr="005C5350">
        <w:rPr>
          <w:rFonts w:ascii="Arial" w:hAnsi="Arial" w:cs="Arial"/>
          <w:bCs/>
          <w:sz w:val="16"/>
          <w:szCs w:val="16"/>
          <w:lang w:val="es-ES_tradnl"/>
        </w:rPr>
        <w:t xml:space="preserve"> México, </w:t>
      </w:r>
      <w:r w:rsidRPr="005C5350">
        <w:rPr>
          <w:rFonts w:ascii="Arial" w:hAnsi="Arial" w:cs="Arial"/>
          <w:sz w:val="16"/>
          <w:szCs w:val="16"/>
        </w:rPr>
        <w:t xml:space="preserve"> </w:t>
      </w:r>
      <w:r w:rsidR="00CD6E22" w:rsidRPr="005C5350">
        <w:rPr>
          <w:rFonts w:ascii="Arial" w:hAnsi="Arial" w:cs="Arial"/>
          <w:sz w:val="16"/>
          <w:szCs w:val="16"/>
        </w:rPr>
        <w:t xml:space="preserve">Teléfonos: </w:t>
      </w:r>
      <w:r w:rsidR="00987C1E" w:rsidRPr="005C5350">
        <w:rPr>
          <w:rFonts w:ascii="Arial" w:hAnsi="Arial" w:cs="Arial"/>
          <w:sz w:val="16"/>
          <w:szCs w:val="16"/>
        </w:rPr>
        <w:t xml:space="preserve">55 </w:t>
      </w:r>
      <w:r w:rsidR="00CD6E22" w:rsidRPr="005C5350">
        <w:rPr>
          <w:rFonts w:ascii="Arial" w:hAnsi="Arial" w:cs="Arial"/>
          <w:sz w:val="16"/>
          <w:szCs w:val="16"/>
        </w:rPr>
        <w:t>51</w:t>
      </w:r>
      <w:r w:rsidR="00BD5CB5" w:rsidRPr="005C5350">
        <w:rPr>
          <w:rFonts w:ascii="Arial" w:hAnsi="Arial" w:cs="Arial"/>
          <w:sz w:val="16"/>
          <w:szCs w:val="16"/>
        </w:rPr>
        <w:t xml:space="preserve"> </w:t>
      </w:r>
      <w:r w:rsidR="00CD6E22" w:rsidRPr="005C5350">
        <w:rPr>
          <w:rFonts w:ascii="Arial" w:hAnsi="Arial" w:cs="Arial"/>
          <w:sz w:val="16"/>
          <w:szCs w:val="16"/>
        </w:rPr>
        <w:t>69 43</w:t>
      </w:r>
      <w:r w:rsidR="00BD5CB5" w:rsidRPr="005C5350">
        <w:rPr>
          <w:rFonts w:ascii="Arial" w:hAnsi="Arial" w:cs="Arial"/>
          <w:sz w:val="16"/>
          <w:szCs w:val="16"/>
        </w:rPr>
        <w:t xml:space="preserve"> </w:t>
      </w:r>
      <w:r w:rsidR="00CD6E22" w:rsidRPr="005C5350">
        <w:rPr>
          <w:rFonts w:ascii="Arial" w:hAnsi="Arial" w:cs="Arial"/>
          <w:sz w:val="16"/>
          <w:szCs w:val="16"/>
        </w:rPr>
        <w:t>28 desde la Ciudad de México</w:t>
      </w:r>
      <w:r w:rsidR="00987C1E" w:rsidRPr="005C5350">
        <w:rPr>
          <w:rFonts w:ascii="Arial" w:hAnsi="Arial" w:cs="Arial"/>
          <w:sz w:val="16"/>
          <w:szCs w:val="16"/>
        </w:rPr>
        <w:t>,</w:t>
      </w:r>
      <w:r w:rsidR="00CD6E22" w:rsidRPr="005C5350">
        <w:rPr>
          <w:rFonts w:ascii="Arial" w:hAnsi="Arial" w:cs="Arial"/>
          <w:sz w:val="16"/>
          <w:szCs w:val="16"/>
        </w:rPr>
        <w:t xml:space="preserve"> área metropolitana y </w:t>
      </w:r>
      <w:r w:rsidR="00987C1E" w:rsidRPr="005C5350">
        <w:rPr>
          <w:rFonts w:ascii="Arial" w:hAnsi="Arial" w:cs="Arial"/>
          <w:sz w:val="16"/>
          <w:szCs w:val="16"/>
        </w:rPr>
        <w:t>cualquier parte</w:t>
      </w:r>
      <w:r w:rsidR="00CD6E22" w:rsidRPr="005C5350">
        <w:rPr>
          <w:rFonts w:ascii="Arial" w:hAnsi="Arial" w:cs="Arial"/>
          <w:sz w:val="16"/>
          <w:szCs w:val="16"/>
        </w:rPr>
        <w:t xml:space="preserve"> de la República Mexicana; </w:t>
      </w:r>
      <w:r w:rsidRPr="005C5350">
        <w:rPr>
          <w:rFonts w:ascii="Arial" w:hAnsi="Arial" w:cs="Arial"/>
          <w:bCs/>
          <w:sz w:val="16"/>
          <w:szCs w:val="16"/>
          <w:lang w:val="es-MX"/>
        </w:rPr>
        <w:t xml:space="preserve"> </w:t>
      </w:r>
      <w:r w:rsidRPr="005C5350">
        <w:rPr>
          <w:rFonts w:ascii="Arial" w:hAnsi="Arial" w:cs="Arial"/>
          <w:b/>
          <w:bCs/>
          <w:sz w:val="16"/>
          <w:szCs w:val="16"/>
        </w:rPr>
        <w:t xml:space="preserve">o a través de </w:t>
      </w:r>
      <w:r w:rsidR="00E8542B" w:rsidRPr="005C5350">
        <w:rPr>
          <w:rFonts w:ascii="Arial" w:hAnsi="Arial" w:cs="Arial"/>
          <w:b/>
          <w:bCs/>
          <w:sz w:val="16"/>
          <w:szCs w:val="16"/>
        </w:rPr>
        <w:t xml:space="preserve">la Sucursal de Banco Santander </w:t>
      </w:r>
      <w:r w:rsidRPr="005C5350">
        <w:rPr>
          <w:rFonts w:ascii="Arial" w:hAnsi="Arial" w:cs="Arial"/>
          <w:b/>
          <w:bCs/>
          <w:sz w:val="16"/>
          <w:szCs w:val="16"/>
        </w:rPr>
        <w:t>México, S.A., Institución de Banca Múltiple, Grupo Financiero Santander México, en la que se formalice el presente.</w:t>
      </w:r>
    </w:p>
    <w:p w14:paraId="2FED3C8F" w14:textId="77777777" w:rsidR="00D356FF" w:rsidRPr="005C5350" w:rsidRDefault="00D356FF" w:rsidP="00197D27">
      <w:pPr>
        <w:pStyle w:val="Lista"/>
        <w:ind w:left="0" w:firstLine="0"/>
        <w:jc w:val="both"/>
        <w:rPr>
          <w:rFonts w:ascii="Arial" w:hAnsi="Arial" w:cs="Arial"/>
          <w:b/>
          <w:sz w:val="16"/>
          <w:szCs w:val="16"/>
          <w:lang w:val="es-MX"/>
        </w:rPr>
      </w:pPr>
    </w:p>
    <w:p w14:paraId="3B390028" w14:textId="77777777" w:rsidR="00D356FF" w:rsidRPr="005C5350" w:rsidRDefault="00D356FF" w:rsidP="00197D27">
      <w:pPr>
        <w:pStyle w:val="Lista"/>
        <w:ind w:left="0" w:firstLine="0"/>
        <w:jc w:val="both"/>
        <w:rPr>
          <w:rFonts w:ascii="Arial" w:hAnsi="Arial" w:cs="Arial"/>
          <w:b/>
          <w:sz w:val="16"/>
          <w:szCs w:val="16"/>
          <w:lang w:val="es-MX"/>
        </w:rPr>
      </w:pPr>
      <w:r w:rsidRPr="005C5350">
        <w:rPr>
          <w:rFonts w:ascii="Arial" w:hAnsi="Arial" w:cs="Arial"/>
          <w:b/>
          <w:sz w:val="16"/>
          <w:szCs w:val="16"/>
          <w:lang w:val="es-MX"/>
        </w:rPr>
        <w:t>Centro de atención telefónica de CONDUSEF:</w:t>
      </w:r>
      <w:r w:rsidR="00C647E3" w:rsidRPr="005C5350">
        <w:rPr>
          <w:rFonts w:ascii="Arial" w:hAnsi="Arial" w:cs="Arial"/>
          <w:b/>
          <w:sz w:val="16"/>
          <w:szCs w:val="16"/>
          <w:lang w:val="es-MX"/>
        </w:rPr>
        <w:t xml:space="preserve"> 55 53 40 09 99</w:t>
      </w:r>
    </w:p>
    <w:p w14:paraId="14C7DFF1" w14:textId="178F4D81" w:rsidR="00D356FF" w:rsidRPr="005C5350" w:rsidRDefault="00D356FF" w:rsidP="00197D27">
      <w:pPr>
        <w:pStyle w:val="Lista"/>
        <w:ind w:left="0" w:firstLine="0"/>
        <w:jc w:val="both"/>
        <w:rPr>
          <w:rFonts w:ascii="Arial" w:hAnsi="Arial" w:cs="Arial"/>
          <w:b/>
          <w:sz w:val="16"/>
          <w:szCs w:val="16"/>
          <w:lang w:val="es-MX"/>
        </w:rPr>
      </w:pPr>
    </w:p>
    <w:p w14:paraId="52E6D91F" w14:textId="77777777" w:rsidR="00D356FF" w:rsidRPr="005C5350" w:rsidRDefault="00D356FF" w:rsidP="00197D27">
      <w:pPr>
        <w:pStyle w:val="Lista"/>
        <w:ind w:left="0" w:firstLine="0"/>
        <w:jc w:val="both"/>
        <w:rPr>
          <w:rFonts w:ascii="Arial" w:hAnsi="Arial" w:cs="Arial"/>
          <w:b/>
          <w:sz w:val="16"/>
          <w:szCs w:val="16"/>
          <w:lang w:val="es-MX"/>
        </w:rPr>
      </w:pPr>
      <w:r w:rsidRPr="005C5350">
        <w:rPr>
          <w:rFonts w:ascii="Arial" w:hAnsi="Arial" w:cs="Arial"/>
          <w:b/>
          <w:sz w:val="16"/>
          <w:szCs w:val="16"/>
          <w:lang w:val="es-MX"/>
        </w:rPr>
        <w:t xml:space="preserve">Correo electrónico: </w:t>
      </w:r>
      <w:hyperlink r:id="rId20" w:history="1">
        <w:r w:rsidRPr="005C5350">
          <w:rPr>
            <w:rStyle w:val="Hipervnculo"/>
            <w:rFonts w:ascii="Arial" w:hAnsi="Arial" w:cs="Arial"/>
            <w:sz w:val="16"/>
            <w:szCs w:val="16"/>
            <w:lang w:val="es-MX"/>
          </w:rPr>
          <w:t>asesoria@condusef.gob.mx</w:t>
        </w:r>
      </w:hyperlink>
    </w:p>
    <w:p w14:paraId="7D24596B" w14:textId="77777777" w:rsidR="00D356FF" w:rsidRPr="005C5350" w:rsidRDefault="00D356FF" w:rsidP="00197D27">
      <w:pPr>
        <w:pStyle w:val="Lista"/>
        <w:ind w:left="0" w:firstLine="0"/>
        <w:jc w:val="both"/>
        <w:rPr>
          <w:rFonts w:ascii="Arial" w:hAnsi="Arial" w:cs="Arial"/>
          <w:sz w:val="16"/>
          <w:szCs w:val="16"/>
          <w:lang w:val="es-MX"/>
        </w:rPr>
      </w:pPr>
      <w:r w:rsidRPr="005C5350">
        <w:rPr>
          <w:rFonts w:ascii="Arial" w:hAnsi="Arial" w:cs="Arial"/>
          <w:b/>
          <w:sz w:val="16"/>
          <w:szCs w:val="16"/>
          <w:lang w:val="es-MX"/>
        </w:rPr>
        <w:t xml:space="preserve">Dirección en Internet: </w:t>
      </w:r>
      <w:hyperlink r:id="rId21" w:history="1">
        <w:r w:rsidRPr="005C5350">
          <w:rPr>
            <w:rStyle w:val="Hipervnculo"/>
            <w:rFonts w:ascii="Arial" w:hAnsi="Arial" w:cs="Arial"/>
            <w:sz w:val="16"/>
            <w:szCs w:val="16"/>
            <w:lang w:val="es-MX"/>
          </w:rPr>
          <w:t>www.condusef.gob.mx</w:t>
        </w:r>
      </w:hyperlink>
    </w:p>
    <w:p w14:paraId="768751EF" w14:textId="77777777" w:rsidR="00D356FF" w:rsidRPr="005C5350" w:rsidRDefault="00D356FF" w:rsidP="00197D27">
      <w:pPr>
        <w:pStyle w:val="Lista"/>
        <w:ind w:left="0" w:firstLine="0"/>
        <w:jc w:val="both"/>
        <w:rPr>
          <w:rFonts w:ascii="Arial" w:hAnsi="Arial" w:cs="Arial"/>
          <w:sz w:val="16"/>
          <w:szCs w:val="16"/>
          <w:lang w:val="es-MX"/>
        </w:rPr>
      </w:pPr>
    </w:p>
    <w:p w14:paraId="405F259A" w14:textId="74ED3C6A" w:rsidR="00171319" w:rsidRPr="005C5350" w:rsidRDefault="00D356FF" w:rsidP="00197D27">
      <w:pPr>
        <w:pStyle w:val="Lista"/>
        <w:ind w:left="0" w:firstLine="0"/>
        <w:jc w:val="both"/>
        <w:rPr>
          <w:rFonts w:ascii="Arial" w:hAnsi="Arial" w:cs="Arial"/>
          <w:b/>
          <w:sz w:val="16"/>
          <w:szCs w:val="16"/>
          <w:lang w:val="es-MX"/>
        </w:rPr>
      </w:pPr>
      <w:r w:rsidRPr="005C5350">
        <w:rPr>
          <w:rFonts w:ascii="Arial" w:hAnsi="Arial" w:cs="Arial"/>
          <w:b/>
          <w:sz w:val="16"/>
          <w:szCs w:val="16"/>
          <w:lang w:val="es-ES_tradnl"/>
        </w:rPr>
        <w:t>VIGÉSIMA NOVENA</w:t>
      </w:r>
      <w:r w:rsidRPr="005C5350">
        <w:rPr>
          <w:rFonts w:ascii="Arial" w:hAnsi="Arial" w:cs="Arial"/>
          <w:sz w:val="16"/>
          <w:szCs w:val="16"/>
          <w:lang w:val="es-MX"/>
        </w:rPr>
        <w:t xml:space="preserve">. </w:t>
      </w:r>
      <w:r w:rsidRPr="005C5350">
        <w:rPr>
          <w:rFonts w:ascii="Arial" w:hAnsi="Arial" w:cs="Arial"/>
          <w:b/>
          <w:sz w:val="16"/>
          <w:szCs w:val="16"/>
          <w:lang w:val="es-MX"/>
        </w:rPr>
        <w:t>PROCESO DE ACLARACI</w:t>
      </w:r>
      <w:r w:rsidR="00C647E3" w:rsidRPr="005C5350">
        <w:rPr>
          <w:rFonts w:ascii="Arial" w:hAnsi="Arial" w:cs="Arial"/>
          <w:b/>
          <w:sz w:val="16"/>
          <w:szCs w:val="16"/>
          <w:lang w:val="es-MX"/>
        </w:rPr>
        <w:t>Ó</w:t>
      </w:r>
      <w:r w:rsidRPr="005C5350">
        <w:rPr>
          <w:rFonts w:ascii="Arial" w:hAnsi="Arial" w:cs="Arial"/>
          <w:b/>
          <w:sz w:val="16"/>
          <w:szCs w:val="16"/>
          <w:lang w:val="es-MX"/>
        </w:rPr>
        <w:t>N</w:t>
      </w:r>
      <w:r w:rsidRPr="005C5350">
        <w:rPr>
          <w:rFonts w:ascii="Arial" w:hAnsi="Arial" w:cs="Arial"/>
          <w:sz w:val="16"/>
          <w:szCs w:val="16"/>
          <w:lang w:val="es-MX"/>
        </w:rPr>
        <w:t>.-</w:t>
      </w:r>
      <w:r w:rsidRPr="005C5350">
        <w:rPr>
          <w:rFonts w:ascii="Arial" w:hAnsi="Arial" w:cs="Arial"/>
          <w:b/>
          <w:sz w:val="16"/>
          <w:szCs w:val="16"/>
          <w:lang w:val="es-MX"/>
        </w:rPr>
        <w:t xml:space="preserve"> </w:t>
      </w:r>
      <w:r w:rsidR="00C647E3" w:rsidRPr="005C5350">
        <w:rPr>
          <w:rFonts w:ascii="Arial" w:hAnsi="Arial" w:cs="Arial"/>
          <w:b/>
          <w:color w:val="242424"/>
          <w:sz w:val="16"/>
          <w:szCs w:val="16"/>
          <w:shd w:val="clear" w:color="auto" w:fill="FFFFFF"/>
        </w:rPr>
        <w:t>En caso de inconformidad la ACREDITADA podrá objetar aquellos movimientos en los que no esté de acuerdo</w:t>
      </w:r>
      <w:r w:rsidR="00C647E3" w:rsidRPr="005C5350">
        <w:rPr>
          <w:rFonts w:ascii="Arial" w:hAnsi="Arial" w:cs="Arial"/>
          <w:color w:val="242424"/>
          <w:sz w:val="16"/>
          <w:szCs w:val="16"/>
          <w:shd w:val="clear" w:color="auto" w:fill="FFFFFF"/>
        </w:rPr>
        <w:t>,</w:t>
      </w:r>
      <w:r w:rsidR="00451A12" w:rsidRPr="005C5350">
        <w:rPr>
          <w:rFonts w:ascii="Arial" w:hAnsi="Arial" w:cs="Arial"/>
          <w:b/>
          <w:sz w:val="16"/>
          <w:szCs w:val="16"/>
          <w:lang w:val="es-MX"/>
        </w:rPr>
        <w:t xml:space="preserve">, contenidos en el estado de cuenta respectivo o en su caso, en los medios electrónicos, ópticos o cualquier otra tecnología que hubieren pactado, siempre y cuando el monto reclamado por transacción no exceda del equivalente en moneda nacional de 50,000 Unidades de Inversión a la fecha de presentación de la reclamación, sin perjuicio de lo cual SANTANDER </w:t>
      </w:r>
      <w:r w:rsidR="00451A12" w:rsidRPr="005C5350">
        <w:rPr>
          <w:rFonts w:ascii="Arial" w:hAnsi="Arial" w:cs="Arial"/>
          <w:b/>
          <w:sz w:val="16"/>
          <w:szCs w:val="16"/>
          <w:lang w:val="es-MX"/>
        </w:rPr>
        <w:t>CONSUMO podrá admitir aclaraciones por montos superiores que solicite la ACREDITADA, por lo cual podrá optar por el siguiente procedimiento:</w:t>
      </w:r>
    </w:p>
    <w:p w14:paraId="1D324E74" w14:textId="77777777" w:rsidR="00171319" w:rsidRPr="005C5350" w:rsidRDefault="00171319" w:rsidP="00197D27">
      <w:pPr>
        <w:pStyle w:val="Lista"/>
        <w:ind w:left="0" w:firstLine="0"/>
        <w:jc w:val="both"/>
        <w:rPr>
          <w:rFonts w:ascii="Arial" w:hAnsi="Arial" w:cs="Arial"/>
          <w:b/>
          <w:sz w:val="16"/>
          <w:szCs w:val="16"/>
          <w:lang w:val="es-MX"/>
        </w:rPr>
      </w:pPr>
    </w:p>
    <w:p w14:paraId="2DF872E3" w14:textId="4C3398D5" w:rsidR="00D356FF" w:rsidRPr="005C5350" w:rsidRDefault="00D356FF" w:rsidP="00197D27">
      <w:pPr>
        <w:pStyle w:val="Lista"/>
        <w:numPr>
          <w:ilvl w:val="0"/>
          <w:numId w:val="4"/>
        </w:numPr>
        <w:tabs>
          <w:tab w:val="left" w:pos="567"/>
        </w:tabs>
        <w:ind w:left="426" w:hanging="284"/>
        <w:jc w:val="both"/>
        <w:rPr>
          <w:rFonts w:ascii="Arial" w:hAnsi="Arial" w:cs="Arial"/>
          <w:b/>
          <w:sz w:val="16"/>
          <w:szCs w:val="16"/>
          <w:lang w:val="es-MX"/>
        </w:rPr>
      </w:pPr>
      <w:r w:rsidRPr="005C5350">
        <w:rPr>
          <w:rFonts w:ascii="Arial" w:hAnsi="Arial" w:cs="Arial"/>
          <w:b/>
          <w:sz w:val="16"/>
          <w:szCs w:val="16"/>
          <w:lang w:val="es-MX"/>
        </w:rPr>
        <w:t>La ACREDITADA deberá presentar su solicitud de aclaración en un plazo que no exceda de 90 (noventa) días naturales contados a partir de la fecha de corte</w:t>
      </w:r>
      <w:r w:rsidRPr="005C5350">
        <w:rPr>
          <w:rFonts w:ascii="Arial" w:hAnsi="Arial" w:cs="Arial"/>
          <w:b/>
          <w:i/>
          <w:sz w:val="16"/>
          <w:szCs w:val="16"/>
          <w:lang w:val="es-MX"/>
        </w:rPr>
        <w:t xml:space="preserve">, </w:t>
      </w:r>
      <w:r w:rsidRPr="005C5350">
        <w:rPr>
          <w:rFonts w:ascii="Arial" w:hAnsi="Arial" w:cs="Arial"/>
          <w:b/>
          <w:sz w:val="16"/>
          <w:szCs w:val="16"/>
          <w:lang w:val="es-MX"/>
        </w:rPr>
        <w:t xml:space="preserve">o en su caso, de la realización de la operación o del servicio, en la sucursal en la que radica la </w:t>
      </w:r>
      <w:r w:rsidR="00A4639B" w:rsidRPr="005C5350">
        <w:rPr>
          <w:rFonts w:ascii="Arial" w:hAnsi="Arial" w:cs="Arial"/>
          <w:b/>
          <w:sz w:val="16"/>
          <w:szCs w:val="16"/>
          <w:lang w:val="es-MX"/>
        </w:rPr>
        <w:t>Cuenta</w:t>
      </w:r>
      <w:r w:rsidRPr="005C5350">
        <w:rPr>
          <w:rFonts w:ascii="Arial" w:hAnsi="Arial" w:cs="Arial"/>
          <w:b/>
          <w:sz w:val="16"/>
          <w:szCs w:val="16"/>
          <w:lang w:val="es-MX"/>
        </w:rPr>
        <w:t>, o bien dirigirla a la Unidad Especializada de SANTANDER CONSUMO, mediante escrito o cualquier otro medio por el que se pueda comprobar fehacientemente su recepción.</w:t>
      </w:r>
    </w:p>
    <w:p w14:paraId="2F5C3187" w14:textId="77777777" w:rsidR="00D356FF" w:rsidRPr="005C5350" w:rsidRDefault="00D356FF" w:rsidP="00197D27">
      <w:pPr>
        <w:pStyle w:val="Lista"/>
        <w:tabs>
          <w:tab w:val="left" w:pos="567"/>
        </w:tabs>
        <w:ind w:left="426" w:firstLine="0"/>
        <w:jc w:val="both"/>
        <w:rPr>
          <w:rFonts w:ascii="Arial" w:hAnsi="Arial" w:cs="Arial"/>
          <w:b/>
          <w:sz w:val="16"/>
          <w:szCs w:val="16"/>
          <w:lang w:val="es-MX"/>
        </w:rPr>
      </w:pPr>
      <w:r w:rsidRPr="005C5350">
        <w:rPr>
          <w:rFonts w:ascii="Arial" w:hAnsi="Arial" w:cs="Arial"/>
          <w:b/>
          <w:sz w:val="16"/>
          <w:szCs w:val="16"/>
          <w:lang w:val="es-MX"/>
        </w:rPr>
        <w:t>SANTANDER CONSUMO, acusará de recibo dicha solicitud de aclaración, siempre y cuando la ACREDITADA cumpla con el plazo y términos establecidos.</w:t>
      </w:r>
    </w:p>
    <w:p w14:paraId="7EE4D152" w14:textId="77777777" w:rsidR="00D356FF" w:rsidRPr="005C5350" w:rsidRDefault="00D356FF" w:rsidP="00197D27">
      <w:pPr>
        <w:pStyle w:val="Lista"/>
        <w:tabs>
          <w:tab w:val="left" w:pos="567"/>
        </w:tabs>
        <w:ind w:left="426" w:firstLine="0"/>
        <w:jc w:val="both"/>
        <w:rPr>
          <w:rFonts w:ascii="Arial" w:hAnsi="Arial" w:cs="Arial"/>
          <w:b/>
          <w:sz w:val="16"/>
          <w:szCs w:val="16"/>
          <w:lang w:val="es-MX"/>
        </w:rPr>
      </w:pPr>
      <w:r w:rsidRPr="005C5350">
        <w:rPr>
          <w:rFonts w:ascii="Arial" w:hAnsi="Arial" w:cs="Arial"/>
          <w:b/>
          <w:sz w:val="16"/>
          <w:szCs w:val="16"/>
          <w:lang w:val="es-MX"/>
        </w:rPr>
        <w:t xml:space="preserve">La ACREDITADA no estará obligada a realizar el pago de cuya aclaración </w:t>
      </w:r>
      <w:r w:rsidR="00BA08DD" w:rsidRPr="005C5350">
        <w:rPr>
          <w:rFonts w:ascii="Arial" w:hAnsi="Arial" w:cs="Arial"/>
          <w:b/>
          <w:sz w:val="16"/>
          <w:szCs w:val="16"/>
          <w:lang w:val="es-MX"/>
        </w:rPr>
        <w:t xml:space="preserve">que </w:t>
      </w:r>
      <w:r w:rsidRPr="005C5350">
        <w:rPr>
          <w:rFonts w:ascii="Arial" w:hAnsi="Arial" w:cs="Arial"/>
          <w:b/>
          <w:sz w:val="16"/>
          <w:szCs w:val="16"/>
          <w:lang w:val="es-MX"/>
        </w:rPr>
        <w:t xml:space="preserve">solicita, ni de cualquier otra cantidad relacionada con el mismo, hasta en tanto SANTANDER CONSUMO, resuelva la aclaración conforme al presente procedimiento. </w:t>
      </w:r>
    </w:p>
    <w:p w14:paraId="2B3F295B" w14:textId="77777777" w:rsidR="00D356FF" w:rsidRPr="005C5350" w:rsidRDefault="00D356FF" w:rsidP="00197D27">
      <w:pPr>
        <w:pStyle w:val="Lista"/>
        <w:numPr>
          <w:ilvl w:val="0"/>
          <w:numId w:val="4"/>
        </w:numPr>
        <w:tabs>
          <w:tab w:val="left" w:pos="567"/>
        </w:tabs>
        <w:ind w:left="426" w:hanging="284"/>
        <w:jc w:val="both"/>
        <w:rPr>
          <w:rFonts w:ascii="Arial" w:hAnsi="Arial" w:cs="Arial"/>
          <w:b/>
          <w:sz w:val="16"/>
          <w:szCs w:val="16"/>
          <w:lang w:val="es-MX"/>
        </w:rPr>
      </w:pPr>
      <w:r w:rsidRPr="005C5350">
        <w:rPr>
          <w:rFonts w:ascii="Arial" w:hAnsi="Arial" w:cs="Arial"/>
          <w:b/>
          <w:sz w:val="16"/>
          <w:szCs w:val="16"/>
          <w:lang w:val="es-MX"/>
        </w:rPr>
        <w:t>En un plazo que no excederá de 45 (cuarenta y cinco) días naturales contados a partir de la recepción de la solicitud que cumpla con los requisitos y plazos señalados indicada en el ordinal que antecede, SANTANDER CONSUMO emitirá el dictamen correspondiente, por escrito, anexando copia simple del documento o eviden</w:t>
      </w:r>
      <w:r w:rsidR="000A0CE8" w:rsidRPr="005C5350">
        <w:rPr>
          <w:rFonts w:ascii="Arial" w:hAnsi="Arial" w:cs="Arial"/>
          <w:b/>
          <w:sz w:val="16"/>
          <w:szCs w:val="16"/>
          <w:lang w:val="es-MX"/>
        </w:rPr>
        <w:t xml:space="preserve">cia considerada para su emisión, </w:t>
      </w:r>
      <w:r w:rsidR="00A27FC8" w:rsidRPr="005C5350">
        <w:rPr>
          <w:rFonts w:ascii="Arial" w:hAnsi="Arial" w:cs="Arial"/>
          <w:b/>
          <w:sz w:val="16"/>
          <w:szCs w:val="16"/>
          <w:lang w:val="es-MX"/>
        </w:rPr>
        <w:t>así como un informe detallado en el que se respondan</w:t>
      </w:r>
      <w:r w:rsidR="001C11AB" w:rsidRPr="005C5350">
        <w:rPr>
          <w:rFonts w:ascii="Arial" w:hAnsi="Arial" w:cs="Arial"/>
          <w:b/>
          <w:sz w:val="16"/>
          <w:szCs w:val="16"/>
          <w:lang w:val="es-MX"/>
        </w:rPr>
        <w:t xml:space="preserve"> todos los hechos contenidos en la solicitud presentada por la ACREDITADA.</w:t>
      </w:r>
    </w:p>
    <w:p w14:paraId="3122578F" w14:textId="77777777" w:rsidR="00D356FF" w:rsidRPr="005C5350" w:rsidRDefault="00D356FF" w:rsidP="00197D27">
      <w:pPr>
        <w:pStyle w:val="Lista"/>
        <w:tabs>
          <w:tab w:val="left" w:pos="567"/>
        </w:tabs>
        <w:ind w:left="426" w:firstLine="0"/>
        <w:jc w:val="both"/>
        <w:rPr>
          <w:rFonts w:ascii="Arial" w:hAnsi="Arial" w:cs="Arial"/>
          <w:b/>
          <w:sz w:val="16"/>
          <w:szCs w:val="16"/>
          <w:lang w:val="es-MX"/>
        </w:rPr>
      </w:pPr>
      <w:r w:rsidRPr="005C5350">
        <w:rPr>
          <w:rFonts w:ascii="Arial" w:hAnsi="Arial" w:cs="Arial"/>
          <w:b/>
          <w:sz w:val="16"/>
          <w:szCs w:val="16"/>
          <w:lang w:val="es-MX"/>
        </w:rPr>
        <w:t>En caso de reclamaciones relativas a operaciones realizadas en el extranjero el plazo previsto en el párrafo anterior será hasta de 180 (ciento ochenta) días naturales.</w:t>
      </w:r>
    </w:p>
    <w:p w14:paraId="0D85D814" w14:textId="37D26A1C" w:rsidR="00BD5CB5" w:rsidRPr="005C5350" w:rsidRDefault="00D356FF" w:rsidP="00BD5CB5">
      <w:pPr>
        <w:pStyle w:val="Lista"/>
        <w:numPr>
          <w:ilvl w:val="0"/>
          <w:numId w:val="4"/>
        </w:numPr>
        <w:tabs>
          <w:tab w:val="left" w:pos="567"/>
        </w:tabs>
        <w:ind w:left="426" w:hanging="284"/>
        <w:jc w:val="both"/>
        <w:rPr>
          <w:rFonts w:ascii="Arial" w:hAnsi="Arial" w:cs="Arial"/>
          <w:b/>
          <w:sz w:val="16"/>
          <w:szCs w:val="16"/>
        </w:rPr>
      </w:pPr>
      <w:r w:rsidRPr="005C5350">
        <w:rPr>
          <w:rFonts w:ascii="Arial" w:hAnsi="Arial" w:cs="Arial"/>
          <w:b/>
          <w:sz w:val="16"/>
          <w:szCs w:val="16"/>
          <w:lang w:val="es-MX"/>
        </w:rPr>
        <w:t>Una vez emitido el dictamen</w:t>
      </w:r>
      <w:r w:rsidR="00451A12" w:rsidRPr="005C5350">
        <w:rPr>
          <w:rFonts w:ascii="Arial" w:hAnsi="Arial" w:cs="Arial"/>
          <w:b/>
          <w:sz w:val="16"/>
          <w:szCs w:val="16"/>
          <w:lang w:val="es-MX"/>
        </w:rPr>
        <w:t xml:space="preserve"> formulado por escrito </w:t>
      </w:r>
      <w:r w:rsidR="0069512D" w:rsidRPr="005C5350">
        <w:rPr>
          <w:rFonts w:ascii="Arial" w:hAnsi="Arial" w:cs="Arial"/>
          <w:b/>
          <w:sz w:val="16"/>
          <w:szCs w:val="16"/>
          <w:lang w:val="es-MX"/>
        </w:rPr>
        <w:t>y suscrito por el personal de SANTANDER CONSUMO</w:t>
      </w:r>
      <w:r w:rsidR="00451A12" w:rsidRPr="005C5350">
        <w:rPr>
          <w:rFonts w:ascii="Arial" w:hAnsi="Arial" w:cs="Arial"/>
          <w:b/>
          <w:sz w:val="16"/>
          <w:szCs w:val="16"/>
          <w:lang w:val="es-MX"/>
        </w:rPr>
        <w:t xml:space="preserve"> </w:t>
      </w:r>
      <w:r w:rsidRPr="005C5350">
        <w:rPr>
          <w:rFonts w:ascii="Arial" w:hAnsi="Arial" w:cs="Arial"/>
          <w:b/>
          <w:sz w:val="16"/>
          <w:szCs w:val="16"/>
          <w:lang w:val="es-MX"/>
        </w:rPr>
        <w:t xml:space="preserve"> cuando sea procedente el cobro del monto respectivo, la ACREDITADA deberá realizar el pago de la cantidad correspondiente, incluyendo los intereses ordinarios pactados en el presente con</w:t>
      </w:r>
      <w:r w:rsidR="00451A12" w:rsidRPr="005C5350">
        <w:rPr>
          <w:rFonts w:ascii="Arial" w:hAnsi="Arial" w:cs="Arial"/>
          <w:b/>
          <w:sz w:val="16"/>
          <w:szCs w:val="16"/>
          <w:lang w:val="es-MX"/>
        </w:rPr>
        <w:t xml:space="preserve">trato, </w:t>
      </w:r>
      <w:r w:rsidR="00451A12" w:rsidRPr="005C5350">
        <w:rPr>
          <w:rFonts w:ascii="Arial" w:hAnsi="Arial" w:cs="Arial"/>
          <w:b/>
          <w:sz w:val="16"/>
          <w:szCs w:val="16"/>
        </w:rPr>
        <w:t xml:space="preserve">sin que proceda el cobro de intereses y otros accesorios </w:t>
      </w:r>
      <w:r w:rsidR="00251F30">
        <w:rPr>
          <w:rFonts w:ascii="Arial" w:hAnsi="Arial" w:cs="Arial"/>
          <w:b/>
          <w:sz w:val="16"/>
          <w:szCs w:val="16"/>
        </w:rPr>
        <w:t xml:space="preserve">legales </w:t>
      </w:r>
      <w:r w:rsidR="00451A12" w:rsidRPr="005C5350">
        <w:rPr>
          <w:rFonts w:ascii="Arial" w:hAnsi="Arial" w:cs="Arial"/>
          <w:b/>
          <w:sz w:val="16"/>
          <w:szCs w:val="16"/>
        </w:rPr>
        <w:t>generados por la suspensión del pago.</w:t>
      </w:r>
    </w:p>
    <w:p w14:paraId="62BF238C" w14:textId="727AF3A0" w:rsidR="00D356FF" w:rsidRPr="005C5350" w:rsidRDefault="00D356FF" w:rsidP="00BD5CB5">
      <w:pPr>
        <w:pStyle w:val="Lista"/>
        <w:numPr>
          <w:ilvl w:val="0"/>
          <w:numId w:val="4"/>
        </w:numPr>
        <w:tabs>
          <w:tab w:val="left" w:pos="567"/>
        </w:tabs>
        <w:ind w:left="426" w:hanging="284"/>
        <w:jc w:val="both"/>
        <w:rPr>
          <w:rFonts w:ascii="Arial" w:hAnsi="Arial" w:cs="Arial"/>
          <w:b/>
          <w:sz w:val="16"/>
          <w:szCs w:val="16"/>
        </w:rPr>
      </w:pPr>
      <w:r w:rsidRPr="005C5350">
        <w:rPr>
          <w:rFonts w:ascii="Arial" w:hAnsi="Arial" w:cs="Arial"/>
          <w:b/>
          <w:sz w:val="16"/>
          <w:szCs w:val="16"/>
          <w:lang w:val="es-MX"/>
        </w:rPr>
        <w:t>Dentro del plazo de 45 (cuarenta y cinco) días naturales contados a partir de la entrega del dictamen, SANTANDER CONSUMO pondrá</w:t>
      </w:r>
      <w:r w:rsidRPr="005C5350">
        <w:rPr>
          <w:rFonts w:ascii="Arial" w:hAnsi="Arial" w:cs="Arial"/>
          <w:sz w:val="16"/>
          <w:szCs w:val="16"/>
          <w:lang w:val="es-MX"/>
        </w:rPr>
        <w:t xml:space="preserve"> </w:t>
      </w:r>
      <w:r w:rsidRPr="005C5350">
        <w:rPr>
          <w:rFonts w:ascii="Arial" w:hAnsi="Arial" w:cs="Arial"/>
          <w:b/>
          <w:sz w:val="16"/>
          <w:szCs w:val="16"/>
          <w:lang w:val="es-MX"/>
        </w:rPr>
        <w:t xml:space="preserve">a disposición de la ACREDITADA en la sucursal en la que radica la </w:t>
      </w:r>
      <w:r w:rsidR="00C647E3" w:rsidRPr="005C5350">
        <w:rPr>
          <w:rFonts w:ascii="Arial" w:hAnsi="Arial" w:cs="Arial"/>
          <w:b/>
          <w:sz w:val="16"/>
          <w:szCs w:val="16"/>
          <w:lang w:val="es-MX"/>
        </w:rPr>
        <w:t xml:space="preserve">Cuenta </w:t>
      </w:r>
      <w:r w:rsidRPr="005C5350">
        <w:rPr>
          <w:rFonts w:ascii="Arial" w:hAnsi="Arial" w:cs="Arial"/>
          <w:b/>
          <w:sz w:val="16"/>
          <w:szCs w:val="16"/>
          <w:lang w:val="es-MX"/>
        </w:rPr>
        <w:t>el expediente generado con motivo de la solicitud, en términos de las disposiciones aplicables.</w:t>
      </w:r>
    </w:p>
    <w:p w14:paraId="59C3991C" w14:textId="77777777" w:rsidR="00D356FF" w:rsidRPr="005C5350" w:rsidRDefault="00D356FF" w:rsidP="00197D27">
      <w:pPr>
        <w:pStyle w:val="Lista"/>
        <w:ind w:left="0" w:firstLine="0"/>
        <w:jc w:val="both"/>
        <w:rPr>
          <w:rFonts w:ascii="Arial" w:hAnsi="Arial" w:cs="Arial"/>
          <w:sz w:val="16"/>
          <w:szCs w:val="16"/>
          <w:lang w:val="es-MX"/>
        </w:rPr>
      </w:pPr>
    </w:p>
    <w:p w14:paraId="3FD5AC8D" w14:textId="66EAC3FC" w:rsidR="0069512D" w:rsidRPr="005C5350" w:rsidRDefault="0069512D" w:rsidP="00197D27">
      <w:pPr>
        <w:pStyle w:val="Lista"/>
        <w:ind w:left="0" w:firstLine="0"/>
        <w:jc w:val="both"/>
        <w:rPr>
          <w:rFonts w:ascii="Arial" w:hAnsi="Arial" w:cs="Arial"/>
          <w:b/>
          <w:bCs/>
          <w:color w:val="000000"/>
          <w:sz w:val="16"/>
          <w:szCs w:val="16"/>
        </w:rPr>
      </w:pPr>
      <w:r w:rsidRPr="005C5350">
        <w:rPr>
          <w:rFonts w:ascii="Arial" w:hAnsi="Arial" w:cs="Arial"/>
          <w:b/>
          <w:bCs/>
          <w:sz w:val="16"/>
          <w:szCs w:val="16"/>
        </w:rPr>
        <w:t>El BANCO abonará en el respectivo Crédito, en la forma que al efecto disponga la normatividad aplicable, la cantidad equivalente a aquellos cargos que hayan sido objeto del aviso, siempre y cuando los referidos cargos correspondan a operaciones no rec</w:t>
      </w:r>
      <w:r w:rsidRPr="005C5350">
        <w:rPr>
          <w:rFonts w:ascii="Arial" w:hAnsi="Arial" w:cs="Arial"/>
          <w:b/>
          <w:bCs/>
          <w:color w:val="000000"/>
          <w:sz w:val="16"/>
          <w:szCs w:val="16"/>
        </w:rPr>
        <w:t xml:space="preserve">onocidas que se hayan presentado a </w:t>
      </w:r>
      <w:r w:rsidR="00690248" w:rsidRPr="005C5350">
        <w:rPr>
          <w:rFonts w:ascii="Arial" w:hAnsi="Arial" w:cs="Arial"/>
          <w:b/>
          <w:bCs/>
          <w:color w:val="000000"/>
          <w:sz w:val="16"/>
          <w:szCs w:val="16"/>
        </w:rPr>
        <w:t>SANTANDER CONSUMO</w:t>
      </w:r>
      <w:r w:rsidRPr="005C5350">
        <w:rPr>
          <w:rFonts w:ascii="Arial" w:hAnsi="Arial" w:cs="Arial"/>
          <w:b/>
          <w:bCs/>
          <w:color w:val="000000"/>
          <w:sz w:val="16"/>
          <w:szCs w:val="16"/>
        </w:rPr>
        <w:t xml:space="preserve"> dentro de un plazo de </w:t>
      </w:r>
      <w:r w:rsidR="00690248" w:rsidRPr="005C5350">
        <w:rPr>
          <w:rFonts w:ascii="Arial" w:hAnsi="Arial" w:cs="Arial"/>
          <w:b/>
          <w:bCs/>
          <w:color w:val="000000"/>
          <w:sz w:val="16"/>
          <w:szCs w:val="16"/>
        </w:rPr>
        <w:t xml:space="preserve"> 90 (</w:t>
      </w:r>
      <w:r w:rsidRPr="005C5350">
        <w:rPr>
          <w:rFonts w:ascii="Arial" w:hAnsi="Arial" w:cs="Arial"/>
          <w:b/>
          <w:bCs/>
          <w:color w:val="000000"/>
          <w:sz w:val="16"/>
          <w:szCs w:val="16"/>
        </w:rPr>
        <w:t>noventa</w:t>
      </w:r>
      <w:r w:rsidR="00690248" w:rsidRPr="005C5350">
        <w:rPr>
          <w:rFonts w:ascii="Arial" w:hAnsi="Arial" w:cs="Arial"/>
          <w:b/>
          <w:bCs/>
          <w:color w:val="000000"/>
          <w:sz w:val="16"/>
          <w:szCs w:val="16"/>
        </w:rPr>
        <w:t>)</w:t>
      </w:r>
      <w:r w:rsidRPr="005C5350">
        <w:rPr>
          <w:rFonts w:ascii="Arial" w:hAnsi="Arial" w:cs="Arial"/>
          <w:b/>
          <w:bCs/>
          <w:color w:val="000000"/>
          <w:sz w:val="16"/>
          <w:szCs w:val="16"/>
        </w:rPr>
        <w:t xml:space="preserve"> días naturales posteriores a la fecha en que se realizó el cargo no reconocido y que estos no hayan sido realizados  por la ACREDITADA.</w:t>
      </w:r>
    </w:p>
    <w:p w14:paraId="03496DD9" w14:textId="77777777" w:rsidR="0069512D" w:rsidRPr="005C5350" w:rsidRDefault="0069512D" w:rsidP="00197D27">
      <w:pPr>
        <w:pStyle w:val="Lista"/>
        <w:ind w:left="0" w:firstLine="0"/>
        <w:jc w:val="both"/>
        <w:rPr>
          <w:rFonts w:ascii="Arial" w:hAnsi="Arial" w:cs="Arial"/>
          <w:sz w:val="16"/>
          <w:szCs w:val="16"/>
          <w:lang w:val="es-MX"/>
        </w:rPr>
      </w:pPr>
    </w:p>
    <w:p w14:paraId="3307E264" w14:textId="7BD92DE2" w:rsidR="00D356FF" w:rsidRPr="005C5350" w:rsidRDefault="00D356FF" w:rsidP="00197D27">
      <w:pPr>
        <w:pStyle w:val="Lista"/>
        <w:ind w:left="0" w:firstLine="0"/>
        <w:jc w:val="both"/>
        <w:rPr>
          <w:rFonts w:ascii="Arial" w:hAnsi="Arial" w:cs="Arial"/>
          <w:b/>
          <w:sz w:val="16"/>
          <w:szCs w:val="16"/>
          <w:lang w:val="es-MX"/>
        </w:rPr>
      </w:pPr>
      <w:r w:rsidRPr="005C5350">
        <w:rPr>
          <w:rFonts w:ascii="Arial" w:hAnsi="Arial" w:cs="Arial"/>
          <w:b/>
          <w:sz w:val="16"/>
          <w:szCs w:val="16"/>
          <w:lang w:val="es-MX"/>
        </w:rPr>
        <w:t xml:space="preserve">Las partes expresamente acuerdan que para lo dispuesto en la presente </w:t>
      </w:r>
      <w:r w:rsidR="00690248" w:rsidRPr="005C5350">
        <w:rPr>
          <w:rFonts w:ascii="Arial" w:hAnsi="Arial" w:cs="Arial"/>
          <w:b/>
          <w:sz w:val="16"/>
          <w:szCs w:val="16"/>
          <w:lang w:val="es-MX"/>
        </w:rPr>
        <w:t>c</w:t>
      </w:r>
      <w:r w:rsidRPr="005C5350">
        <w:rPr>
          <w:rFonts w:ascii="Arial" w:hAnsi="Arial" w:cs="Arial"/>
          <w:b/>
          <w:sz w:val="16"/>
          <w:szCs w:val="16"/>
          <w:lang w:val="es-MX"/>
        </w:rPr>
        <w:t xml:space="preserve">láusula, el lugar de notificación del estado que guarda la solicitud respectiva será la sucursal en la que radica la </w:t>
      </w:r>
      <w:r w:rsidR="00690248" w:rsidRPr="005C5350">
        <w:rPr>
          <w:rFonts w:ascii="Arial" w:hAnsi="Arial" w:cs="Arial"/>
          <w:b/>
          <w:sz w:val="16"/>
          <w:szCs w:val="16"/>
          <w:lang w:val="es-MX"/>
        </w:rPr>
        <w:t xml:space="preserve">Cuenta </w:t>
      </w:r>
      <w:r w:rsidRPr="005C5350">
        <w:rPr>
          <w:rFonts w:ascii="Arial" w:hAnsi="Arial" w:cs="Arial"/>
          <w:b/>
          <w:sz w:val="16"/>
          <w:szCs w:val="16"/>
          <w:lang w:val="es-MX"/>
        </w:rPr>
        <w:t>o en su caso la Unidad Especializada y se verificará mediante los documentos que SANTANDER CONSUMO dispone para tal efecto. La falta de presentación de la ACREDITADA en el lugar acordado, durante los plazos que se establecen al efecto, relevará a SANTANDER CONSUMO, de cualquier responsabilidad relacionada, y se entenderá como desistimiento de la misma por parte de la ACREDITADA, no estando obligad</w:t>
      </w:r>
      <w:r w:rsidR="00690248" w:rsidRPr="005C5350">
        <w:rPr>
          <w:rFonts w:ascii="Arial" w:hAnsi="Arial" w:cs="Arial"/>
          <w:b/>
          <w:sz w:val="16"/>
          <w:szCs w:val="16"/>
          <w:lang w:val="es-MX"/>
        </w:rPr>
        <w:t>o</w:t>
      </w:r>
      <w:r w:rsidRPr="005C5350">
        <w:rPr>
          <w:rFonts w:ascii="Arial" w:hAnsi="Arial" w:cs="Arial"/>
          <w:b/>
          <w:sz w:val="16"/>
          <w:szCs w:val="16"/>
          <w:lang w:val="es-MX"/>
        </w:rPr>
        <w:t xml:space="preserve"> SANTANDER CONSUMO a la realización de gestiones judiciales, extrajudiciales ni de ninguna otra naturaleza a fin de notificar </w:t>
      </w:r>
      <w:r w:rsidR="00690248" w:rsidRPr="005C5350">
        <w:rPr>
          <w:rFonts w:ascii="Arial" w:hAnsi="Arial" w:cs="Arial"/>
          <w:b/>
          <w:sz w:val="16"/>
          <w:szCs w:val="16"/>
          <w:lang w:val="es-MX"/>
        </w:rPr>
        <w:t>a la ACREDITADA</w:t>
      </w:r>
      <w:r w:rsidRPr="005C5350">
        <w:rPr>
          <w:rFonts w:ascii="Arial" w:hAnsi="Arial" w:cs="Arial"/>
          <w:b/>
          <w:sz w:val="16"/>
          <w:szCs w:val="16"/>
          <w:lang w:val="es-MX"/>
        </w:rPr>
        <w:t xml:space="preserve"> del estado de su solicitud.</w:t>
      </w:r>
    </w:p>
    <w:p w14:paraId="1370AD66" w14:textId="77777777" w:rsidR="00C73BCE" w:rsidRPr="005C5350" w:rsidRDefault="00C73BCE" w:rsidP="00197D27">
      <w:pPr>
        <w:pStyle w:val="Lista"/>
        <w:ind w:left="0" w:firstLine="0"/>
        <w:jc w:val="both"/>
        <w:rPr>
          <w:rFonts w:ascii="Arial" w:hAnsi="Arial" w:cs="Arial"/>
          <w:b/>
          <w:sz w:val="16"/>
          <w:szCs w:val="16"/>
          <w:lang w:val="es-MX"/>
        </w:rPr>
      </w:pPr>
    </w:p>
    <w:p w14:paraId="5084F7E3" w14:textId="013DF60B" w:rsidR="0069512D" w:rsidRPr="005C5350" w:rsidRDefault="0069512D" w:rsidP="0069512D">
      <w:pPr>
        <w:pStyle w:val="Lista"/>
        <w:ind w:left="0" w:firstLine="0"/>
        <w:jc w:val="both"/>
        <w:rPr>
          <w:rFonts w:ascii="Arial" w:hAnsi="Arial" w:cs="Arial"/>
          <w:b/>
          <w:sz w:val="16"/>
          <w:szCs w:val="16"/>
          <w:lang w:val="es-MX"/>
        </w:rPr>
      </w:pPr>
      <w:r w:rsidRPr="005C5350">
        <w:rPr>
          <w:rFonts w:ascii="Arial" w:hAnsi="Arial" w:cs="Arial"/>
          <w:b/>
          <w:sz w:val="16"/>
          <w:szCs w:val="16"/>
          <w:lang w:val="es-MX"/>
        </w:rPr>
        <w:t xml:space="preserve">Para todos los casos distintos a las operaciones y condiciones señaladas en los párrafos precedentes de esta </w:t>
      </w:r>
      <w:r w:rsidR="00690248" w:rsidRPr="005C5350">
        <w:rPr>
          <w:rFonts w:ascii="Arial" w:hAnsi="Arial" w:cs="Arial"/>
          <w:b/>
          <w:sz w:val="16"/>
          <w:szCs w:val="16"/>
          <w:lang w:val="es-MX"/>
        </w:rPr>
        <w:t>c</w:t>
      </w:r>
      <w:r w:rsidRPr="005C5350">
        <w:rPr>
          <w:rFonts w:ascii="Arial" w:hAnsi="Arial" w:cs="Arial"/>
          <w:b/>
          <w:sz w:val="16"/>
          <w:szCs w:val="16"/>
          <w:lang w:val="es-MX"/>
        </w:rPr>
        <w:t xml:space="preserve">láusula, la ACREDITADA podrá consultar saldos, transacciones y movimientos, </w:t>
      </w:r>
      <w:r w:rsidRPr="005C5350">
        <w:rPr>
          <w:rFonts w:ascii="Arial" w:hAnsi="Arial" w:cs="Arial"/>
          <w:b/>
          <w:sz w:val="16"/>
          <w:szCs w:val="16"/>
          <w:lang w:val="es-MX"/>
        </w:rPr>
        <w:lastRenderedPageBreak/>
        <w:t>personalmente a través de cualquiera de las sucursales de Banco Santander México, S.A. Institución de Banca Múltiple, Grupo Financiero Santander México previa identificación</w:t>
      </w:r>
      <w:r w:rsidR="00B15386" w:rsidRPr="005C5350">
        <w:rPr>
          <w:rFonts w:ascii="Arial" w:hAnsi="Arial" w:cs="Arial"/>
          <w:b/>
          <w:sz w:val="16"/>
          <w:szCs w:val="16"/>
          <w:lang w:val="es-MX"/>
        </w:rPr>
        <w:t xml:space="preserve"> o</w:t>
      </w:r>
      <w:r w:rsidRPr="005C5350">
        <w:rPr>
          <w:rFonts w:ascii="Arial" w:hAnsi="Arial" w:cs="Arial"/>
          <w:b/>
          <w:sz w:val="16"/>
          <w:szCs w:val="16"/>
          <w:lang w:val="es-MX"/>
        </w:rPr>
        <w:t xml:space="preserve"> mediante el uso de medios electrónicos, conforme a lo establecido en el presente contrato.</w:t>
      </w:r>
    </w:p>
    <w:p w14:paraId="18269CFA" w14:textId="77777777" w:rsidR="0069512D" w:rsidRPr="005C5350" w:rsidRDefault="0069512D" w:rsidP="00197D27">
      <w:pPr>
        <w:pStyle w:val="Lista"/>
        <w:ind w:left="0" w:firstLine="0"/>
        <w:jc w:val="both"/>
        <w:rPr>
          <w:rFonts w:ascii="Arial" w:hAnsi="Arial" w:cs="Arial"/>
          <w:b/>
          <w:sz w:val="16"/>
          <w:szCs w:val="16"/>
          <w:lang w:val="es-MX"/>
        </w:rPr>
      </w:pPr>
    </w:p>
    <w:p w14:paraId="1C60F0AC" w14:textId="4114B06E" w:rsidR="00D356FF" w:rsidRPr="005C5350" w:rsidRDefault="00D356FF" w:rsidP="00197D27">
      <w:pPr>
        <w:pStyle w:val="Lista"/>
        <w:ind w:left="0" w:firstLine="0"/>
        <w:jc w:val="both"/>
        <w:rPr>
          <w:rFonts w:ascii="Arial" w:hAnsi="Arial" w:cs="Arial"/>
          <w:b/>
          <w:sz w:val="16"/>
          <w:szCs w:val="16"/>
          <w:lang w:val="es-MX"/>
        </w:rPr>
      </w:pPr>
      <w:r w:rsidRPr="005C5350">
        <w:rPr>
          <w:rFonts w:ascii="Arial" w:hAnsi="Arial" w:cs="Arial"/>
          <w:b/>
          <w:sz w:val="16"/>
          <w:szCs w:val="16"/>
          <w:lang w:val="es-MX"/>
        </w:rPr>
        <w:t xml:space="preserve">Lo previsto en la presente </w:t>
      </w:r>
      <w:r w:rsidR="00B15386" w:rsidRPr="005C5350">
        <w:rPr>
          <w:rFonts w:ascii="Arial" w:hAnsi="Arial" w:cs="Arial"/>
          <w:b/>
          <w:sz w:val="16"/>
          <w:szCs w:val="16"/>
          <w:lang w:val="es-MX"/>
        </w:rPr>
        <w:t>c</w:t>
      </w:r>
      <w:r w:rsidRPr="005C5350">
        <w:rPr>
          <w:rFonts w:ascii="Arial" w:hAnsi="Arial" w:cs="Arial"/>
          <w:b/>
          <w:sz w:val="16"/>
          <w:szCs w:val="16"/>
          <w:lang w:val="es-MX"/>
        </w:rPr>
        <w:t>láusula, es sin perjuicio del derecho de la ACREDITADA de acudir ante la Comisión Nacional para la Protección y Defensa de los Usuarios de Servicios Financieros o ante la Autoridad Jurisdiccional correspondiente conforme a las disposiciones legales aplicables, en el entendido que el procedimiento previsto en la presente cláusula quedará sin efectos a partir del momento que la ACREDITADA presente su demanda ante autoridad jurisdiccional o conduzca su reclamación en términos de la Ley de Protección y Defensa al Usuario de Servicios Financieros.</w:t>
      </w:r>
    </w:p>
    <w:p w14:paraId="4DFDC5C2" w14:textId="77777777" w:rsidR="00D356FF" w:rsidRPr="005C5350" w:rsidRDefault="00D356FF" w:rsidP="00197D27">
      <w:pPr>
        <w:pStyle w:val="Lista"/>
        <w:ind w:left="0" w:firstLine="0"/>
        <w:jc w:val="both"/>
        <w:rPr>
          <w:rFonts w:ascii="Arial" w:hAnsi="Arial" w:cs="Arial"/>
          <w:sz w:val="16"/>
          <w:szCs w:val="16"/>
          <w:lang w:val="es-MX"/>
        </w:rPr>
      </w:pPr>
    </w:p>
    <w:p w14:paraId="1B988410" w14:textId="14B5FC26" w:rsidR="00D356FF" w:rsidRPr="005C5350" w:rsidRDefault="00D356FF" w:rsidP="00197D27">
      <w:pPr>
        <w:pStyle w:val="Textoindependiente"/>
        <w:rPr>
          <w:rFonts w:cs="Arial"/>
          <w:sz w:val="16"/>
          <w:szCs w:val="16"/>
        </w:rPr>
      </w:pPr>
      <w:r w:rsidRPr="005C5350">
        <w:rPr>
          <w:rFonts w:cs="Arial"/>
          <w:b/>
          <w:sz w:val="16"/>
          <w:szCs w:val="16"/>
          <w:lang w:val="es-MX"/>
        </w:rPr>
        <w:t xml:space="preserve">TRIGÉSIMA. SECRETO FINANCIERO.- </w:t>
      </w:r>
      <w:r w:rsidRPr="005C5350">
        <w:rPr>
          <w:rFonts w:cs="Arial"/>
          <w:sz w:val="16"/>
          <w:szCs w:val="16"/>
        </w:rPr>
        <w:t xml:space="preserve">SANTANDER CONSUMO en ningún caso podrá dar noticias o información de los depósitos, servicios o cualquier tipo de operaciones relacionadas con este contrato, sino a la ACREDITADA, a sus representantes legales o a quienes tengan otorgado poder para disponer de la </w:t>
      </w:r>
      <w:r w:rsidR="00A4639B" w:rsidRPr="005C5350">
        <w:rPr>
          <w:rFonts w:cs="Arial"/>
          <w:sz w:val="16"/>
          <w:szCs w:val="16"/>
        </w:rPr>
        <w:t xml:space="preserve">Cuenta </w:t>
      </w:r>
      <w:r w:rsidRPr="005C5350">
        <w:rPr>
          <w:rFonts w:cs="Arial"/>
          <w:sz w:val="16"/>
          <w:szCs w:val="16"/>
        </w:rPr>
        <w:t>para intervenir en la operación o servicio, así como al beneficiario que corresponda, salvo cuando la pidieren la autoridad judicial en virtud de providencia dictada en juicio en el que el titular sea parte o acusado y las autoridades hacendarias federales, por conducto de la Comisión Nacional Bancaria y de Valores, para fines fiscales.</w:t>
      </w:r>
    </w:p>
    <w:p w14:paraId="450F1275" w14:textId="77777777" w:rsidR="00D356FF" w:rsidRPr="005C5350" w:rsidRDefault="00D356FF" w:rsidP="00197D27">
      <w:pPr>
        <w:pStyle w:val="Textoindependiente"/>
        <w:rPr>
          <w:rFonts w:cs="Arial"/>
          <w:sz w:val="16"/>
          <w:szCs w:val="16"/>
        </w:rPr>
      </w:pPr>
    </w:p>
    <w:p w14:paraId="6E43F8A1" w14:textId="77777777" w:rsidR="00D356FF" w:rsidRPr="005C5350" w:rsidRDefault="00D356FF" w:rsidP="00197D27">
      <w:pPr>
        <w:pStyle w:val="Textoindependiente"/>
        <w:rPr>
          <w:rFonts w:cs="Arial"/>
          <w:sz w:val="16"/>
          <w:szCs w:val="16"/>
        </w:rPr>
      </w:pPr>
      <w:r w:rsidRPr="005C5350">
        <w:rPr>
          <w:rFonts w:cs="Arial"/>
          <w:b/>
          <w:sz w:val="16"/>
          <w:szCs w:val="16"/>
        </w:rPr>
        <w:t>TRIGÉSIMA PRIMERA. DOMICILIACIONES.-</w:t>
      </w:r>
      <w:r w:rsidRPr="005C5350">
        <w:rPr>
          <w:rFonts w:cs="Arial"/>
          <w:sz w:val="16"/>
          <w:szCs w:val="16"/>
        </w:rPr>
        <w:t xml:space="preserve"> La ACREDITADA podrá autorizar a SANTANDER CONSUMO para que el pago de las cantidades que se adeuden en virtud del Crédito celebrado al amparo del presente Contrato se realice mediante domiciliación con cargo a una cuenta de depósito bancario a la vista. Para ello deberá acudir a cualqui</w:t>
      </w:r>
      <w:r w:rsidR="007E136A" w:rsidRPr="005C5350">
        <w:rPr>
          <w:rFonts w:cs="Arial"/>
          <w:sz w:val="16"/>
          <w:szCs w:val="16"/>
        </w:rPr>
        <w:t xml:space="preserve">er sucursal de Banco Santander </w:t>
      </w:r>
      <w:r w:rsidRPr="005C5350">
        <w:rPr>
          <w:rFonts w:cs="Arial"/>
          <w:sz w:val="16"/>
          <w:szCs w:val="16"/>
        </w:rPr>
        <w:t>México, S.A., Institución de Banca Múltiple, Grupo Financiero Santander México, con el fin de presentar su solicitud y otorgar su autorización en el documento distinto al contrato que le será proporcionado para tales efectos de conformidad con las disposiciones de Banco de México en la materia.</w:t>
      </w:r>
    </w:p>
    <w:p w14:paraId="40A6286E" w14:textId="77777777" w:rsidR="00D356FF" w:rsidRPr="005C5350" w:rsidRDefault="00D356FF" w:rsidP="00197D27">
      <w:pPr>
        <w:pStyle w:val="Textoindependiente"/>
        <w:rPr>
          <w:rFonts w:cs="Arial"/>
          <w:sz w:val="16"/>
          <w:szCs w:val="16"/>
        </w:rPr>
      </w:pPr>
      <w:r w:rsidRPr="005C5350">
        <w:rPr>
          <w:rFonts w:cs="Arial"/>
          <w:sz w:val="16"/>
          <w:szCs w:val="16"/>
        </w:rPr>
        <w:t>En caso que la ACREDITADA haya instruido a SANTANDER CONSUMO a fin de realizar en su nombre el pago del Crédito celebrado al amparo del presente Contrato precisamente bajo el servicio denominado como domiciliación</w:t>
      </w:r>
      <w:r w:rsidR="00A4639B" w:rsidRPr="005C5350">
        <w:rPr>
          <w:rFonts w:cs="Arial"/>
          <w:sz w:val="16"/>
          <w:szCs w:val="16"/>
        </w:rPr>
        <w:t>,</w:t>
      </w:r>
      <w:r w:rsidRPr="005C5350">
        <w:rPr>
          <w:rFonts w:cs="Arial"/>
          <w:sz w:val="16"/>
          <w:szCs w:val="16"/>
        </w:rPr>
        <w:t xml:space="preserve"> con cargo a una cuenta de depósito bancario a la vista, la ACREDITADA podrá cancelarlo mediante solicitud expresa a través de los formatos establecidos por Banco de México por escrito en cualquier tiempo, sin que se requiera de la previa autorización de SANTANDER CONSUMO. La cancelación se efectuará en un plazo no mayor a </w:t>
      </w:r>
      <w:r w:rsidR="00A4639B" w:rsidRPr="005C5350">
        <w:rPr>
          <w:rFonts w:cs="Arial"/>
          <w:sz w:val="16"/>
          <w:szCs w:val="16"/>
        </w:rPr>
        <w:t xml:space="preserve"> 3 (</w:t>
      </w:r>
      <w:r w:rsidRPr="005C5350">
        <w:rPr>
          <w:rFonts w:cs="Arial"/>
          <w:sz w:val="16"/>
          <w:szCs w:val="16"/>
        </w:rPr>
        <w:t>tres</w:t>
      </w:r>
      <w:r w:rsidR="00A4639B" w:rsidRPr="005C5350">
        <w:rPr>
          <w:rFonts w:cs="Arial"/>
          <w:sz w:val="16"/>
          <w:szCs w:val="16"/>
        </w:rPr>
        <w:t>)</w:t>
      </w:r>
      <w:r w:rsidRPr="005C5350">
        <w:rPr>
          <w:rFonts w:cs="Arial"/>
          <w:sz w:val="16"/>
          <w:szCs w:val="16"/>
        </w:rPr>
        <w:t xml:space="preserve"> días hábiles contados a partir de la fecha en que SANTANDER CONSUMO reciba dicha solicitud.</w:t>
      </w:r>
    </w:p>
    <w:p w14:paraId="4169EC30" w14:textId="77777777" w:rsidR="00D356FF" w:rsidRPr="005C5350" w:rsidRDefault="00D356FF" w:rsidP="00197D27">
      <w:pPr>
        <w:tabs>
          <w:tab w:val="left" w:pos="142"/>
        </w:tabs>
        <w:spacing w:after="0" w:line="240" w:lineRule="auto"/>
        <w:jc w:val="both"/>
        <w:rPr>
          <w:rFonts w:ascii="Arial" w:hAnsi="Arial" w:cs="Arial"/>
          <w:sz w:val="16"/>
          <w:szCs w:val="16"/>
        </w:rPr>
      </w:pPr>
      <w:r w:rsidRPr="005C5350">
        <w:rPr>
          <w:rFonts w:ascii="Arial" w:hAnsi="Arial" w:cs="Arial"/>
          <w:sz w:val="16"/>
          <w:szCs w:val="16"/>
        </w:rPr>
        <w:t>Los formatos a que se refiere el párrafo anterior estarán a su disposición en cualquier sucursal de Ba</w:t>
      </w:r>
      <w:r w:rsidR="00E308A6" w:rsidRPr="005C5350">
        <w:rPr>
          <w:rFonts w:ascii="Arial" w:hAnsi="Arial" w:cs="Arial"/>
          <w:sz w:val="16"/>
          <w:szCs w:val="16"/>
        </w:rPr>
        <w:t xml:space="preserve">nco Santander </w:t>
      </w:r>
      <w:r w:rsidRPr="005C5350">
        <w:rPr>
          <w:rFonts w:ascii="Arial" w:hAnsi="Arial" w:cs="Arial"/>
          <w:sz w:val="16"/>
          <w:szCs w:val="16"/>
        </w:rPr>
        <w:t xml:space="preserve">México, S.A. </w:t>
      </w:r>
      <w:r w:rsidR="00A4639B" w:rsidRPr="005C5350">
        <w:rPr>
          <w:rFonts w:ascii="Arial" w:hAnsi="Arial" w:cs="Arial"/>
          <w:sz w:val="16"/>
          <w:szCs w:val="16"/>
        </w:rPr>
        <w:t xml:space="preserve">Institución de Banca Múltiple, Grupo Financiero Santander México </w:t>
      </w:r>
      <w:r w:rsidRPr="005C5350">
        <w:rPr>
          <w:rFonts w:ascii="Arial" w:hAnsi="Arial" w:cs="Arial"/>
          <w:sz w:val="16"/>
          <w:szCs w:val="16"/>
        </w:rPr>
        <w:t xml:space="preserve">o en la página web </w:t>
      </w:r>
      <w:hyperlink r:id="rId22" w:history="1">
        <w:r w:rsidRPr="005C5350">
          <w:rPr>
            <w:rFonts w:ascii="Arial" w:hAnsi="Arial" w:cs="Arial"/>
            <w:sz w:val="16"/>
            <w:szCs w:val="16"/>
          </w:rPr>
          <w:t>www.santander.com.mx</w:t>
        </w:r>
      </w:hyperlink>
      <w:r w:rsidRPr="005C5350">
        <w:rPr>
          <w:rFonts w:ascii="Arial" w:hAnsi="Arial" w:cs="Arial"/>
          <w:sz w:val="16"/>
          <w:szCs w:val="16"/>
        </w:rPr>
        <w:t>.</w:t>
      </w:r>
    </w:p>
    <w:p w14:paraId="1796BA51" w14:textId="77777777" w:rsidR="00D356FF" w:rsidRPr="005C5350" w:rsidRDefault="00D356FF" w:rsidP="00197D27">
      <w:pPr>
        <w:tabs>
          <w:tab w:val="left" w:pos="142"/>
        </w:tabs>
        <w:spacing w:after="0" w:line="240" w:lineRule="auto"/>
        <w:jc w:val="both"/>
        <w:rPr>
          <w:rFonts w:cs="Arial"/>
          <w:sz w:val="16"/>
          <w:szCs w:val="16"/>
        </w:rPr>
      </w:pPr>
    </w:p>
    <w:p w14:paraId="0C7676D7" w14:textId="4466BB00" w:rsidR="00D356FF" w:rsidRPr="005C5350" w:rsidRDefault="00D356FF" w:rsidP="00197D27">
      <w:pPr>
        <w:pStyle w:val="Textoindependiente"/>
        <w:rPr>
          <w:rFonts w:cs="Arial"/>
          <w:sz w:val="16"/>
          <w:szCs w:val="16"/>
          <w:lang w:val="es-MX"/>
        </w:rPr>
      </w:pPr>
      <w:r w:rsidRPr="005C5350">
        <w:rPr>
          <w:rFonts w:cs="Arial"/>
          <w:b/>
          <w:sz w:val="16"/>
          <w:szCs w:val="16"/>
          <w:lang w:val="es-MX"/>
        </w:rPr>
        <w:t xml:space="preserve">TRIGÉSIMA </w:t>
      </w:r>
      <w:r w:rsidR="009C1315">
        <w:rPr>
          <w:rFonts w:cs="Arial"/>
          <w:b/>
          <w:sz w:val="16"/>
          <w:szCs w:val="16"/>
          <w:lang w:val="es-MX"/>
        </w:rPr>
        <w:t>SEGUNDA</w:t>
      </w:r>
      <w:r w:rsidRPr="005C5350">
        <w:rPr>
          <w:rFonts w:cs="Arial"/>
          <w:b/>
          <w:sz w:val="16"/>
          <w:szCs w:val="16"/>
          <w:lang w:val="es-MX"/>
        </w:rPr>
        <w:t>. LEGISLACI</w:t>
      </w:r>
      <w:r w:rsidR="00A4639B" w:rsidRPr="005C5350">
        <w:rPr>
          <w:rFonts w:cs="Arial"/>
          <w:b/>
          <w:sz w:val="16"/>
          <w:szCs w:val="16"/>
          <w:lang w:val="es-MX"/>
        </w:rPr>
        <w:t>Ó</w:t>
      </w:r>
      <w:r w:rsidRPr="005C5350">
        <w:rPr>
          <w:rFonts w:cs="Arial"/>
          <w:b/>
          <w:sz w:val="16"/>
          <w:szCs w:val="16"/>
          <w:lang w:val="es-MX"/>
        </w:rPr>
        <w:t>N, JURISDICCI</w:t>
      </w:r>
      <w:r w:rsidR="00A4639B" w:rsidRPr="005C5350">
        <w:rPr>
          <w:rFonts w:cs="Arial"/>
          <w:b/>
          <w:sz w:val="16"/>
          <w:szCs w:val="16"/>
          <w:lang w:val="es-MX"/>
        </w:rPr>
        <w:t>Ó</w:t>
      </w:r>
      <w:r w:rsidRPr="005C5350">
        <w:rPr>
          <w:rFonts w:cs="Arial"/>
          <w:b/>
          <w:sz w:val="16"/>
          <w:szCs w:val="16"/>
          <w:lang w:val="es-MX"/>
        </w:rPr>
        <w:t>N Y CUMPLIMIENTO.</w:t>
      </w:r>
      <w:r w:rsidRPr="005C5350">
        <w:rPr>
          <w:rFonts w:cs="Arial"/>
          <w:sz w:val="16"/>
          <w:szCs w:val="16"/>
          <w:lang w:val="es-MX"/>
        </w:rPr>
        <w:t>- Para todo lo no previsto en este Contrato, se observará lo dispuesto por la Ley General de Títulos y Operaciones de Crédito, la Ley de Instituciones de Crédito, Ley para la Transparencia y Ordenamiento de los Servicios Financieros, las Disposiciones de Carácter General en materia de Transparencia aplicables a las instituciones de crédito y sociedades financieras de objeto múltiple, entidades reguladas y demás disposiciones que resulten aplicables. Para la interpretación y cumplimiento del presente contrato, las partes se someten a la jurisdicción de los tribunales comp</w:t>
      </w:r>
      <w:r w:rsidR="00197D27" w:rsidRPr="005C5350">
        <w:rPr>
          <w:rFonts w:cs="Arial"/>
          <w:sz w:val="16"/>
          <w:szCs w:val="16"/>
          <w:lang w:val="es-MX"/>
        </w:rPr>
        <w:t xml:space="preserve">etentes de la Ciudad de México o </w:t>
      </w:r>
      <w:r w:rsidRPr="005C5350">
        <w:rPr>
          <w:rFonts w:cs="Arial"/>
          <w:sz w:val="16"/>
          <w:szCs w:val="16"/>
          <w:lang w:val="es-MX"/>
        </w:rPr>
        <w:t xml:space="preserve">los que correspondan al lugar de firma del mismo conforme a lo que aparece en la </w:t>
      </w:r>
      <w:r w:rsidR="00A4639B" w:rsidRPr="005C5350">
        <w:rPr>
          <w:rFonts w:cs="Arial"/>
          <w:sz w:val="16"/>
          <w:szCs w:val="16"/>
          <w:lang w:val="es-MX"/>
        </w:rPr>
        <w:t>Solicitud de Crédito</w:t>
      </w:r>
      <w:r w:rsidRPr="005C5350">
        <w:rPr>
          <w:rFonts w:cs="Arial"/>
          <w:sz w:val="16"/>
          <w:szCs w:val="16"/>
          <w:lang w:val="es-MX"/>
        </w:rPr>
        <w:t>, a elección del actor, renunciando la ACREDITADA expresamente a cualquier otro fuero que pudiera corresponderle en función de su domicilio presente o futuro.</w:t>
      </w:r>
    </w:p>
    <w:p w14:paraId="37B9DF89" w14:textId="77777777" w:rsidR="00D356FF" w:rsidRPr="005C5350" w:rsidRDefault="00D356FF" w:rsidP="00197D27">
      <w:pPr>
        <w:pStyle w:val="Textoindependiente"/>
        <w:rPr>
          <w:rFonts w:cs="Arial"/>
          <w:sz w:val="16"/>
          <w:szCs w:val="16"/>
          <w:lang w:val="es-MX"/>
        </w:rPr>
      </w:pPr>
    </w:p>
    <w:p w14:paraId="70C164E8" w14:textId="676A5CB8" w:rsidR="00D356FF" w:rsidRPr="005C5350" w:rsidRDefault="00D356FF" w:rsidP="00197D27">
      <w:pPr>
        <w:tabs>
          <w:tab w:val="left" w:pos="142"/>
          <w:tab w:val="left" w:pos="426"/>
        </w:tabs>
        <w:spacing w:after="0" w:line="240" w:lineRule="auto"/>
        <w:jc w:val="both"/>
        <w:rPr>
          <w:rFonts w:ascii="Arial" w:hAnsi="Arial" w:cs="Arial"/>
          <w:b/>
          <w:sz w:val="16"/>
        </w:rPr>
      </w:pPr>
      <w:r w:rsidRPr="009C1315">
        <w:rPr>
          <w:rFonts w:ascii="Arial" w:eastAsia="Times New Roman" w:hAnsi="Arial" w:cs="Arial"/>
          <w:b/>
          <w:sz w:val="16"/>
          <w:szCs w:val="16"/>
          <w:lang w:eastAsia="ar-SA"/>
        </w:rPr>
        <w:t xml:space="preserve">TRIGÉSIMA </w:t>
      </w:r>
      <w:r w:rsidR="009C1315" w:rsidRPr="009C1315">
        <w:rPr>
          <w:rFonts w:ascii="Arial" w:eastAsia="Times New Roman" w:hAnsi="Arial" w:cs="Arial"/>
          <w:b/>
          <w:sz w:val="16"/>
          <w:szCs w:val="16"/>
          <w:lang w:eastAsia="ar-SA"/>
        </w:rPr>
        <w:t>TERCERA</w:t>
      </w:r>
      <w:r w:rsidRPr="009C1315">
        <w:rPr>
          <w:rFonts w:ascii="Arial" w:eastAsia="Times New Roman" w:hAnsi="Arial" w:cs="Arial"/>
          <w:b/>
          <w:sz w:val="16"/>
          <w:szCs w:val="16"/>
          <w:lang w:eastAsia="ar-SA"/>
        </w:rPr>
        <w:t>. MEDIOS ELECTRÓNICOS</w:t>
      </w:r>
      <w:r w:rsidRPr="005C5350">
        <w:rPr>
          <w:rFonts w:ascii="Arial" w:hAnsi="Arial" w:cs="Arial"/>
          <w:b/>
          <w:sz w:val="16"/>
          <w:szCs w:val="16"/>
        </w:rPr>
        <w:t>.-</w:t>
      </w:r>
      <w:r w:rsidRPr="005C5350">
        <w:rPr>
          <w:rFonts w:cs="Arial"/>
          <w:b/>
          <w:sz w:val="16"/>
          <w:szCs w:val="16"/>
        </w:rPr>
        <w:t xml:space="preserve"> </w:t>
      </w:r>
      <w:r w:rsidR="0033733C" w:rsidRPr="005C5350">
        <w:rPr>
          <w:rFonts w:ascii="Arial" w:hAnsi="Arial" w:cs="Arial"/>
          <w:b/>
          <w:sz w:val="16"/>
          <w:szCs w:val="16"/>
        </w:rPr>
        <w:t xml:space="preserve">A través de la firma autógrafa del presente contrato la ACREDITADA acepta la contratación de medios electrónicos y el servicio de Banca Electrónica, servicios que podrán ser prestados directamente por </w:t>
      </w:r>
      <w:r w:rsidR="0033733C" w:rsidRPr="005C5350">
        <w:rPr>
          <w:rFonts w:ascii="Arial" w:hAnsi="Arial" w:cs="Arial"/>
          <w:b/>
          <w:sz w:val="16"/>
          <w:szCs w:val="16"/>
        </w:rPr>
        <w:t>SANTANDER CONSUMO o por otra entidad que SANTANDER CONSUMO legalmente designe para ello, enunciando</w:t>
      </w:r>
      <w:r w:rsidR="00E62E94" w:rsidRPr="005C5350">
        <w:rPr>
          <w:rFonts w:ascii="Arial" w:hAnsi="Arial" w:cs="Arial"/>
          <w:b/>
          <w:sz w:val="16"/>
          <w:szCs w:val="16"/>
        </w:rPr>
        <w:t xml:space="preserve"> sin limitar a Banco Santander </w:t>
      </w:r>
      <w:r w:rsidR="0033733C" w:rsidRPr="005C5350">
        <w:rPr>
          <w:rFonts w:ascii="Arial" w:hAnsi="Arial" w:cs="Arial"/>
          <w:b/>
          <w:sz w:val="16"/>
          <w:szCs w:val="16"/>
        </w:rPr>
        <w:t xml:space="preserve">México, S.A., Institución de Banca Múltiple, Grupo Financiero Santander México o a cualquier otra que </w:t>
      </w:r>
      <w:r w:rsidR="0023401A" w:rsidRPr="005C5350">
        <w:rPr>
          <w:rFonts w:ascii="Arial" w:hAnsi="Arial" w:cs="Arial"/>
          <w:b/>
          <w:sz w:val="16"/>
          <w:szCs w:val="16"/>
        </w:rPr>
        <w:t>la ACREDITADA</w:t>
      </w:r>
      <w:r w:rsidR="0033733C" w:rsidRPr="005C5350">
        <w:rPr>
          <w:rFonts w:ascii="Arial" w:hAnsi="Arial" w:cs="Arial"/>
          <w:b/>
          <w:sz w:val="16"/>
          <w:szCs w:val="16"/>
        </w:rPr>
        <w:t xml:space="preserve"> faculte en la plataforma mediante el uso de sus claves de acceso que forme parte o esté relacionada con el Grupo Financiero Santander México, mediante el cual podrá celebrar operaciones y servicios bancarios y/o financieros diversos, a través del uso de medios electrónicos, entendiendo como tales, a los equipos, medios ópticos o de cualquier otra tecnología, sistemas automatizados de procesamiento de datos y redes de telecomunicaciones, ya sean privados o públicos,</w:t>
      </w:r>
      <w:r w:rsidRPr="005C5350">
        <w:rPr>
          <w:rFonts w:ascii="Arial" w:hAnsi="Arial" w:cs="Arial"/>
          <w:b/>
          <w:sz w:val="16"/>
        </w:rPr>
        <w:t xml:space="preserve"> para lo cual ambas partes aceptan que según se trate, se identificará </w:t>
      </w:r>
      <w:r w:rsidR="0033733C" w:rsidRPr="005C5350">
        <w:rPr>
          <w:rFonts w:ascii="Arial" w:hAnsi="Arial" w:cs="Arial"/>
          <w:b/>
          <w:sz w:val="16"/>
        </w:rPr>
        <w:t>l</w:t>
      </w:r>
      <w:r w:rsidRPr="005C5350">
        <w:rPr>
          <w:rFonts w:ascii="Arial" w:hAnsi="Arial" w:cs="Arial"/>
          <w:b/>
          <w:sz w:val="16"/>
        </w:rPr>
        <w:t xml:space="preserve">a </w:t>
      </w:r>
      <w:r w:rsidR="0033733C" w:rsidRPr="005C5350">
        <w:rPr>
          <w:rFonts w:ascii="Arial" w:hAnsi="Arial" w:cs="Arial"/>
          <w:b/>
          <w:sz w:val="16"/>
        </w:rPr>
        <w:t>ACREDITADA</w:t>
      </w:r>
      <w:r w:rsidRPr="005C5350">
        <w:rPr>
          <w:rFonts w:ascii="Arial" w:hAnsi="Arial" w:cs="Arial"/>
          <w:b/>
          <w:sz w:val="16"/>
        </w:rPr>
        <w:t xml:space="preserve"> mediante el uso del Número de Identificación Personal (NIP) o mediante la aplicación de cuestionarios según se trate, siendo plenamente responsable </w:t>
      </w:r>
      <w:r w:rsidR="0033733C" w:rsidRPr="005C5350">
        <w:rPr>
          <w:rFonts w:ascii="Arial" w:hAnsi="Arial" w:cs="Arial"/>
          <w:b/>
          <w:sz w:val="16"/>
        </w:rPr>
        <w:t xml:space="preserve">la ACREDITADA </w:t>
      </w:r>
      <w:r w:rsidRPr="005C5350">
        <w:rPr>
          <w:rFonts w:ascii="Arial" w:hAnsi="Arial" w:cs="Arial"/>
          <w:b/>
          <w:sz w:val="16"/>
        </w:rPr>
        <w:t xml:space="preserve">de cualquier operación que se realice mediante el uso de las claves de acceso mencionadas. </w:t>
      </w:r>
      <w:r w:rsidR="00D00C8A" w:rsidRPr="005C5350">
        <w:rPr>
          <w:rFonts w:ascii="Arial" w:hAnsi="Arial" w:cs="Arial"/>
          <w:b/>
          <w:sz w:val="16"/>
        </w:rPr>
        <w:t xml:space="preserve">SANTANDER CONSUMO </w:t>
      </w:r>
      <w:r w:rsidRPr="005C5350">
        <w:rPr>
          <w:rFonts w:ascii="Arial" w:hAnsi="Arial" w:cs="Arial"/>
          <w:b/>
          <w:sz w:val="16"/>
        </w:rPr>
        <w:t xml:space="preserve">enviará notificaciones de las operaciones que </w:t>
      </w:r>
      <w:r w:rsidR="0033733C" w:rsidRPr="005C5350">
        <w:rPr>
          <w:rFonts w:ascii="Arial" w:hAnsi="Arial" w:cs="Arial"/>
          <w:b/>
          <w:sz w:val="16"/>
        </w:rPr>
        <w:t xml:space="preserve">la ACREDITADA </w:t>
      </w:r>
      <w:r w:rsidRPr="005C5350">
        <w:rPr>
          <w:rFonts w:ascii="Arial" w:hAnsi="Arial" w:cs="Arial"/>
          <w:b/>
          <w:sz w:val="16"/>
        </w:rPr>
        <w:t xml:space="preserve">realice al número de teléfono móvil o el correo electrónico que </w:t>
      </w:r>
      <w:r w:rsidR="0033733C" w:rsidRPr="005C5350">
        <w:rPr>
          <w:rFonts w:ascii="Arial" w:hAnsi="Arial" w:cs="Arial"/>
          <w:b/>
          <w:sz w:val="16"/>
        </w:rPr>
        <w:t>la ACREDITADA</w:t>
      </w:r>
      <w:r w:rsidRPr="005C5350">
        <w:rPr>
          <w:rFonts w:ascii="Arial" w:hAnsi="Arial" w:cs="Arial"/>
          <w:b/>
          <w:sz w:val="16"/>
        </w:rPr>
        <w:t xml:space="preserve"> haya proporcionado para tal efecto en términos de las disposiciones legales aplicables. El uso de los medios de identificación a que se refiere el presente instrumento, en sustitución de la firma autógrafa, producirá los mismos efectos que las leyes otorgan a los documentos suscritos mediante firma autógrafa y tendrán el mismo valor probatorio. El uso inadecuado de los medios electrónicos representa riesgos de seguridad que derivan en diversas modalidades de fraude en perjuicio de</w:t>
      </w:r>
      <w:r w:rsidR="0033733C" w:rsidRPr="005C5350">
        <w:rPr>
          <w:rFonts w:ascii="Arial" w:hAnsi="Arial" w:cs="Arial"/>
          <w:b/>
          <w:sz w:val="16"/>
        </w:rPr>
        <w:t xml:space="preserve"> la ACREDITADA</w:t>
      </w:r>
      <w:r w:rsidRPr="005C5350">
        <w:rPr>
          <w:rFonts w:ascii="Arial" w:hAnsi="Arial" w:cs="Arial"/>
          <w:b/>
          <w:sz w:val="16"/>
        </w:rPr>
        <w:t xml:space="preserve">, riesgos que pueden ser mitigados siguiendo pautas básicas de protección de información personal y Claves de Acceso: </w:t>
      </w:r>
    </w:p>
    <w:p w14:paraId="464905D4" w14:textId="77777777" w:rsidR="00D356FF" w:rsidRPr="005C5350" w:rsidRDefault="00D00C8A" w:rsidP="00197D27">
      <w:pPr>
        <w:numPr>
          <w:ilvl w:val="0"/>
          <w:numId w:val="8"/>
        </w:numPr>
        <w:tabs>
          <w:tab w:val="clear" w:pos="360"/>
          <w:tab w:val="num" w:pos="142"/>
        </w:tabs>
        <w:spacing w:after="0" w:line="240" w:lineRule="auto"/>
        <w:ind w:left="142" w:hanging="142"/>
        <w:jc w:val="both"/>
        <w:rPr>
          <w:rFonts w:ascii="Arial" w:hAnsi="Arial" w:cs="Arial"/>
          <w:b/>
          <w:sz w:val="16"/>
        </w:rPr>
      </w:pPr>
      <w:r w:rsidRPr="005C5350">
        <w:rPr>
          <w:rFonts w:ascii="Arial" w:hAnsi="Arial" w:cs="Arial"/>
          <w:b/>
          <w:sz w:val="16"/>
        </w:rPr>
        <w:t xml:space="preserve">SANTANDER CONSUMO </w:t>
      </w:r>
      <w:r w:rsidR="00D356FF" w:rsidRPr="005C5350">
        <w:rPr>
          <w:rFonts w:ascii="Arial" w:hAnsi="Arial" w:cs="Arial"/>
          <w:b/>
          <w:sz w:val="16"/>
        </w:rPr>
        <w:t xml:space="preserve">nunca le solicitará que proporcione sus Claves de Acceso a través de un correo electrónico. </w:t>
      </w:r>
    </w:p>
    <w:p w14:paraId="7A715F11" w14:textId="36EE0DE5" w:rsidR="00D356FF" w:rsidRPr="005C5350" w:rsidRDefault="00D356FF" w:rsidP="00197D27">
      <w:pPr>
        <w:numPr>
          <w:ilvl w:val="0"/>
          <w:numId w:val="8"/>
        </w:numPr>
        <w:tabs>
          <w:tab w:val="clear" w:pos="360"/>
          <w:tab w:val="num" w:pos="142"/>
        </w:tabs>
        <w:spacing w:after="0" w:line="240" w:lineRule="auto"/>
        <w:ind w:left="142" w:hanging="142"/>
        <w:jc w:val="both"/>
        <w:rPr>
          <w:rFonts w:ascii="Arial" w:hAnsi="Arial" w:cs="Arial"/>
          <w:b/>
          <w:sz w:val="16"/>
        </w:rPr>
      </w:pPr>
      <w:r w:rsidRPr="005C5350">
        <w:rPr>
          <w:rFonts w:ascii="Arial" w:hAnsi="Arial" w:cs="Arial"/>
          <w:b/>
          <w:sz w:val="16"/>
        </w:rPr>
        <w:t xml:space="preserve">No compartir las Claves de Acceso con persona alguna, utilizar claves diferentes para cada uno de los medios electrónicos que </w:t>
      </w:r>
      <w:r w:rsidR="0023401A" w:rsidRPr="005C5350">
        <w:rPr>
          <w:rFonts w:ascii="Arial" w:hAnsi="Arial" w:cs="Arial"/>
          <w:b/>
          <w:sz w:val="16"/>
        </w:rPr>
        <w:t>la ACREDITADA</w:t>
      </w:r>
      <w:r w:rsidRPr="005C5350">
        <w:rPr>
          <w:rFonts w:ascii="Arial" w:hAnsi="Arial" w:cs="Arial"/>
          <w:b/>
          <w:sz w:val="16"/>
        </w:rPr>
        <w:t xml:space="preserve"> utilice y escoja claves que resulten difíciles de adivinar para un tercero y que incluyan letras y números. </w:t>
      </w:r>
    </w:p>
    <w:p w14:paraId="6A591332" w14:textId="77777777" w:rsidR="00D356FF" w:rsidRPr="005C5350" w:rsidRDefault="00D356FF" w:rsidP="00197D27">
      <w:pPr>
        <w:numPr>
          <w:ilvl w:val="0"/>
          <w:numId w:val="8"/>
        </w:numPr>
        <w:tabs>
          <w:tab w:val="clear" w:pos="360"/>
          <w:tab w:val="num" w:pos="142"/>
        </w:tabs>
        <w:spacing w:after="0" w:line="240" w:lineRule="auto"/>
        <w:ind w:left="142" w:hanging="142"/>
        <w:jc w:val="both"/>
        <w:rPr>
          <w:rFonts w:ascii="Arial" w:hAnsi="Arial" w:cs="Arial"/>
          <w:b/>
          <w:sz w:val="16"/>
        </w:rPr>
      </w:pPr>
      <w:r w:rsidRPr="005C5350">
        <w:rPr>
          <w:rFonts w:ascii="Arial" w:hAnsi="Arial" w:cs="Arial"/>
          <w:b/>
          <w:sz w:val="16"/>
        </w:rPr>
        <w:t xml:space="preserve">Verificar constantemente los movimientos que presenten sus cuentas y revisar siempre sus estados de cuenta. </w:t>
      </w:r>
    </w:p>
    <w:p w14:paraId="76426776" w14:textId="77777777" w:rsidR="00D356FF" w:rsidRPr="005C5350" w:rsidRDefault="00D356FF" w:rsidP="00197D27">
      <w:pPr>
        <w:numPr>
          <w:ilvl w:val="0"/>
          <w:numId w:val="8"/>
        </w:numPr>
        <w:tabs>
          <w:tab w:val="clear" w:pos="360"/>
          <w:tab w:val="num" w:pos="142"/>
        </w:tabs>
        <w:spacing w:after="0" w:line="240" w:lineRule="auto"/>
        <w:ind w:left="142" w:hanging="142"/>
        <w:jc w:val="both"/>
        <w:rPr>
          <w:rFonts w:ascii="Arial" w:hAnsi="Arial" w:cs="Arial"/>
          <w:b/>
          <w:sz w:val="16"/>
        </w:rPr>
      </w:pPr>
      <w:r w:rsidRPr="005C5350">
        <w:rPr>
          <w:rFonts w:ascii="Arial" w:hAnsi="Arial" w:cs="Arial"/>
          <w:b/>
          <w:sz w:val="16"/>
        </w:rPr>
        <w:t>Al utilizar cajeros automáticos, cubrir con su cuerpo la pantalla al momento de ingresar sus Claves de Acceso.</w:t>
      </w:r>
    </w:p>
    <w:p w14:paraId="6C881532" w14:textId="0BF1DCAA" w:rsidR="00D356FF" w:rsidRPr="005C5350" w:rsidRDefault="00D00C8A" w:rsidP="00197D27">
      <w:pPr>
        <w:spacing w:after="0" w:line="240" w:lineRule="auto"/>
        <w:ind w:left="142"/>
        <w:jc w:val="both"/>
        <w:rPr>
          <w:rFonts w:ascii="Arial" w:hAnsi="Arial" w:cs="Arial"/>
          <w:b/>
          <w:sz w:val="16"/>
        </w:rPr>
      </w:pPr>
      <w:r w:rsidRPr="005C5350">
        <w:rPr>
          <w:rFonts w:ascii="Arial" w:hAnsi="Arial" w:cs="Arial"/>
          <w:b/>
          <w:sz w:val="16"/>
        </w:rPr>
        <w:t xml:space="preserve">SANTANDER CONSUMO </w:t>
      </w:r>
      <w:r w:rsidR="00D356FF" w:rsidRPr="005C5350">
        <w:rPr>
          <w:rFonts w:ascii="Arial" w:hAnsi="Arial" w:cs="Arial"/>
          <w:b/>
          <w:sz w:val="16"/>
        </w:rPr>
        <w:t>proporcionará a</w:t>
      </w:r>
      <w:r w:rsidR="0033733C" w:rsidRPr="005C5350">
        <w:rPr>
          <w:rFonts w:ascii="Arial" w:hAnsi="Arial" w:cs="Arial"/>
          <w:b/>
          <w:sz w:val="16"/>
        </w:rPr>
        <w:t xml:space="preserve"> la ACREDITADA </w:t>
      </w:r>
      <w:r w:rsidR="00D356FF" w:rsidRPr="005C5350">
        <w:rPr>
          <w:rFonts w:ascii="Arial" w:hAnsi="Arial" w:cs="Arial"/>
          <w:b/>
          <w:sz w:val="16"/>
        </w:rPr>
        <w:t xml:space="preserve">de manera gratuita a través de la página de internet </w:t>
      </w:r>
      <w:r w:rsidR="00611A75" w:rsidRPr="005C5350">
        <w:rPr>
          <w:rFonts w:ascii="Arial" w:hAnsi="Arial" w:cs="Arial"/>
          <w:b/>
          <w:sz w:val="16"/>
        </w:rPr>
        <w:t xml:space="preserve">www.santander.com.mx </w:t>
      </w:r>
      <w:r w:rsidRPr="005C5350">
        <w:rPr>
          <w:rFonts w:ascii="Arial" w:hAnsi="Arial" w:cs="Arial"/>
          <w:b/>
          <w:sz w:val="16"/>
        </w:rPr>
        <w:t xml:space="preserve"> </w:t>
      </w:r>
      <w:r w:rsidR="00D356FF" w:rsidRPr="005C5350">
        <w:rPr>
          <w:rFonts w:ascii="Arial" w:hAnsi="Arial" w:cs="Arial"/>
          <w:b/>
          <w:sz w:val="16"/>
        </w:rPr>
        <w:t xml:space="preserve">información con el fin de evitar posibles </w:t>
      </w:r>
      <w:r w:rsidR="00197D27" w:rsidRPr="005C5350">
        <w:rPr>
          <w:rFonts w:ascii="Arial" w:hAnsi="Arial" w:cs="Arial"/>
          <w:b/>
          <w:sz w:val="16"/>
        </w:rPr>
        <w:t>fraudes</w:t>
      </w:r>
      <w:r w:rsidR="00D356FF" w:rsidRPr="005C5350">
        <w:rPr>
          <w:rFonts w:ascii="Arial" w:hAnsi="Arial" w:cs="Arial"/>
          <w:b/>
          <w:sz w:val="16"/>
        </w:rPr>
        <w:t xml:space="preserve"> en los productos o servicios financieros contratados.</w:t>
      </w:r>
    </w:p>
    <w:p w14:paraId="3BA21EC4" w14:textId="77777777" w:rsidR="00D356FF" w:rsidRPr="005C5350" w:rsidRDefault="00D356FF" w:rsidP="00197D27">
      <w:pPr>
        <w:tabs>
          <w:tab w:val="left" w:pos="142"/>
        </w:tabs>
        <w:spacing w:after="0" w:line="240" w:lineRule="auto"/>
        <w:jc w:val="both"/>
        <w:rPr>
          <w:rFonts w:ascii="Arial" w:hAnsi="Arial" w:cs="Arial"/>
          <w:sz w:val="16"/>
          <w:szCs w:val="16"/>
        </w:rPr>
      </w:pPr>
      <w:r w:rsidRPr="005C5350">
        <w:rPr>
          <w:rFonts w:ascii="Arial" w:hAnsi="Arial" w:cs="Arial"/>
          <w:sz w:val="16"/>
          <w:szCs w:val="16"/>
        </w:rPr>
        <w:t>Las partes convienen que la utilización por parte de</w:t>
      </w:r>
      <w:r w:rsidR="0033733C" w:rsidRPr="005C5350">
        <w:rPr>
          <w:rFonts w:ascii="Arial" w:hAnsi="Arial" w:cs="Arial"/>
          <w:sz w:val="16"/>
          <w:szCs w:val="16"/>
        </w:rPr>
        <w:t xml:space="preserve"> </w:t>
      </w:r>
      <w:r w:rsidR="0033733C" w:rsidRPr="005C5350">
        <w:rPr>
          <w:rFonts w:ascii="Arial" w:hAnsi="Arial" w:cs="Arial"/>
          <w:sz w:val="16"/>
        </w:rPr>
        <w:t xml:space="preserve">la ACREDITADA </w:t>
      </w:r>
      <w:r w:rsidRPr="005C5350">
        <w:rPr>
          <w:rFonts w:ascii="Arial" w:hAnsi="Arial" w:cs="Arial"/>
          <w:sz w:val="16"/>
          <w:szCs w:val="16"/>
        </w:rPr>
        <w:t>de los medios electrónicos objeto del presente instrumento implica la aceptación del medio y todos los efectos jurídicos derivados de éste.</w:t>
      </w:r>
    </w:p>
    <w:p w14:paraId="55832BEE" w14:textId="77777777" w:rsidR="00D356FF" w:rsidRPr="005C5350" w:rsidRDefault="0033733C" w:rsidP="00197D27">
      <w:pPr>
        <w:spacing w:after="0" w:line="240" w:lineRule="auto"/>
        <w:jc w:val="both"/>
        <w:rPr>
          <w:rFonts w:ascii="Arial" w:hAnsi="Arial" w:cs="Arial"/>
          <w:sz w:val="16"/>
          <w:szCs w:val="16"/>
          <w:lang w:val="es-ES"/>
        </w:rPr>
      </w:pPr>
      <w:r w:rsidRPr="005C5350">
        <w:rPr>
          <w:rFonts w:ascii="Arial" w:hAnsi="Arial" w:cs="Arial"/>
          <w:sz w:val="16"/>
        </w:rPr>
        <w:t xml:space="preserve">La ACREDITADA </w:t>
      </w:r>
      <w:r w:rsidR="00D356FF" w:rsidRPr="005C5350">
        <w:rPr>
          <w:rFonts w:ascii="Arial" w:hAnsi="Arial" w:cs="Arial"/>
          <w:sz w:val="16"/>
          <w:szCs w:val="16"/>
        </w:rPr>
        <w:t>autoriza</w:t>
      </w:r>
      <w:r w:rsidR="00611A75" w:rsidRPr="005C5350">
        <w:rPr>
          <w:rFonts w:ascii="Arial" w:hAnsi="Arial" w:cs="Arial"/>
          <w:sz w:val="16"/>
          <w:szCs w:val="16"/>
        </w:rPr>
        <w:t xml:space="preserve"> a</w:t>
      </w:r>
      <w:r w:rsidR="00D356FF" w:rsidRPr="005C5350">
        <w:rPr>
          <w:rFonts w:ascii="Arial" w:hAnsi="Arial" w:cs="Arial"/>
          <w:sz w:val="16"/>
          <w:szCs w:val="16"/>
        </w:rPr>
        <w:t xml:space="preserve"> </w:t>
      </w:r>
      <w:r w:rsidR="00D00C8A" w:rsidRPr="005C5350">
        <w:rPr>
          <w:rFonts w:ascii="Arial" w:hAnsi="Arial" w:cs="Arial"/>
          <w:sz w:val="16"/>
          <w:szCs w:val="16"/>
        </w:rPr>
        <w:t xml:space="preserve">SANTANDER CONSUMO </w:t>
      </w:r>
      <w:r w:rsidR="00D356FF" w:rsidRPr="005C5350">
        <w:rPr>
          <w:rFonts w:ascii="Arial" w:hAnsi="Arial" w:cs="Arial"/>
          <w:sz w:val="16"/>
          <w:szCs w:val="16"/>
        </w:rPr>
        <w:t xml:space="preserve">a grabar las conversaciones telefónicas que mantenga con </w:t>
      </w:r>
      <w:r w:rsidRPr="005C5350">
        <w:rPr>
          <w:rFonts w:ascii="Arial" w:hAnsi="Arial" w:cs="Arial"/>
          <w:sz w:val="16"/>
        </w:rPr>
        <w:t>la ACREDITADA</w:t>
      </w:r>
      <w:r w:rsidR="00D356FF" w:rsidRPr="005C5350">
        <w:rPr>
          <w:rFonts w:ascii="Arial" w:hAnsi="Arial" w:cs="Arial"/>
          <w:sz w:val="16"/>
          <w:szCs w:val="16"/>
        </w:rPr>
        <w:t xml:space="preserve">. </w:t>
      </w:r>
      <w:r w:rsidRPr="005C5350">
        <w:rPr>
          <w:rFonts w:ascii="Arial" w:hAnsi="Arial" w:cs="Arial"/>
          <w:sz w:val="16"/>
        </w:rPr>
        <w:t xml:space="preserve">La ACREDITADA </w:t>
      </w:r>
      <w:r w:rsidR="00D356FF" w:rsidRPr="005C5350">
        <w:rPr>
          <w:rFonts w:ascii="Arial" w:hAnsi="Arial" w:cs="Arial"/>
          <w:sz w:val="16"/>
          <w:szCs w:val="16"/>
        </w:rPr>
        <w:t xml:space="preserve">acepta que </w:t>
      </w:r>
      <w:r w:rsidR="00D00C8A" w:rsidRPr="005C5350">
        <w:rPr>
          <w:rFonts w:ascii="Arial" w:hAnsi="Arial" w:cs="Arial"/>
          <w:sz w:val="16"/>
          <w:szCs w:val="16"/>
        </w:rPr>
        <w:t xml:space="preserve">SANTANDER CONSUMO </w:t>
      </w:r>
      <w:r w:rsidR="00D356FF" w:rsidRPr="005C5350">
        <w:rPr>
          <w:rFonts w:ascii="Arial" w:hAnsi="Arial" w:cs="Arial"/>
          <w:sz w:val="16"/>
          <w:szCs w:val="16"/>
        </w:rPr>
        <w:t>no tendrá obligación de informarle que se están grabando dichas conversaciones, así como que tales grabaciones serán propiedad exclusiva de</w:t>
      </w:r>
      <w:r w:rsidR="00D00C8A" w:rsidRPr="005C5350">
        <w:rPr>
          <w:rFonts w:ascii="Arial" w:hAnsi="Arial" w:cs="Arial"/>
          <w:sz w:val="16"/>
          <w:szCs w:val="16"/>
        </w:rPr>
        <w:t xml:space="preserve"> SANTANDER CONSUMO</w:t>
      </w:r>
      <w:r w:rsidR="00D356FF" w:rsidRPr="005C5350">
        <w:rPr>
          <w:rFonts w:ascii="Arial" w:hAnsi="Arial" w:cs="Arial"/>
          <w:sz w:val="16"/>
          <w:szCs w:val="16"/>
        </w:rPr>
        <w:t xml:space="preserve"> y que su contenido producirá los mismos efectos que las leyes otorgan a los documentos autógrafos suscritos por las partes, teniendo en consecuencia el mismo valor probatorio.</w:t>
      </w:r>
      <w:r w:rsidR="00D356FF" w:rsidRPr="005C5350">
        <w:rPr>
          <w:rFonts w:ascii="Arial" w:hAnsi="Arial" w:cs="Arial"/>
          <w:sz w:val="16"/>
          <w:szCs w:val="16"/>
          <w:lang w:val="es-ES"/>
        </w:rPr>
        <w:t xml:space="preserve"> </w:t>
      </w:r>
    </w:p>
    <w:p w14:paraId="2439246D" w14:textId="77777777" w:rsidR="00D356FF" w:rsidRPr="005C5350" w:rsidRDefault="00D00C8A" w:rsidP="00197D27">
      <w:pPr>
        <w:spacing w:after="0" w:line="240" w:lineRule="auto"/>
        <w:jc w:val="both"/>
        <w:rPr>
          <w:rFonts w:ascii="Arial" w:hAnsi="Arial" w:cs="Arial"/>
          <w:sz w:val="16"/>
          <w:szCs w:val="16"/>
          <w:lang w:val="es-ES"/>
        </w:rPr>
      </w:pPr>
      <w:r w:rsidRPr="005C5350">
        <w:rPr>
          <w:rFonts w:ascii="Arial" w:hAnsi="Arial" w:cs="Arial"/>
          <w:sz w:val="16"/>
          <w:szCs w:val="16"/>
        </w:rPr>
        <w:t xml:space="preserve">SANTANDER CONSUMO </w:t>
      </w:r>
      <w:r w:rsidR="00D356FF" w:rsidRPr="005C5350">
        <w:rPr>
          <w:rFonts w:ascii="Arial" w:hAnsi="Arial" w:cs="Arial"/>
          <w:sz w:val="16"/>
          <w:szCs w:val="16"/>
        </w:rPr>
        <w:t>podrá modificar en cualquier tiempo, en todo o en parte, temporal o permanentemente, sin necesidad de notificación previa a</w:t>
      </w:r>
      <w:r w:rsidR="0033733C" w:rsidRPr="005C5350">
        <w:rPr>
          <w:rFonts w:ascii="Arial" w:hAnsi="Arial" w:cs="Arial"/>
          <w:sz w:val="16"/>
          <w:szCs w:val="16"/>
        </w:rPr>
        <w:t xml:space="preserve"> </w:t>
      </w:r>
      <w:r w:rsidR="0033733C" w:rsidRPr="005C5350">
        <w:rPr>
          <w:rFonts w:ascii="Arial" w:hAnsi="Arial" w:cs="Arial"/>
          <w:sz w:val="16"/>
        </w:rPr>
        <w:t>la ACREDITADA</w:t>
      </w:r>
      <w:r w:rsidR="00D356FF" w:rsidRPr="005C5350">
        <w:rPr>
          <w:rFonts w:ascii="Arial" w:hAnsi="Arial" w:cs="Arial"/>
          <w:sz w:val="16"/>
          <w:szCs w:val="16"/>
        </w:rPr>
        <w:t>, las condiciones, características y alcances de los medios electrónicos que pone a disposición de</w:t>
      </w:r>
      <w:r w:rsidR="0033733C" w:rsidRPr="005C5350">
        <w:rPr>
          <w:rFonts w:ascii="Arial" w:hAnsi="Arial" w:cs="Arial"/>
          <w:sz w:val="16"/>
          <w:szCs w:val="16"/>
        </w:rPr>
        <w:t xml:space="preserve"> </w:t>
      </w:r>
      <w:r w:rsidR="0033733C" w:rsidRPr="005C5350">
        <w:rPr>
          <w:rFonts w:ascii="Arial" w:hAnsi="Arial" w:cs="Arial"/>
          <w:sz w:val="16"/>
        </w:rPr>
        <w:t>la ACREDITADA</w:t>
      </w:r>
      <w:r w:rsidR="00D356FF" w:rsidRPr="005C5350">
        <w:rPr>
          <w:rFonts w:ascii="Arial" w:hAnsi="Arial" w:cs="Arial"/>
          <w:sz w:val="16"/>
          <w:szCs w:val="16"/>
        </w:rPr>
        <w:t>, cuando dichas modificaciones sean en beneficio de</w:t>
      </w:r>
      <w:r w:rsidR="0033733C" w:rsidRPr="005C5350">
        <w:rPr>
          <w:rFonts w:ascii="Arial" w:hAnsi="Arial" w:cs="Arial"/>
          <w:sz w:val="16"/>
          <w:szCs w:val="16"/>
        </w:rPr>
        <w:t xml:space="preserve"> </w:t>
      </w:r>
      <w:r w:rsidR="0033733C" w:rsidRPr="005C5350">
        <w:rPr>
          <w:rFonts w:ascii="Arial" w:hAnsi="Arial" w:cs="Arial"/>
          <w:sz w:val="16"/>
        </w:rPr>
        <w:t>la ACREDITADA</w:t>
      </w:r>
      <w:r w:rsidR="00D356FF" w:rsidRPr="005C5350">
        <w:rPr>
          <w:rFonts w:ascii="Arial" w:hAnsi="Arial" w:cs="Arial"/>
          <w:sz w:val="16"/>
          <w:szCs w:val="16"/>
        </w:rPr>
        <w:t>.</w:t>
      </w:r>
    </w:p>
    <w:p w14:paraId="3F3730B4" w14:textId="77777777" w:rsidR="00D356FF" w:rsidRPr="005C5350" w:rsidRDefault="00D356FF" w:rsidP="00197D27">
      <w:pPr>
        <w:spacing w:after="0" w:line="240" w:lineRule="auto"/>
        <w:jc w:val="both"/>
        <w:rPr>
          <w:rFonts w:ascii="Arial" w:hAnsi="Arial" w:cs="Arial"/>
          <w:sz w:val="16"/>
          <w:szCs w:val="16"/>
          <w:lang w:val="es-ES"/>
        </w:rPr>
      </w:pPr>
      <w:r w:rsidRPr="005C5350">
        <w:rPr>
          <w:rFonts w:ascii="Arial" w:hAnsi="Arial" w:cs="Arial"/>
          <w:sz w:val="16"/>
          <w:szCs w:val="16"/>
        </w:rPr>
        <w:t xml:space="preserve">Por lo que respecta al uso intransferible, </w:t>
      </w:r>
      <w:r w:rsidR="0033733C" w:rsidRPr="005C5350">
        <w:rPr>
          <w:rFonts w:ascii="Arial" w:hAnsi="Arial" w:cs="Arial"/>
          <w:sz w:val="16"/>
        </w:rPr>
        <w:t xml:space="preserve">la ACREDITADA </w:t>
      </w:r>
      <w:r w:rsidRPr="005C5350">
        <w:rPr>
          <w:rFonts w:ascii="Arial" w:hAnsi="Arial" w:cs="Arial"/>
          <w:bCs/>
          <w:sz w:val="16"/>
          <w:szCs w:val="16"/>
        </w:rPr>
        <w:t xml:space="preserve">se obliga a hacer uso de dichos servicios en forma intransferible, conforme a los términos y condiciones convenidos en este contrato y cubriendo los requisitos que para tal efecto establezca </w:t>
      </w:r>
      <w:r w:rsidR="00D00C8A" w:rsidRPr="005C5350">
        <w:rPr>
          <w:rFonts w:ascii="Arial" w:hAnsi="Arial" w:cs="Arial"/>
          <w:sz w:val="16"/>
          <w:szCs w:val="16"/>
        </w:rPr>
        <w:t>SANTANDER CONSUMO</w:t>
      </w:r>
      <w:r w:rsidRPr="005C5350">
        <w:rPr>
          <w:rFonts w:ascii="Arial" w:hAnsi="Arial" w:cs="Arial"/>
          <w:bCs/>
          <w:sz w:val="16"/>
          <w:szCs w:val="16"/>
        </w:rPr>
        <w:t>, dentro de los horarios que éste</w:t>
      </w:r>
      <w:r w:rsidRPr="005C5350">
        <w:rPr>
          <w:rFonts w:ascii="Arial" w:hAnsi="Arial" w:cs="Arial"/>
          <w:sz w:val="16"/>
          <w:szCs w:val="16"/>
        </w:rPr>
        <w:t xml:space="preserve"> </w:t>
      </w:r>
      <w:r w:rsidRPr="005C5350">
        <w:rPr>
          <w:rFonts w:ascii="Arial" w:hAnsi="Arial" w:cs="Arial"/>
          <w:bCs/>
          <w:sz w:val="16"/>
          <w:szCs w:val="16"/>
        </w:rPr>
        <w:t xml:space="preserve">tenga establecido. </w:t>
      </w:r>
    </w:p>
    <w:p w14:paraId="435451B1" w14:textId="77777777" w:rsidR="00D356FF" w:rsidRPr="005C5350" w:rsidRDefault="00D356FF" w:rsidP="00197D27">
      <w:pPr>
        <w:spacing w:after="0" w:line="240" w:lineRule="auto"/>
        <w:jc w:val="both"/>
        <w:rPr>
          <w:rFonts w:ascii="Arial" w:hAnsi="Arial" w:cs="Arial"/>
          <w:sz w:val="16"/>
          <w:szCs w:val="16"/>
          <w:lang w:val="es-ES"/>
        </w:rPr>
      </w:pPr>
      <w:r w:rsidRPr="005C5350">
        <w:rPr>
          <w:rFonts w:ascii="Arial" w:hAnsi="Arial" w:cs="Arial"/>
          <w:sz w:val="16"/>
          <w:szCs w:val="16"/>
        </w:rPr>
        <w:t xml:space="preserve">De igual forma y a su propio juicio, </w:t>
      </w:r>
      <w:r w:rsidR="00D00C8A" w:rsidRPr="005C5350">
        <w:rPr>
          <w:rFonts w:ascii="Arial" w:hAnsi="Arial" w:cs="Arial"/>
          <w:sz w:val="16"/>
          <w:szCs w:val="16"/>
        </w:rPr>
        <w:t xml:space="preserve">SANTANDER CONSUMO </w:t>
      </w:r>
      <w:r w:rsidRPr="005C5350">
        <w:rPr>
          <w:rFonts w:ascii="Arial" w:hAnsi="Arial" w:cs="Arial"/>
          <w:sz w:val="16"/>
          <w:szCs w:val="16"/>
        </w:rPr>
        <w:t>podrá suspender temporal o permanentemente los derechos de</w:t>
      </w:r>
      <w:r w:rsidR="0033733C" w:rsidRPr="005C5350">
        <w:rPr>
          <w:rFonts w:ascii="Arial" w:hAnsi="Arial" w:cs="Arial"/>
          <w:sz w:val="16"/>
          <w:szCs w:val="16"/>
        </w:rPr>
        <w:t xml:space="preserve"> </w:t>
      </w:r>
      <w:r w:rsidR="0033733C" w:rsidRPr="005C5350">
        <w:rPr>
          <w:rFonts w:ascii="Arial" w:hAnsi="Arial" w:cs="Arial"/>
          <w:sz w:val="16"/>
        </w:rPr>
        <w:t xml:space="preserve">la ACREDITADA </w:t>
      </w:r>
      <w:r w:rsidRPr="005C5350">
        <w:rPr>
          <w:rFonts w:ascii="Arial" w:hAnsi="Arial" w:cs="Arial"/>
          <w:sz w:val="16"/>
          <w:szCs w:val="16"/>
        </w:rPr>
        <w:t>para utilizar los medios electrónicos cuando cuente con elementos que le hagan presumir que los mismos no están siendo utilizados por el propi</w:t>
      </w:r>
      <w:r w:rsidR="0033733C" w:rsidRPr="005C5350">
        <w:rPr>
          <w:rFonts w:ascii="Arial" w:hAnsi="Arial" w:cs="Arial"/>
          <w:sz w:val="16"/>
          <w:szCs w:val="16"/>
        </w:rPr>
        <w:t>a</w:t>
      </w:r>
      <w:r w:rsidRPr="005C5350">
        <w:rPr>
          <w:rFonts w:ascii="Arial" w:hAnsi="Arial" w:cs="Arial"/>
          <w:sz w:val="16"/>
          <w:szCs w:val="16"/>
        </w:rPr>
        <w:t xml:space="preserve"> </w:t>
      </w:r>
      <w:r w:rsidR="0033733C" w:rsidRPr="005C5350">
        <w:rPr>
          <w:rFonts w:ascii="Arial" w:hAnsi="Arial" w:cs="Arial"/>
          <w:sz w:val="16"/>
        </w:rPr>
        <w:t>ACREDITADA</w:t>
      </w:r>
      <w:r w:rsidRPr="005C5350">
        <w:rPr>
          <w:rFonts w:ascii="Arial" w:hAnsi="Arial" w:cs="Arial"/>
          <w:sz w:val="16"/>
          <w:szCs w:val="16"/>
        </w:rPr>
        <w:t xml:space="preserve">, o bien, por considerar que su uso viola los términos de este documento o que su uso puede dañar los intereses de otros clientes o proveedores, o a las entidades financieras integrantes de Grupo Financiero </w:t>
      </w:r>
      <w:r w:rsidRPr="005C5350">
        <w:rPr>
          <w:rFonts w:ascii="Arial" w:hAnsi="Arial" w:cs="Arial"/>
          <w:sz w:val="16"/>
          <w:szCs w:val="16"/>
        </w:rPr>
        <w:lastRenderedPageBreak/>
        <w:t>Santander México, o bien, detecte(n) errores en la instrucción de que se trate.</w:t>
      </w:r>
      <w:r w:rsidRPr="005C5350">
        <w:rPr>
          <w:rFonts w:ascii="Arial" w:hAnsi="Arial" w:cs="Arial"/>
          <w:sz w:val="16"/>
          <w:szCs w:val="16"/>
          <w:lang w:val="es-ES"/>
        </w:rPr>
        <w:t xml:space="preserve"> </w:t>
      </w:r>
    </w:p>
    <w:p w14:paraId="14CEC726" w14:textId="77777777" w:rsidR="00D356FF" w:rsidRPr="005C5350" w:rsidRDefault="00D356FF" w:rsidP="00197D27">
      <w:pPr>
        <w:tabs>
          <w:tab w:val="left" w:pos="142"/>
        </w:tabs>
        <w:spacing w:after="0" w:line="240" w:lineRule="auto"/>
        <w:jc w:val="both"/>
        <w:rPr>
          <w:rFonts w:ascii="Arial" w:hAnsi="Arial" w:cs="Arial"/>
          <w:sz w:val="16"/>
          <w:szCs w:val="16"/>
        </w:rPr>
      </w:pPr>
      <w:r w:rsidRPr="005C5350">
        <w:rPr>
          <w:rFonts w:ascii="Arial" w:hAnsi="Arial" w:cs="Arial"/>
          <w:sz w:val="16"/>
          <w:szCs w:val="16"/>
        </w:rPr>
        <w:t xml:space="preserve">Para ello </w:t>
      </w:r>
      <w:r w:rsidR="0033733C" w:rsidRPr="005C5350">
        <w:rPr>
          <w:rFonts w:ascii="Arial" w:hAnsi="Arial" w:cs="Arial"/>
          <w:sz w:val="16"/>
        </w:rPr>
        <w:t xml:space="preserve">la ACREDITADA </w:t>
      </w:r>
      <w:r w:rsidRPr="005C5350">
        <w:rPr>
          <w:rFonts w:ascii="Arial" w:hAnsi="Arial" w:cs="Arial"/>
          <w:sz w:val="16"/>
          <w:szCs w:val="16"/>
        </w:rPr>
        <w:t xml:space="preserve">acepta que en los supuestos enunciados, </w:t>
      </w:r>
      <w:r w:rsidR="00D00C8A" w:rsidRPr="005C5350">
        <w:rPr>
          <w:rFonts w:ascii="Arial" w:hAnsi="Arial" w:cs="Arial"/>
          <w:sz w:val="16"/>
          <w:szCs w:val="16"/>
        </w:rPr>
        <w:t xml:space="preserve">SANTANDER CONSUMO </w:t>
      </w:r>
      <w:r w:rsidRPr="005C5350">
        <w:rPr>
          <w:rFonts w:ascii="Arial" w:hAnsi="Arial" w:cs="Arial"/>
          <w:sz w:val="16"/>
          <w:szCs w:val="16"/>
        </w:rPr>
        <w:t>podrá restringir hasta por</w:t>
      </w:r>
      <w:r w:rsidR="00611A75" w:rsidRPr="005C5350">
        <w:rPr>
          <w:rFonts w:ascii="Arial" w:hAnsi="Arial" w:cs="Arial"/>
          <w:sz w:val="16"/>
          <w:szCs w:val="16"/>
        </w:rPr>
        <w:t xml:space="preserve"> 15</w:t>
      </w:r>
      <w:r w:rsidRPr="005C5350">
        <w:rPr>
          <w:rFonts w:ascii="Arial" w:hAnsi="Arial" w:cs="Arial"/>
          <w:sz w:val="16"/>
          <w:szCs w:val="16"/>
        </w:rPr>
        <w:t xml:space="preserve"> </w:t>
      </w:r>
      <w:r w:rsidR="00611A75" w:rsidRPr="005C5350">
        <w:rPr>
          <w:rFonts w:ascii="Arial" w:hAnsi="Arial" w:cs="Arial"/>
          <w:sz w:val="16"/>
          <w:szCs w:val="16"/>
        </w:rPr>
        <w:t>(</w:t>
      </w:r>
      <w:r w:rsidRPr="005C5350">
        <w:rPr>
          <w:rFonts w:ascii="Arial" w:hAnsi="Arial" w:cs="Arial"/>
          <w:sz w:val="16"/>
          <w:szCs w:val="16"/>
        </w:rPr>
        <w:t>quince</w:t>
      </w:r>
      <w:r w:rsidR="00611A75" w:rsidRPr="005C5350">
        <w:rPr>
          <w:rFonts w:ascii="Arial" w:hAnsi="Arial" w:cs="Arial"/>
          <w:sz w:val="16"/>
          <w:szCs w:val="16"/>
        </w:rPr>
        <w:t>)</w:t>
      </w:r>
      <w:r w:rsidRPr="005C5350">
        <w:rPr>
          <w:rFonts w:ascii="Arial" w:hAnsi="Arial" w:cs="Arial"/>
          <w:sz w:val="16"/>
          <w:szCs w:val="16"/>
        </w:rPr>
        <w:t xml:space="preserve"> días hábiles la disposición de los recursos de que se trate, a fin de llevar a cabo las investigaciones y las consultas que sean necesarias con otras instituciones de crédito relacionadas con la operación de que se trate, pudiendo prorrogar el plazo antes referido hasta por </w:t>
      </w:r>
      <w:r w:rsidR="00611A75" w:rsidRPr="005C5350">
        <w:rPr>
          <w:rFonts w:ascii="Arial" w:hAnsi="Arial" w:cs="Arial"/>
          <w:sz w:val="16"/>
          <w:szCs w:val="16"/>
        </w:rPr>
        <w:t>10 (</w:t>
      </w:r>
      <w:r w:rsidRPr="005C5350">
        <w:rPr>
          <w:rFonts w:ascii="Arial" w:hAnsi="Arial" w:cs="Arial"/>
          <w:sz w:val="16"/>
          <w:szCs w:val="16"/>
        </w:rPr>
        <w:t>diez</w:t>
      </w:r>
      <w:r w:rsidR="00611A75" w:rsidRPr="005C5350">
        <w:rPr>
          <w:rFonts w:ascii="Arial" w:hAnsi="Arial" w:cs="Arial"/>
          <w:sz w:val="16"/>
          <w:szCs w:val="16"/>
        </w:rPr>
        <w:t>)</w:t>
      </w:r>
      <w:r w:rsidRPr="005C5350">
        <w:rPr>
          <w:rFonts w:ascii="Arial" w:hAnsi="Arial" w:cs="Arial"/>
          <w:sz w:val="16"/>
          <w:szCs w:val="16"/>
        </w:rPr>
        <w:t xml:space="preserve"> días hábiles más, siempre que se haya dado vista a la autoridad competente sobre probables hechos ilícitos cometidos en virtud de la operación respectiva.</w:t>
      </w:r>
    </w:p>
    <w:p w14:paraId="5BBABA18" w14:textId="77777777" w:rsidR="00D356FF" w:rsidRPr="005C5350" w:rsidRDefault="00D356FF" w:rsidP="00197D27">
      <w:pPr>
        <w:tabs>
          <w:tab w:val="left" w:pos="142"/>
        </w:tabs>
        <w:spacing w:after="0" w:line="240" w:lineRule="auto"/>
        <w:jc w:val="both"/>
        <w:rPr>
          <w:rFonts w:ascii="Arial" w:hAnsi="Arial" w:cs="Arial"/>
          <w:sz w:val="16"/>
          <w:szCs w:val="16"/>
        </w:rPr>
      </w:pPr>
      <w:r w:rsidRPr="005C5350">
        <w:rPr>
          <w:rFonts w:ascii="Arial" w:hAnsi="Arial" w:cs="Arial"/>
          <w:sz w:val="16"/>
          <w:szCs w:val="16"/>
        </w:rPr>
        <w:t xml:space="preserve">No obstante lo dispuesto en el párrafo anterior, cuando </w:t>
      </w:r>
      <w:r w:rsidR="00D00C8A" w:rsidRPr="005C5350">
        <w:rPr>
          <w:rFonts w:ascii="Arial" w:hAnsi="Arial" w:cs="Arial"/>
          <w:sz w:val="16"/>
          <w:szCs w:val="16"/>
        </w:rPr>
        <w:t xml:space="preserve">SANTANDER CONSUMO </w:t>
      </w:r>
      <w:r w:rsidRPr="005C5350">
        <w:rPr>
          <w:rFonts w:ascii="Arial" w:hAnsi="Arial" w:cs="Arial"/>
          <w:sz w:val="16"/>
          <w:szCs w:val="16"/>
        </w:rPr>
        <w:t>por motivo de las investigaciones antes referidas, tenga evidencia de que la cuenta respectiva fue abierta con información o documentación falsa, o bien, que los medios de identificación pactados para la realización de la operación de que se trate fueron utilizados en forma indebida, podrá cargar el importe respectivo con el propósito de que se abone en la cuenta de la que procedieron los recursos correspondientes.</w:t>
      </w:r>
    </w:p>
    <w:p w14:paraId="25821AE3" w14:textId="77777777" w:rsidR="00D356FF" w:rsidRPr="005C5350" w:rsidRDefault="00D356FF" w:rsidP="00197D27">
      <w:pPr>
        <w:tabs>
          <w:tab w:val="left" w:pos="142"/>
        </w:tabs>
        <w:spacing w:after="0" w:line="240" w:lineRule="auto"/>
        <w:jc w:val="both"/>
        <w:rPr>
          <w:rFonts w:ascii="Arial" w:hAnsi="Arial" w:cs="Arial"/>
          <w:sz w:val="16"/>
          <w:szCs w:val="16"/>
        </w:rPr>
      </w:pPr>
      <w:r w:rsidRPr="005C5350">
        <w:rPr>
          <w:rFonts w:ascii="Arial" w:hAnsi="Arial" w:cs="Arial"/>
          <w:sz w:val="16"/>
          <w:szCs w:val="16"/>
        </w:rPr>
        <w:t xml:space="preserve">Cuando </w:t>
      </w:r>
      <w:r w:rsidR="00D00C8A" w:rsidRPr="005C5350">
        <w:rPr>
          <w:rFonts w:ascii="Arial" w:hAnsi="Arial" w:cs="Arial"/>
          <w:sz w:val="16"/>
          <w:szCs w:val="16"/>
        </w:rPr>
        <w:t xml:space="preserve">SANTANDER CONSUMO </w:t>
      </w:r>
      <w:r w:rsidRPr="005C5350">
        <w:rPr>
          <w:rFonts w:ascii="Arial" w:hAnsi="Arial" w:cs="Arial"/>
          <w:sz w:val="16"/>
          <w:szCs w:val="16"/>
        </w:rPr>
        <w:t>por error haya abonado recursos en alguna de las cuentas que lleve a</w:t>
      </w:r>
      <w:r w:rsidR="0033733C" w:rsidRPr="005C5350">
        <w:rPr>
          <w:rFonts w:ascii="Arial" w:hAnsi="Arial" w:cs="Arial"/>
          <w:sz w:val="16"/>
          <w:szCs w:val="16"/>
        </w:rPr>
        <w:t xml:space="preserve"> </w:t>
      </w:r>
      <w:r w:rsidR="0033733C" w:rsidRPr="005C5350">
        <w:rPr>
          <w:rFonts w:ascii="Arial" w:hAnsi="Arial" w:cs="Arial"/>
          <w:sz w:val="16"/>
        </w:rPr>
        <w:t xml:space="preserve">la ACREDITADA </w:t>
      </w:r>
      <w:r w:rsidRPr="005C5350">
        <w:rPr>
          <w:rFonts w:ascii="Arial" w:hAnsi="Arial" w:cs="Arial"/>
          <w:sz w:val="16"/>
          <w:szCs w:val="16"/>
        </w:rPr>
        <w:t>podrá cargar el importe respectivo a la cuenta de que se trate con el propósito de corregir el error.</w:t>
      </w:r>
    </w:p>
    <w:p w14:paraId="0B4E4D16" w14:textId="77777777" w:rsidR="00D356FF" w:rsidRPr="005C5350" w:rsidRDefault="00D356FF" w:rsidP="00197D27">
      <w:pPr>
        <w:pStyle w:val="Lista"/>
        <w:ind w:left="0" w:firstLine="0"/>
        <w:jc w:val="both"/>
        <w:rPr>
          <w:rFonts w:cs="Arial"/>
          <w:sz w:val="16"/>
          <w:szCs w:val="16"/>
          <w:lang w:val="es-MX"/>
        </w:rPr>
      </w:pPr>
      <w:r w:rsidRPr="005C5350">
        <w:rPr>
          <w:rFonts w:ascii="Arial" w:hAnsi="Arial" w:cs="Arial"/>
          <w:sz w:val="16"/>
          <w:szCs w:val="16"/>
          <w:lang w:val="es-MX"/>
        </w:rPr>
        <w:t>El uso de los medios de identificación a que se refiere el presente instrumento, en sustitución de la firma autógrafa, producirá los mismos efectos que las leyes otorgan a los documentos suscritos mediante firma autógrafa y tendrán el mismo valor probatorio.</w:t>
      </w:r>
    </w:p>
    <w:p w14:paraId="55EFF791" w14:textId="77777777" w:rsidR="00D356FF" w:rsidRPr="005C5350" w:rsidRDefault="00D356FF" w:rsidP="00197D27">
      <w:pPr>
        <w:spacing w:after="0" w:line="240" w:lineRule="auto"/>
        <w:rPr>
          <w:rFonts w:ascii="Arial" w:hAnsi="Arial" w:cs="Arial"/>
          <w:sz w:val="16"/>
          <w:szCs w:val="16"/>
        </w:rPr>
        <w:sectPr w:rsidR="00D356FF" w:rsidRPr="005C5350" w:rsidSect="00345636">
          <w:footerReference w:type="even" r:id="rId23"/>
          <w:footerReference w:type="first" r:id="rId24"/>
          <w:footnotePr>
            <w:pos w:val="beneathText"/>
          </w:footnotePr>
          <w:type w:val="continuous"/>
          <w:pgSz w:w="12240" w:h="15840"/>
          <w:pgMar w:top="737" w:right="737" w:bottom="737" w:left="737" w:header="720" w:footer="567" w:gutter="0"/>
          <w:cols w:num="2" w:space="284" w:equalWidth="0">
            <w:col w:w="5217" w:space="283"/>
            <w:col w:w="5266"/>
          </w:cols>
          <w:docGrid w:linePitch="360"/>
        </w:sectPr>
      </w:pPr>
    </w:p>
    <w:tbl>
      <w:tblPr>
        <w:tblpPr w:leftFromText="141" w:rightFromText="141" w:horzAnchor="margin" w:tblpY="-555"/>
        <w:tblW w:w="11057" w:type="dxa"/>
        <w:tblLayout w:type="fixed"/>
        <w:tblLook w:val="0000" w:firstRow="0" w:lastRow="0" w:firstColumn="0" w:lastColumn="0" w:noHBand="0" w:noVBand="0"/>
      </w:tblPr>
      <w:tblGrid>
        <w:gridCol w:w="11057"/>
      </w:tblGrid>
      <w:tr w:rsidR="003A4AFD" w:rsidRPr="005C5350" w14:paraId="0FC2C9D0" w14:textId="77777777" w:rsidTr="00B567F8">
        <w:tc>
          <w:tcPr>
            <w:tcW w:w="11057" w:type="dxa"/>
          </w:tcPr>
          <w:p w14:paraId="71F966D1" w14:textId="77777777" w:rsidR="003A4AFD" w:rsidRPr="005C5350" w:rsidRDefault="003A4AFD" w:rsidP="00B567F8">
            <w:pPr>
              <w:pStyle w:val="Lista"/>
              <w:ind w:left="34" w:firstLine="0"/>
              <w:rPr>
                <w:rFonts w:ascii="Arial" w:hAnsi="Arial" w:cs="Arial"/>
                <w:b/>
                <w:sz w:val="16"/>
                <w:szCs w:val="16"/>
              </w:rPr>
            </w:pPr>
          </w:p>
          <w:p w14:paraId="07EA4469" w14:textId="77777777" w:rsidR="003A4AFD" w:rsidRPr="005C5350" w:rsidRDefault="003A4AFD" w:rsidP="00B567F8">
            <w:pPr>
              <w:pStyle w:val="Lista"/>
              <w:ind w:left="34" w:firstLine="0"/>
              <w:rPr>
                <w:rFonts w:ascii="Arial" w:hAnsi="Arial" w:cs="Arial"/>
                <w:b/>
                <w:sz w:val="16"/>
                <w:szCs w:val="16"/>
              </w:rPr>
            </w:pPr>
          </w:p>
          <w:p w14:paraId="414F1396" w14:textId="77777777" w:rsidR="003A4AFD" w:rsidRPr="005C5350" w:rsidRDefault="003A4AFD" w:rsidP="00B567F8">
            <w:pPr>
              <w:pStyle w:val="Lista"/>
              <w:ind w:left="34" w:firstLine="0"/>
              <w:rPr>
                <w:rFonts w:ascii="Arial" w:hAnsi="Arial" w:cs="Arial"/>
                <w:b/>
                <w:sz w:val="16"/>
                <w:szCs w:val="16"/>
              </w:rPr>
            </w:pPr>
          </w:p>
          <w:p w14:paraId="11AF381D" w14:textId="77777777" w:rsidR="003A4AFD" w:rsidRPr="005C5350" w:rsidRDefault="003A4AFD" w:rsidP="00B567F8">
            <w:pPr>
              <w:pStyle w:val="Lista"/>
              <w:ind w:left="34" w:firstLine="0"/>
              <w:rPr>
                <w:rFonts w:ascii="Arial" w:hAnsi="Arial" w:cs="Arial"/>
                <w:b/>
                <w:sz w:val="16"/>
                <w:szCs w:val="16"/>
              </w:rPr>
            </w:pPr>
          </w:p>
          <w:p w14:paraId="0A08631E" w14:textId="77777777" w:rsidR="003A4AFD" w:rsidRPr="005C5350" w:rsidRDefault="003A4AFD" w:rsidP="00B567F8">
            <w:pPr>
              <w:pStyle w:val="Lista"/>
              <w:ind w:left="34" w:firstLine="0"/>
              <w:rPr>
                <w:rFonts w:ascii="Arial" w:hAnsi="Arial" w:cs="Arial"/>
                <w:b/>
                <w:sz w:val="16"/>
                <w:szCs w:val="16"/>
              </w:rPr>
            </w:pPr>
          </w:p>
          <w:p w14:paraId="7ECF1A4F" w14:textId="77777777" w:rsidR="003A4AFD" w:rsidRPr="005C5350" w:rsidRDefault="003A4AFD" w:rsidP="00B567F8">
            <w:pPr>
              <w:pStyle w:val="Lista"/>
              <w:ind w:left="34" w:firstLine="0"/>
              <w:rPr>
                <w:rFonts w:ascii="Arial" w:hAnsi="Arial" w:cs="Arial"/>
                <w:b/>
                <w:sz w:val="16"/>
                <w:szCs w:val="16"/>
              </w:rPr>
            </w:pPr>
          </w:p>
          <w:p w14:paraId="6A31538A" w14:textId="77777777" w:rsidR="003A4AFD" w:rsidRPr="005C5350" w:rsidRDefault="003A4AFD" w:rsidP="00B567F8">
            <w:pPr>
              <w:pStyle w:val="Lista"/>
              <w:ind w:left="34" w:firstLine="0"/>
              <w:rPr>
                <w:rFonts w:ascii="Arial" w:hAnsi="Arial" w:cs="Arial"/>
                <w:b/>
                <w:sz w:val="16"/>
                <w:szCs w:val="16"/>
              </w:rPr>
            </w:pPr>
          </w:p>
          <w:p w14:paraId="171806CD" w14:textId="77777777" w:rsidR="003A4AFD" w:rsidRPr="005C5350" w:rsidRDefault="003A4AFD" w:rsidP="00B567F8">
            <w:pPr>
              <w:pStyle w:val="Lista"/>
              <w:ind w:left="34" w:firstLine="0"/>
              <w:rPr>
                <w:rFonts w:ascii="Arial" w:hAnsi="Arial" w:cs="Arial"/>
                <w:b/>
                <w:sz w:val="16"/>
                <w:szCs w:val="16"/>
              </w:rPr>
            </w:pPr>
            <w:r w:rsidRPr="005C5350">
              <w:rPr>
                <w:rFonts w:ascii="Arial" w:hAnsi="Arial" w:cs="Arial"/>
                <w:b/>
                <w:sz w:val="16"/>
                <w:szCs w:val="16"/>
              </w:rPr>
              <w:t>AVISO DE PRIVACIDAD:</w:t>
            </w:r>
          </w:p>
          <w:p w14:paraId="0FC99664" w14:textId="77777777" w:rsidR="003A4AFD" w:rsidRPr="005C5350" w:rsidRDefault="003A4AFD" w:rsidP="00B567F8">
            <w:pPr>
              <w:pStyle w:val="Lista"/>
              <w:ind w:left="34" w:firstLine="0"/>
              <w:rPr>
                <w:rFonts w:ascii="Arial" w:hAnsi="Arial" w:cs="Arial"/>
                <w:sz w:val="16"/>
                <w:szCs w:val="16"/>
              </w:rPr>
            </w:pPr>
          </w:p>
          <w:p w14:paraId="439B4718" w14:textId="77777777" w:rsidR="003A4AFD" w:rsidRPr="005C5350" w:rsidRDefault="003A4AFD" w:rsidP="00B567F8">
            <w:pPr>
              <w:pStyle w:val="Lista"/>
              <w:ind w:left="34" w:firstLine="0"/>
              <w:rPr>
                <w:rFonts w:ascii="Arial" w:hAnsi="Arial" w:cs="Arial"/>
                <w:sz w:val="16"/>
                <w:szCs w:val="16"/>
              </w:rPr>
            </w:pPr>
            <w:r w:rsidRPr="005C5350">
              <w:rPr>
                <w:rFonts w:ascii="Arial" w:hAnsi="Arial" w:cs="Arial"/>
                <w:sz w:val="16"/>
                <w:szCs w:val="16"/>
              </w:rPr>
              <w:t>Al firmar el presente Contrato Usted otorga su consentimiento expreso en relación con lo siguiente:</w:t>
            </w:r>
          </w:p>
          <w:p w14:paraId="37032DDC" w14:textId="77777777" w:rsidR="003A4AFD" w:rsidRPr="005C5350" w:rsidRDefault="003A4AFD" w:rsidP="00B567F8">
            <w:pPr>
              <w:pStyle w:val="Lista"/>
              <w:ind w:left="34" w:firstLine="0"/>
              <w:rPr>
                <w:rFonts w:ascii="Arial" w:hAnsi="Arial" w:cs="Arial"/>
                <w:sz w:val="16"/>
                <w:szCs w:val="16"/>
              </w:rPr>
            </w:pPr>
          </w:p>
          <w:p w14:paraId="100333AE" w14:textId="58AB17A9" w:rsidR="003A4AFD" w:rsidRPr="005C5350" w:rsidRDefault="003A4AFD" w:rsidP="00B567F8">
            <w:pPr>
              <w:spacing w:after="0" w:line="240" w:lineRule="auto"/>
              <w:ind w:left="34"/>
              <w:jc w:val="both"/>
              <w:rPr>
                <w:rFonts w:ascii="Arial" w:hAnsi="Arial" w:cs="Arial"/>
                <w:sz w:val="16"/>
                <w:szCs w:val="16"/>
              </w:rPr>
            </w:pPr>
            <w:r w:rsidRPr="005C5350">
              <w:rPr>
                <w:rFonts w:ascii="Arial" w:hAnsi="Arial" w:cs="Arial"/>
                <w:sz w:val="16"/>
                <w:szCs w:val="16"/>
              </w:rPr>
              <w:t xml:space="preserve">Santander Consumo S.A. de C.V. SOFOM E.R., Grupo Financiero Santander México, señalando como domicilio convencional para los efectos relacionados con el presente aviso el señalado en Av. Paseo de la Reforma, número 500, Colonia Lomas de Santa Fe, C.P. 01219, en la Ciudad de México, hacen de su conocimiento que sus datos personales serán protegidos de acuerdo a lo establecido por la Ley Federal de Protección de Datos Personales en Posesión de los Particulares así como por nuestra política de privacidad y que el tratamiento que se haga de sus datos será con la finalidad, enunciando sin limitar, de dar cumplimiento a las obligaciones contractuales pactadas entre las partes, la realización de actividades propias, relacionadas y derivadas de nuestro objeto social, así como para fines comerciales y promocionales. Usted podrá consultar nuestro aviso de privacidad completo en la página </w:t>
            </w:r>
            <w:hyperlink r:id="rId25" w:history="1">
              <w:r w:rsidRPr="005C5350">
                <w:rPr>
                  <w:rFonts w:ascii="Arial" w:hAnsi="Arial" w:cs="Arial"/>
                  <w:sz w:val="16"/>
                  <w:szCs w:val="16"/>
                </w:rPr>
                <w:t>www.santander.com.mx</w:t>
              </w:r>
            </w:hyperlink>
          </w:p>
          <w:p w14:paraId="65E25D1F" w14:textId="77777777" w:rsidR="003A4AFD" w:rsidRPr="005C5350" w:rsidRDefault="003A4AFD" w:rsidP="00B567F8">
            <w:pPr>
              <w:spacing w:after="0" w:line="240" w:lineRule="auto"/>
              <w:ind w:left="34"/>
              <w:rPr>
                <w:rFonts w:ascii="Arial" w:hAnsi="Arial" w:cs="Arial"/>
                <w:b/>
                <w:sz w:val="16"/>
                <w:szCs w:val="16"/>
              </w:rPr>
            </w:pPr>
          </w:p>
          <w:p w14:paraId="381B4FF8" w14:textId="77777777" w:rsidR="003A4AFD" w:rsidRPr="005C5350" w:rsidRDefault="00F64832" w:rsidP="00B567F8">
            <w:pPr>
              <w:spacing w:after="0" w:line="240" w:lineRule="auto"/>
              <w:ind w:left="34"/>
              <w:rPr>
                <w:rFonts w:ascii="Arial" w:hAnsi="Arial" w:cs="Arial"/>
                <w:b/>
                <w:sz w:val="16"/>
                <w:szCs w:val="16"/>
              </w:rPr>
            </w:pPr>
            <w:r w:rsidRPr="005C5350">
              <w:rPr>
                <w:rFonts w:ascii="Arial" w:hAnsi="Arial" w:cs="Arial"/>
                <w:b/>
                <w:sz w:val="16"/>
                <w:szCs w:val="16"/>
              </w:rPr>
              <w:t>Lugar y f</w:t>
            </w:r>
            <w:r w:rsidR="003A4AFD" w:rsidRPr="005C5350">
              <w:rPr>
                <w:rFonts w:ascii="Arial" w:hAnsi="Arial" w:cs="Arial"/>
                <w:b/>
                <w:sz w:val="16"/>
                <w:szCs w:val="16"/>
              </w:rPr>
              <w:t>echa</w:t>
            </w:r>
            <w:r w:rsidRPr="005C5350">
              <w:rPr>
                <w:rFonts w:ascii="Arial" w:hAnsi="Arial" w:cs="Arial"/>
                <w:b/>
                <w:sz w:val="16"/>
                <w:szCs w:val="16"/>
              </w:rPr>
              <w:t xml:space="preserve"> de firma</w:t>
            </w:r>
            <w:r w:rsidR="00B81B84" w:rsidRPr="005C5350">
              <w:rPr>
                <w:rFonts w:ascii="Arial" w:hAnsi="Arial" w:cs="Arial"/>
                <w:b/>
                <w:sz w:val="16"/>
                <w:szCs w:val="16"/>
              </w:rPr>
              <w:t xml:space="preserve"> del Contrato:</w:t>
            </w:r>
            <w:r w:rsidR="003A4AFD" w:rsidRPr="005C5350">
              <w:rPr>
                <w:rFonts w:ascii="Arial" w:hAnsi="Arial" w:cs="Arial"/>
                <w:b/>
                <w:sz w:val="16"/>
                <w:szCs w:val="16"/>
              </w:rPr>
              <w:t xml:space="preserve"> </w:t>
            </w:r>
            <w:r w:rsidR="00B81B84" w:rsidRPr="005C5350">
              <w:rPr>
                <w:rFonts w:ascii="Arial" w:hAnsi="Arial" w:cs="Arial"/>
                <w:b/>
                <w:sz w:val="16"/>
                <w:szCs w:val="16"/>
              </w:rPr>
              <w:t xml:space="preserve">En </w:t>
            </w:r>
            <w:r w:rsidR="00B81B84" w:rsidRPr="005C5350">
              <w:rPr>
                <w:rFonts w:ascii="Arial" w:hAnsi="Arial" w:cs="Arial"/>
                <w:b/>
                <w:sz w:val="16"/>
                <w:szCs w:val="16"/>
              </w:rPr>
              <w:fldChar w:fldCharType="begin">
                <w:ffData>
                  <w:name w:val=""/>
                  <w:enabled/>
                  <w:calcOnExit w:val="0"/>
                  <w:textInput/>
                </w:ffData>
              </w:fldChar>
            </w:r>
            <w:r w:rsidR="00B81B84" w:rsidRPr="005C5350">
              <w:rPr>
                <w:rFonts w:ascii="Arial" w:hAnsi="Arial" w:cs="Arial"/>
                <w:b/>
                <w:sz w:val="16"/>
                <w:szCs w:val="16"/>
              </w:rPr>
              <w:instrText xml:space="preserve"> FORMTEXT </w:instrText>
            </w:r>
            <w:r w:rsidR="00B81B84" w:rsidRPr="005C5350">
              <w:rPr>
                <w:rFonts w:ascii="Arial" w:hAnsi="Arial" w:cs="Arial"/>
                <w:b/>
                <w:sz w:val="16"/>
                <w:szCs w:val="16"/>
              </w:rPr>
            </w:r>
            <w:r w:rsidR="00B81B84" w:rsidRPr="005C5350">
              <w:rPr>
                <w:rFonts w:ascii="Arial" w:hAnsi="Arial" w:cs="Arial"/>
                <w:b/>
                <w:sz w:val="16"/>
                <w:szCs w:val="16"/>
              </w:rPr>
              <w:fldChar w:fldCharType="separate"/>
            </w:r>
            <w:r w:rsidR="00B81B84" w:rsidRPr="005C5350">
              <w:rPr>
                <w:rFonts w:ascii="Arial" w:hAnsi="Arial" w:cs="Arial"/>
                <w:b/>
                <w:noProof/>
                <w:sz w:val="16"/>
                <w:szCs w:val="16"/>
              </w:rPr>
              <w:t> </w:t>
            </w:r>
            <w:r w:rsidR="00B81B84" w:rsidRPr="005C5350">
              <w:rPr>
                <w:rFonts w:ascii="Arial" w:hAnsi="Arial" w:cs="Arial"/>
                <w:b/>
                <w:noProof/>
                <w:sz w:val="16"/>
                <w:szCs w:val="16"/>
              </w:rPr>
              <w:t> </w:t>
            </w:r>
            <w:r w:rsidR="00B81B84" w:rsidRPr="005C5350">
              <w:rPr>
                <w:rFonts w:ascii="Arial" w:hAnsi="Arial" w:cs="Arial"/>
                <w:b/>
                <w:noProof/>
                <w:sz w:val="16"/>
                <w:szCs w:val="16"/>
              </w:rPr>
              <w:t> </w:t>
            </w:r>
            <w:r w:rsidR="00B81B84" w:rsidRPr="005C5350">
              <w:rPr>
                <w:rFonts w:ascii="Arial" w:hAnsi="Arial" w:cs="Arial"/>
                <w:b/>
                <w:noProof/>
                <w:sz w:val="16"/>
                <w:szCs w:val="16"/>
              </w:rPr>
              <w:t> </w:t>
            </w:r>
            <w:r w:rsidR="00B81B84" w:rsidRPr="005C5350">
              <w:rPr>
                <w:rFonts w:ascii="Arial" w:hAnsi="Arial" w:cs="Arial"/>
                <w:b/>
                <w:noProof/>
                <w:sz w:val="16"/>
                <w:szCs w:val="16"/>
              </w:rPr>
              <w:t> </w:t>
            </w:r>
            <w:r w:rsidR="00B81B84" w:rsidRPr="005C5350">
              <w:rPr>
                <w:rFonts w:ascii="Arial" w:hAnsi="Arial" w:cs="Arial"/>
                <w:b/>
                <w:sz w:val="16"/>
                <w:szCs w:val="16"/>
              </w:rPr>
              <w:fldChar w:fldCharType="end"/>
            </w:r>
            <w:r w:rsidRPr="005C5350">
              <w:rPr>
                <w:rFonts w:ascii="Arial" w:hAnsi="Arial" w:cs="Arial"/>
                <w:b/>
                <w:sz w:val="16"/>
                <w:szCs w:val="16"/>
              </w:rPr>
              <w:t>,</w:t>
            </w:r>
            <w:r w:rsidR="00B81B84" w:rsidRPr="005C5350">
              <w:rPr>
                <w:rFonts w:ascii="Arial" w:hAnsi="Arial" w:cs="Arial"/>
                <w:b/>
                <w:sz w:val="16"/>
                <w:szCs w:val="16"/>
              </w:rPr>
              <w:t xml:space="preserve"> a los </w:t>
            </w:r>
            <w:r w:rsidR="00B81B84" w:rsidRPr="005C5350">
              <w:rPr>
                <w:rFonts w:ascii="Arial" w:hAnsi="Arial" w:cs="Arial"/>
                <w:b/>
                <w:sz w:val="16"/>
                <w:szCs w:val="16"/>
              </w:rPr>
              <w:fldChar w:fldCharType="begin">
                <w:ffData>
                  <w:name w:val=""/>
                  <w:enabled/>
                  <w:calcOnExit w:val="0"/>
                  <w:textInput/>
                </w:ffData>
              </w:fldChar>
            </w:r>
            <w:r w:rsidR="00B81B84" w:rsidRPr="005C5350">
              <w:rPr>
                <w:rFonts w:ascii="Arial" w:hAnsi="Arial" w:cs="Arial"/>
                <w:b/>
                <w:sz w:val="16"/>
                <w:szCs w:val="16"/>
              </w:rPr>
              <w:instrText xml:space="preserve"> FORMTEXT </w:instrText>
            </w:r>
            <w:r w:rsidR="00B81B84" w:rsidRPr="005C5350">
              <w:rPr>
                <w:rFonts w:ascii="Arial" w:hAnsi="Arial" w:cs="Arial"/>
                <w:b/>
                <w:sz w:val="16"/>
                <w:szCs w:val="16"/>
              </w:rPr>
            </w:r>
            <w:r w:rsidR="00B81B84" w:rsidRPr="005C5350">
              <w:rPr>
                <w:rFonts w:ascii="Arial" w:hAnsi="Arial" w:cs="Arial"/>
                <w:b/>
                <w:sz w:val="16"/>
                <w:szCs w:val="16"/>
              </w:rPr>
              <w:fldChar w:fldCharType="separate"/>
            </w:r>
            <w:r w:rsidR="00B81B84" w:rsidRPr="005C5350">
              <w:rPr>
                <w:rFonts w:ascii="Arial" w:hAnsi="Arial" w:cs="Arial"/>
                <w:b/>
                <w:noProof/>
                <w:sz w:val="16"/>
                <w:szCs w:val="16"/>
              </w:rPr>
              <w:t> </w:t>
            </w:r>
            <w:r w:rsidR="00B81B84" w:rsidRPr="005C5350">
              <w:rPr>
                <w:rFonts w:ascii="Arial" w:hAnsi="Arial" w:cs="Arial"/>
                <w:b/>
                <w:noProof/>
                <w:sz w:val="16"/>
                <w:szCs w:val="16"/>
              </w:rPr>
              <w:t> </w:t>
            </w:r>
            <w:r w:rsidR="00B81B84" w:rsidRPr="005C5350">
              <w:rPr>
                <w:rFonts w:ascii="Arial" w:hAnsi="Arial" w:cs="Arial"/>
                <w:b/>
                <w:noProof/>
                <w:sz w:val="16"/>
                <w:szCs w:val="16"/>
              </w:rPr>
              <w:t> </w:t>
            </w:r>
            <w:r w:rsidR="00B81B84" w:rsidRPr="005C5350">
              <w:rPr>
                <w:rFonts w:ascii="Arial" w:hAnsi="Arial" w:cs="Arial"/>
                <w:b/>
                <w:noProof/>
                <w:sz w:val="16"/>
                <w:szCs w:val="16"/>
              </w:rPr>
              <w:t> </w:t>
            </w:r>
            <w:r w:rsidR="00B81B84" w:rsidRPr="005C5350">
              <w:rPr>
                <w:rFonts w:ascii="Arial" w:hAnsi="Arial" w:cs="Arial"/>
                <w:b/>
                <w:noProof/>
                <w:sz w:val="16"/>
                <w:szCs w:val="16"/>
              </w:rPr>
              <w:t> </w:t>
            </w:r>
            <w:r w:rsidR="00B81B84" w:rsidRPr="005C5350">
              <w:rPr>
                <w:rFonts w:ascii="Arial" w:hAnsi="Arial" w:cs="Arial"/>
                <w:b/>
                <w:sz w:val="16"/>
                <w:szCs w:val="16"/>
              </w:rPr>
              <w:fldChar w:fldCharType="end"/>
            </w:r>
            <w:r w:rsidR="00B81B84" w:rsidRPr="005C5350">
              <w:rPr>
                <w:rFonts w:ascii="Arial" w:hAnsi="Arial" w:cs="Arial"/>
                <w:b/>
                <w:sz w:val="16"/>
                <w:szCs w:val="16"/>
              </w:rPr>
              <w:t xml:space="preserve"> días del </w:t>
            </w:r>
            <w:r w:rsidR="003A4AFD" w:rsidRPr="005C5350">
              <w:rPr>
                <w:rFonts w:ascii="Arial" w:hAnsi="Arial" w:cs="Arial"/>
                <w:b/>
                <w:sz w:val="16"/>
                <w:szCs w:val="16"/>
              </w:rPr>
              <w:t>mes</w:t>
            </w:r>
            <w:r w:rsidR="00B81B84" w:rsidRPr="005C5350">
              <w:rPr>
                <w:rFonts w:ascii="Arial" w:hAnsi="Arial" w:cs="Arial"/>
                <w:b/>
                <w:sz w:val="16"/>
                <w:szCs w:val="16"/>
              </w:rPr>
              <w:t xml:space="preserve"> de</w:t>
            </w:r>
            <w:r w:rsidR="003A4AFD" w:rsidRPr="005C5350">
              <w:rPr>
                <w:rFonts w:ascii="Arial" w:hAnsi="Arial" w:cs="Arial"/>
                <w:b/>
                <w:sz w:val="16"/>
                <w:szCs w:val="16"/>
              </w:rPr>
              <w:t xml:space="preserve"> </w:t>
            </w:r>
            <w:r w:rsidR="003A4AFD" w:rsidRPr="005C5350">
              <w:rPr>
                <w:rFonts w:ascii="Arial" w:hAnsi="Arial" w:cs="Arial"/>
                <w:b/>
                <w:sz w:val="16"/>
                <w:szCs w:val="16"/>
              </w:rPr>
              <w:fldChar w:fldCharType="begin">
                <w:ffData>
                  <w:name w:val=""/>
                  <w:enabled/>
                  <w:calcOnExit w:val="0"/>
                  <w:textInput/>
                </w:ffData>
              </w:fldChar>
            </w:r>
            <w:r w:rsidR="003A4AFD" w:rsidRPr="005C5350">
              <w:rPr>
                <w:rFonts w:ascii="Arial" w:hAnsi="Arial" w:cs="Arial"/>
                <w:b/>
                <w:sz w:val="16"/>
                <w:szCs w:val="16"/>
              </w:rPr>
              <w:instrText xml:space="preserve"> FORMTEXT </w:instrText>
            </w:r>
            <w:r w:rsidR="003A4AFD" w:rsidRPr="005C5350">
              <w:rPr>
                <w:rFonts w:ascii="Arial" w:hAnsi="Arial" w:cs="Arial"/>
                <w:b/>
                <w:sz w:val="16"/>
                <w:szCs w:val="16"/>
              </w:rPr>
            </w:r>
            <w:r w:rsidR="003A4AFD" w:rsidRPr="005C5350">
              <w:rPr>
                <w:rFonts w:ascii="Arial" w:hAnsi="Arial" w:cs="Arial"/>
                <w:b/>
                <w:sz w:val="16"/>
                <w:szCs w:val="16"/>
              </w:rPr>
              <w:fldChar w:fldCharType="separate"/>
            </w:r>
            <w:r w:rsidR="003A4AFD" w:rsidRPr="005C5350">
              <w:rPr>
                <w:rFonts w:ascii="Arial" w:hAnsi="Arial" w:cs="Arial"/>
                <w:b/>
                <w:noProof/>
                <w:sz w:val="16"/>
                <w:szCs w:val="16"/>
              </w:rPr>
              <w:t> </w:t>
            </w:r>
            <w:r w:rsidR="003A4AFD" w:rsidRPr="005C5350">
              <w:rPr>
                <w:rFonts w:ascii="Arial" w:hAnsi="Arial" w:cs="Arial"/>
                <w:b/>
                <w:noProof/>
                <w:sz w:val="16"/>
                <w:szCs w:val="16"/>
              </w:rPr>
              <w:t> </w:t>
            </w:r>
            <w:r w:rsidR="003A4AFD" w:rsidRPr="005C5350">
              <w:rPr>
                <w:rFonts w:ascii="Arial" w:hAnsi="Arial" w:cs="Arial"/>
                <w:b/>
                <w:noProof/>
                <w:sz w:val="16"/>
                <w:szCs w:val="16"/>
              </w:rPr>
              <w:t> </w:t>
            </w:r>
            <w:r w:rsidR="003A4AFD" w:rsidRPr="005C5350">
              <w:rPr>
                <w:rFonts w:ascii="Arial" w:hAnsi="Arial" w:cs="Arial"/>
                <w:b/>
                <w:noProof/>
                <w:sz w:val="16"/>
                <w:szCs w:val="16"/>
              </w:rPr>
              <w:t> </w:t>
            </w:r>
            <w:r w:rsidR="003A4AFD" w:rsidRPr="005C5350">
              <w:rPr>
                <w:rFonts w:ascii="Arial" w:hAnsi="Arial" w:cs="Arial"/>
                <w:b/>
                <w:noProof/>
                <w:sz w:val="16"/>
                <w:szCs w:val="16"/>
              </w:rPr>
              <w:t> </w:t>
            </w:r>
            <w:r w:rsidR="003A4AFD" w:rsidRPr="005C5350">
              <w:rPr>
                <w:rFonts w:ascii="Arial" w:hAnsi="Arial" w:cs="Arial"/>
                <w:b/>
                <w:sz w:val="16"/>
                <w:szCs w:val="16"/>
              </w:rPr>
              <w:fldChar w:fldCharType="end"/>
            </w:r>
            <w:r w:rsidR="003A4AFD" w:rsidRPr="005C5350">
              <w:rPr>
                <w:rFonts w:ascii="Arial" w:hAnsi="Arial" w:cs="Arial"/>
                <w:b/>
                <w:sz w:val="16"/>
                <w:szCs w:val="16"/>
              </w:rPr>
              <w:t xml:space="preserve"> </w:t>
            </w:r>
            <w:r w:rsidR="00B81B84" w:rsidRPr="005C5350">
              <w:rPr>
                <w:rFonts w:ascii="Arial" w:hAnsi="Arial" w:cs="Arial"/>
                <w:b/>
                <w:sz w:val="16"/>
                <w:szCs w:val="16"/>
              </w:rPr>
              <w:t xml:space="preserve">del </w:t>
            </w:r>
            <w:r w:rsidR="003A4AFD" w:rsidRPr="005C5350">
              <w:rPr>
                <w:rFonts w:ascii="Arial" w:hAnsi="Arial" w:cs="Arial"/>
                <w:b/>
                <w:sz w:val="16"/>
                <w:szCs w:val="16"/>
              </w:rPr>
              <w:t xml:space="preserve">año </w:t>
            </w:r>
            <w:r w:rsidR="003A4AFD" w:rsidRPr="005C5350">
              <w:rPr>
                <w:rFonts w:ascii="Arial" w:hAnsi="Arial" w:cs="Arial"/>
                <w:b/>
                <w:sz w:val="16"/>
                <w:szCs w:val="16"/>
              </w:rPr>
              <w:fldChar w:fldCharType="begin">
                <w:ffData>
                  <w:name w:val=""/>
                  <w:enabled/>
                  <w:calcOnExit w:val="0"/>
                  <w:textInput/>
                </w:ffData>
              </w:fldChar>
            </w:r>
            <w:r w:rsidR="003A4AFD" w:rsidRPr="005C5350">
              <w:rPr>
                <w:rFonts w:ascii="Arial" w:hAnsi="Arial" w:cs="Arial"/>
                <w:b/>
                <w:sz w:val="16"/>
                <w:szCs w:val="16"/>
              </w:rPr>
              <w:instrText xml:space="preserve"> FORMTEXT </w:instrText>
            </w:r>
            <w:r w:rsidR="003A4AFD" w:rsidRPr="005C5350">
              <w:rPr>
                <w:rFonts w:ascii="Arial" w:hAnsi="Arial" w:cs="Arial"/>
                <w:b/>
                <w:sz w:val="16"/>
                <w:szCs w:val="16"/>
              </w:rPr>
            </w:r>
            <w:r w:rsidR="003A4AFD" w:rsidRPr="005C5350">
              <w:rPr>
                <w:rFonts w:ascii="Arial" w:hAnsi="Arial" w:cs="Arial"/>
                <w:b/>
                <w:sz w:val="16"/>
                <w:szCs w:val="16"/>
              </w:rPr>
              <w:fldChar w:fldCharType="separate"/>
            </w:r>
            <w:r w:rsidR="003A4AFD" w:rsidRPr="005C5350">
              <w:rPr>
                <w:rFonts w:ascii="Arial" w:hAnsi="Arial" w:cs="Arial"/>
                <w:b/>
                <w:noProof/>
                <w:sz w:val="16"/>
                <w:szCs w:val="16"/>
              </w:rPr>
              <w:t> </w:t>
            </w:r>
            <w:r w:rsidR="003A4AFD" w:rsidRPr="005C5350">
              <w:rPr>
                <w:rFonts w:ascii="Arial" w:hAnsi="Arial" w:cs="Arial"/>
                <w:b/>
                <w:noProof/>
                <w:sz w:val="16"/>
                <w:szCs w:val="16"/>
              </w:rPr>
              <w:t> </w:t>
            </w:r>
            <w:r w:rsidR="003A4AFD" w:rsidRPr="005C5350">
              <w:rPr>
                <w:rFonts w:ascii="Arial" w:hAnsi="Arial" w:cs="Arial"/>
                <w:b/>
                <w:noProof/>
                <w:sz w:val="16"/>
                <w:szCs w:val="16"/>
              </w:rPr>
              <w:t> </w:t>
            </w:r>
            <w:r w:rsidR="003A4AFD" w:rsidRPr="005C5350">
              <w:rPr>
                <w:rFonts w:ascii="Arial" w:hAnsi="Arial" w:cs="Arial"/>
                <w:b/>
                <w:noProof/>
                <w:sz w:val="16"/>
                <w:szCs w:val="16"/>
              </w:rPr>
              <w:t> </w:t>
            </w:r>
            <w:r w:rsidR="003A4AFD" w:rsidRPr="005C5350">
              <w:rPr>
                <w:rFonts w:ascii="Arial" w:hAnsi="Arial" w:cs="Arial"/>
                <w:b/>
                <w:noProof/>
                <w:sz w:val="16"/>
                <w:szCs w:val="16"/>
              </w:rPr>
              <w:t> </w:t>
            </w:r>
            <w:r w:rsidR="003A4AFD" w:rsidRPr="005C5350">
              <w:rPr>
                <w:rFonts w:ascii="Arial" w:hAnsi="Arial" w:cs="Arial"/>
                <w:b/>
                <w:sz w:val="16"/>
                <w:szCs w:val="16"/>
              </w:rPr>
              <w:fldChar w:fldCharType="end"/>
            </w:r>
            <w:r w:rsidR="003A4AFD" w:rsidRPr="005C5350">
              <w:rPr>
                <w:rFonts w:ascii="Arial" w:hAnsi="Arial" w:cs="Arial"/>
                <w:sz w:val="16"/>
                <w:szCs w:val="16"/>
              </w:rPr>
              <w:t>.</w:t>
            </w:r>
          </w:p>
          <w:p w14:paraId="0AD7B18B" w14:textId="77777777" w:rsidR="003A4AFD" w:rsidRPr="005C5350" w:rsidRDefault="003A4AFD" w:rsidP="00B567F8">
            <w:pPr>
              <w:spacing w:after="0" w:line="240" w:lineRule="auto"/>
              <w:ind w:left="34"/>
              <w:rPr>
                <w:rFonts w:ascii="Arial" w:hAnsi="Arial" w:cs="Arial"/>
                <w:b/>
                <w:sz w:val="16"/>
                <w:szCs w:val="16"/>
              </w:rPr>
            </w:pPr>
          </w:p>
        </w:tc>
      </w:tr>
      <w:tr w:rsidR="003A4AFD" w:rsidRPr="005C5350" w14:paraId="20D4F7AC" w14:textId="77777777" w:rsidTr="00B567F8">
        <w:tc>
          <w:tcPr>
            <w:tcW w:w="11057" w:type="dxa"/>
          </w:tcPr>
          <w:p w14:paraId="3EC4D966" w14:textId="36B7872F" w:rsidR="003A4AFD" w:rsidRPr="005C5350" w:rsidRDefault="003A4AFD" w:rsidP="00B567F8">
            <w:pPr>
              <w:spacing w:after="0" w:line="240" w:lineRule="auto"/>
              <w:jc w:val="both"/>
              <w:rPr>
                <w:rFonts w:ascii="Arial" w:hAnsi="Arial" w:cs="Arial"/>
                <w:sz w:val="16"/>
                <w:szCs w:val="16"/>
              </w:rPr>
            </w:pPr>
            <w:r w:rsidRPr="005C5350">
              <w:rPr>
                <w:rFonts w:ascii="Arial" w:hAnsi="Arial" w:cs="Arial"/>
                <w:sz w:val="16"/>
                <w:szCs w:val="16"/>
              </w:rPr>
              <w:t>La ACREDITADA firma el presente Contrato, como prueba de su entrega, lectura y conformidad. Así mismo, acepta que la disposición de recursos depositados al amparo de este contrato y la recepción de depósitos adicionales, queda sujeta a la revisión a satisfacción por parte de SANTANDER CONSUMO, de la documentación entregada como medio para acreditar identidad, legal existencia, facultades de representantes, en su caso y domicilio.</w:t>
            </w:r>
          </w:p>
        </w:tc>
      </w:tr>
      <w:tr w:rsidR="003A4AFD" w:rsidRPr="005C5350" w14:paraId="0ED4B55C" w14:textId="77777777" w:rsidTr="00B567F8">
        <w:trPr>
          <w:trHeight w:val="1774"/>
        </w:trPr>
        <w:tc>
          <w:tcPr>
            <w:tcW w:w="11057" w:type="dxa"/>
          </w:tcPr>
          <w:tbl>
            <w:tblPr>
              <w:tblW w:w="11229" w:type="dxa"/>
              <w:jc w:val="center"/>
              <w:tblLayout w:type="fixed"/>
              <w:tblCellMar>
                <w:left w:w="70" w:type="dxa"/>
                <w:right w:w="70" w:type="dxa"/>
              </w:tblCellMar>
              <w:tblLook w:val="0000" w:firstRow="0" w:lastRow="0" w:firstColumn="0" w:lastColumn="0" w:noHBand="0" w:noVBand="0"/>
            </w:tblPr>
            <w:tblGrid>
              <w:gridCol w:w="11168"/>
              <w:gridCol w:w="61"/>
            </w:tblGrid>
            <w:tr w:rsidR="003A4AFD" w:rsidRPr="005C5350" w14:paraId="7A170300" w14:textId="77777777" w:rsidTr="00B567F8">
              <w:trPr>
                <w:jc w:val="center"/>
              </w:trPr>
              <w:tc>
                <w:tcPr>
                  <w:tcW w:w="11229" w:type="dxa"/>
                  <w:gridSpan w:val="2"/>
                </w:tcPr>
                <w:p w14:paraId="252E3E41" w14:textId="77777777" w:rsidR="003A4AFD" w:rsidRPr="005C5350" w:rsidRDefault="003A4AFD" w:rsidP="00B567F8">
                  <w:pPr>
                    <w:framePr w:hSpace="141" w:wrap="around" w:hAnchor="margin" w:y="-555"/>
                    <w:spacing w:after="0" w:line="240" w:lineRule="auto"/>
                    <w:ind w:left="142"/>
                    <w:jc w:val="both"/>
                    <w:rPr>
                      <w:rFonts w:ascii="Arial" w:hAnsi="Arial" w:cs="Arial"/>
                      <w:b/>
                      <w:sz w:val="16"/>
                      <w:szCs w:val="16"/>
                    </w:rPr>
                  </w:pPr>
                </w:p>
              </w:tc>
            </w:tr>
            <w:tr w:rsidR="003A4AFD" w:rsidRPr="005C5350" w14:paraId="712D4D9F" w14:textId="77777777" w:rsidTr="00B567F8">
              <w:trPr>
                <w:jc w:val="center"/>
              </w:trPr>
              <w:tc>
                <w:tcPr>
                  <w:tcW w:w="11229" w:type="dxa"/>
                  <w:gridSpan w:val="2"/>
                </w:tcPr>
                <w:p w14:paraId="5FDB0A76" w14:textId="77777777" w:rsidR="003A4AFD" w:rsidRPr="005C5350" w:rsidRDefault="003A4AFD" w:rsidP="00B567F8">
                  <w:pPr>
                    <w:framePr w:hSpace="141" w:wrap="around" w:hAnchor="margin" w:y="-555"/>
                    <w:spacing w:after="0" w:line="240" w:lineRule="auto"/>
                    <w:ind w:left="142"/>
                    <w:jc w:val="both"/>
                    <w:rPr>
                      <w:rFonts w:ascii="Arial" w:hAnsi="Arial" w:cs="Arial"/>
                      <w:sz w:val="16"/>
                      <w:szCs w:val="16"/>
                    </w:rPr>
                  </w:pPr>
                  <w:r w:rsidRPr="005C5350">
                    <w:rPr>
                      <w:rFonts w:ascii="Arial" w:hAnsi="Arial" w:cs="Arial"/>
                      <w:sz w:val="16"/>
                      <w:szCs w:val="16"/>
                    </w:rPr>
                    <w:fldChar w:fldCharType="begin">
                      <w:ffData>
                        <w:name w:val="Texto9"/>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p>
              </w:tc>
            </w:tr>
            <w:tr w:rsidR="003A4AFD" w:rsidRPr="005C5350" w14:paraId="2D0A770A" w14:textId="77777777" w:rsidTr="00B567F8">
              <w:trPr>
                <w:gridAfter w:val="1"/>
                <w:wAfter w:w="61" w:type="dxa"/>
                <w:trHeight w:val="65"/>
                <w:jc w:val="center"/>
              </w:trPr>
              <w:tc>
                <w:tcPr>
                  <w:tcW w:w="11168" w:type="dxa"/>
                  <w:tcBorders>
                    <w:top w:val="single" w:sz="6" w:space="0" w:color="auto"/>
                  </w:tcBorders>
                </w:tcPr>
                <w:p w14:paraId="7207B728" w14:textId="77777777" w:rsidR="003A4AFD" w:rsidRPr="005C5350" w:rsidRDefault="003A4AFD" w:rsidP="00B567F8">
                  <w:pPr>
                    <w:framePr w:hSpace="141" w:wrap="around" w:hAnchor="margin" w:y="-555"/>
                    <w:spacing w:after="0" w:line="240" w:lineRule="auto"/>
                    <w:ind w:left="142"/>
                    <w:jc w:val="both"/>
                    <w:rPr>
                      <w:rFonts w:ascii="Arial" w:hAnsi="Arial" w:cs="Arial"/>
                      <w:sz w:val="16"/>
                      <w:szCs w:val="16"/>
                    </w:rPr>
                  </w:pPr>
                  <w:r w:rsidRPr="005C5350">
                    <w:rPr>
                      <w:rFonts w:ascii="Arial" w:hAnsi="Arial" w:cs="Arial"/>
                      <w:b/>
                      <w:sz w:val="16"/>
                      <w:szCs w:val="16"/>
                    </w:rPr>
                    <w:t>NOMBRE Y FIRMA DE LA ACREDITADA</w:t>
                  </w:r>
                </w:p>
              </w:tc>
            </w:tr>
          </w:tbl>
          <w:p w14:paraId="058577B4" w14:textId="77777777" w:rsidR="003A4AFD" w:rsidRPr="005C5350" w:rsidRDefault="003A4AFD" w:rsidP="00B567F8">
            <w:pPr>
              <w:snapToGrid w:val="0"/>
              <w:spacing w:after="0" w:line="240" w:lineRule="auto"/>
              <w:ind w:left="142"/>
              <w:rPr>
                <w:rFonts w:ascii="Arial" w:hAnsi="Arial" w:cs="Arial"/>
                <w:sz w:val="16"/>
                <w:szCs w:val="16"/>
              </w:rPr>
            </w:pPr>
          </w:p>
          <w:p w14:paraId="6C4DE94A" w14:textId="77777777" w:rsidR="003A4AFD" w:rsidRPr="005C5350" w:rsidRDefault="003A4AFD" w:rsidP="00B567F8">
            <w:pPr>
              <w:snapToGrid w:val="0"/>
              <w:spacing w:after="0" w:line="240" w:lineRule="auto"/>
              <w:ind w:left="142"/>
              <w:rPr>
                <w:rFonts w:ascii="Arial" w:hAnsi="Arial" w:cs="Arial"/>
                <w:sz w:val="16"/>
                <w:szCs w:val="16"/>
              </w:rPr>
            </w:pPr>
          </w:p>
          <w:p w14:paraId="03FB9EDE" w14:textId="77777777" w:rsidR="003A4AFD" w:rsidRPr="005C5350" w:rsidRDefault="003A4AFD" w:rsidP="005C5350">
            <w:pPr>
              <w:snapToGrid w:val="0"/>
              <w:spacing w:after="0" w:line="240" w:lineRule="auto"/>
              <w:jc w:val="both"/>
              <w:rPr>
                <w:rFonts w:ascii="Arial" w:hAnsi="Arial" w:cs="Arial"/>
                <w:color w:val="000000"/>
                <w:sz w:val="16"/>
                <w:szCs w:val="16"/>
              </w:rPr>
            </w:pPr>
            <w:r w:rsidRPr="005C5350">
              <w:rPr>
                <w:rFonts w:ascii="Arial" w:hAnsi="Arial" w:cs="Arial"/>
                <w:color w:val="000000"/>
                <w:sz w:val="16"/>
                <w:szCs w:val="16"/>
              </w:rPr>
              <w:t xml:space="preserve">El (los) </w:t>
            </w:r>
            <w:r w:rsidR="0060733F" w:rsidRPr="005C5350">
              <w:rPr>
                <w:rFonts w:ascii="Arial" w:hAnsi="Arial" w:cs="Arial"/>
                <w:color w:val="000000"/>
                <w:sz w:val="16"/>
                <w:szCs w:val="16"/>
              </w:rPr>
              <w:t xml:space="preserve">OBLIGADO(S) SOLIDARIO(S) </w:t>
            </w:r>
            <w:r w:rsidRPr="005C5350">
              <w:rPr>
                <w:rFonts w:ascii="Arial" w:hAnsi="Arial" w:cs="Arial"/>
                <w:color w:val="000000"/>
                <w:sz w:val="16"/>
                <w:szCs w:val="16"/>
              </w:rPr>
              <w:t xml:space="preserve">suscriben el presente </w:t>
            </w:r>
            <w:r w:rsidRPr="005C5350">
              <w:rPr>
                <w:rFonts w:ascii="Arial" w:hAnsi="Arial" w:cs="Arial"/>
                <w:sz w:val="16"/>
                <w:szCs w:val="16"/>
              </w:rPr>
              <w:t>como prueba de su entrega, lectura y conformidad</w:t>
            </w:r>
            <w:r w:rsidRPr="005C5350">
              <w:rPr>
                <w:rFonts w:ascii="Arial" w:hAnsi="Arial" w:cs="Arial"/>
                <w:color w:val="000000"/>
                <w:sz w:val="16"/>
                <w:szCs w:val="16"/>
              </w:rPr>
              <w:t xml:space="preserve"> y se obligan a responder como obligado(s) principal(es) frente a SANTANDER CONSUMO.</w:t>
            </w:r>
          </w:p>
          <w:p w14:paraId="670A5C2D" w14:textId="77777777" w:rsidR="003A4AFD" w:rsidRPr="005C5350" w:rsidRDefault="003A4AFD" w:rsidP="00B567F8">
            <w:pPr>
              <w:snapToGrid w:val="0"/>
              <w:spacing w:after="0" w:line="240" w:lineRule="auto"/>
              <w:rPr>
                <w:rFonts w:ascii="Arial" w:hAnsi="Arial" w:cs="Arial"/>
                <w:sz w:val="16"/>
                <w:szCs w:val="16"/>
              </w:rPr>
            </w:pPr>
          </w:p>
          <w:tbl>
            <w:tblPr>
              <w:tblW w:w="11229" w:type="dxa"/>
              <w:jc w:val="center"/>
              <w:tblLayout w:type="fixed"/>
              <w:tblCellMar>
                <w:left w:w="70" w:type="dxa"/>
                <w:right w:w="70" w:type="dxa"/>
              </w:tblCellMar>
              <w:tblLook w:val="0000" w:firstRow="0" w:lastRow="0" w:firstColumn="0" w:lastColumn="0" w:noHBand="0" w:noVBand="0"/>
            </w:tblPr>
            <w:tblGrid>
              <w:gridCol w:w="11168"/>
              <w:gridCol w:w="61"/>
            </w:tblGrid>
            <w:tr w:rsidR="003A4AFD" w:rsidRPr="005C5350" w14:paraId="0B2F52D8" w14:textId="77777777" w:rsidTr="00B567F8">
              <w:trPr>
                <w:jc w:val="center"/>
              </w:trPr>
              <w:tc>
                <w:tcPr>
                  <w:tcW w:w="11229" w:type="dxa"/>
                  <w:gridSpan w:val="2"/>
                </w:tcPr>
                <w:p w14:paraId="137F06AA" w14:textId="77777777" w:rsidR="003A4AFD" w:rsidRPr="005C5350" w:rsidRDefault="003A4AFD" w:rsidP="00B567F8">
                  <w:pPr>
                    <w:framePr w:hSpace="141" w:wrap="around" w:hAnchor="margin" w:y="-555"/>
                    <w:spacing w:after="0" w:line="240" w:lineRule="auto"/>
                    <w:ind w:left="142"/>
                    <w:jc w:val="both"/>
                    <w:rPr>
                      <w:rFonts w:ascii="Arial" w:hAnsi="Arial" w:cs="Arial"/>
                      <w:sz w:val="16"/>
                      <w:szCs w:val="16"/>
                    </w:rPr>
                  </w:pPr>
                  <w:r w:rsidRPr="005C5350">
                    <w:rPr>
                      <w:rFonts w:ascii="Arial" w:hAnsi="Arial" w:cs="Arial"/>
                      <w:sz w:val="16"/>
                      <w:szCs w:val="16"/>
                    </w:rPr>
                    <w:fldChar w:fldCharType="begin">
                      <w:ffData>
                        <w:name w:val="Texto9"/>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p>
              </w:tc>
            </w:tr>
            <w:tr w:rsidR="003A4AFD" w:rsidRPr="005C5350" w14:paraId="1354273B" w14:textId="77777777" w:rsidTr="00B567F8">
              <w:trPr>
                <w:gridAfter w:val="1"/>
                <w:wAfter w:w="61" w:type="dxa"/>
                <w:trHeight w:val="65"/>
                <w:jc w:val="center"/>
              </w:trPr>
              <w:tc>
                <w:tcPr>
                  <w:tcW w:w="11168" w:type="dxa"/>
                  <w:tcBorders>
                    <w:top w:val="single" w:sz="6" w:space="0" w:color="auto"/>
                  </w:tcBorders>
                </w:tcPr>
                <w:p w14:paraId="3189ECF4" w14:textId="77777777" w:rsidR="003A4AFD" w:rsidRPr="005C5350" w:rsidRDefault="0060733F" w:rsidP="0060733F">
                  <w:pPr>
                    <w:framePr w:hSpace="141" w:wrap="around" w:hAnchor="margin" w:y="-555"/>
                    <w:spacing w:after="0" w:line="240" w:lineRule="auto"/>
                    <w:ind w:left="142"/>
                    <w:jc w:val="both"/>
                    <w:rPr>
                      <w:rFonts w:ascii="Arial" w:hAnsi="Arial" w:cs="Arial"/>
                      <w:sz w:val="16"/>
                      <w:szCs w:val="16"/>
                    </w:rPr>
                  </w:pPr>
                  <w:r w:rsidRPr="005C5350">
                    <w:rPr>
                      <w:rFonts w:ascii="Arial" w:hAnsi="Arial" w:cs="Arial"/>
                      <w:b/>
                      <w:sz w:val="16"/>
                      <w:szCs w:val="16"/>
                    </w:rPr>
                    <w:t>NOMBRE Y FIRMA D</w:t>
                  </w:r>
                  <w:r w:rsidR="003A4AFD" w:rsidRPr="005C5350">
                    <w:rPr>
                      <w:rFonts w:ascii="Arial" w:hAnsi="Arial" w:cs="Arial"/>
                      <w:b/>
                      <w:bCs/>
                      <w:sz w:val="16"/>
                      <w:szCs w:val="16"/>
                    </w:rPr>
                    <w:t>EL</w:t>
                  </w:r>
                  <w:r w:rsidRPr="005C5350">
                    <w:rPr>
                      <w:rFonts w:ascii="Arial" w:hAnsi="Arial" w:cs="Arial"/>
                      <w:b/>
                      <w:bCs/>
                      <w:sz w:val="16"/>
                      <w:szCs w:val="16"/>
                    </w:rPr>
                    <w:t xml:space="preserve"> </w:t>
                  </w:r>
                  <w:r w:rsidR="003A4AFD" w:rsidRPr="005C5350">
                    <w:rPr>
                      <w:rFonts w:ascii="Arial" w:hAnsi="Arial" w:cs="Arial"/>
                      <w:b/>
                      <w:bCs/>
                      <w:sz w:val="16"/>
                      <w:szCs w:val="16"/>
                    </w:rPr>
                    <w:t>(</w:t>
                  </w:r>
                  <w:r w:rsidRPr="005C5350">
                    <w:rPr>
                      <w:rFonts w:ascii="Arial" w:hAnsi="Arial" w:cs="Arial"/>
                      <w:b/>
                      <w:bCs/>
                      <w:sz w:val="16"/>
                      <w:szCs w:val="16"/>
                    </w:rPr>
                    <w:t xml:space="preserve">DE </w:t>
                  </w:r>
                  <w:r w:rsidR="003A4AFD" w:rsidRPr="005C5350">
                    <w:rPr>
                      <w:rFonts w:ascii="Arial" w:hAnsi="Arial" w:cs="Arial"/>
                      <w:b/>
                      <w:bCs/>
                      <w:sz w:val="16"/>
                      <w:szCs w:val="16"/>
                    </w:rPr>
                    <w:t>LOS) OBLIGADO(S) SOLIDARIO(S)</w:t>
                  </w:r>
                </w:p>
              </w:tc>
            </w:tr>
          </w:tbl>
          <w:p w14:paraId="1E71CD11" w14:textId="77777777" w:rsidR="003A4AFD" w:rsidRPr="005C5350" w:rsidRDefault="003A4AFD" w:rsidP="00B567F8">
            <w:pPr>
              <w:snapToGrid w:val="0"/>
              <w:spacing w:after="0" w:line="240" w:lineRule="auto"/>
              <w:rPr>
                <w:rFonts w:ascii="Arial" w:hAnsi="Arial" w:cs="Arial"/>
                <w:sz w:val="16"/>
                <w:szCs w:val="16"/>
              </w:rPr>
            </w:pPr>
          </w:p>
        </w:tc>
      </w:tr>
    </w:tbl>
    <w:p w14:paraId="113E3609" w14:textId="77777777" w:rsidR="003A4AFD" w:rsidRPr="005C5350" w:rsidRDefault="003A4AFD" w:rsidP="003A4AFD">
      <w:pPr>
        <w:spacing w:after="0" w:line="240" w:lineRule="auto"/>
        <w:rPr>
          <w:rFonts w:ascii="Arial" w:hAnsi="Arial" w:cs="Arial"/>
          <w:sz w:val="16"/>
          <w:szCs w:val="16"/>
        </w:rPr>
      </w:pPr>
    </w:p>
    <w:tbl>
      <w:tblPr>
        <w:tblW w:w="3939" w:type="pct"/>
        <w:tblLook w:val="0000" w:firstRow="0" w:lastRow="0" w:firstColumn="0" w:lastColumn="0" w:noHBand="0" w:noVBand="0"/>
      </w:tblPr>
      <w:tblGrid>
        <w:gridCol w:w="4874"/>
        <w:gridCol w:w="2409"/>
        <w:gridCol w:w="1225"/>
      </w:tblGrid>
      <w:tr w:rsidR="003A4AFD" w:rsidRPr="005C5350" w14:paraId="3F053BCD" w14:textId="77777777" w:rsidTr="00717FE2">
        <w:trPr>
          <w:trHeight w:val="217"/>
        </w:trPr>
        <w:tc>
          <w:tcPr>
            <w:tcW w:w="4280" w:type="pct"/>
            <w:gridSpan w:val="2"/>
          </w:tcPr>
          <w:p w14:paraId="1AAB9FCF" w14:textId="77777777" w:rsidR="003A4AFD" w:rsidRPr="005C5350" w:rsidRDefault="003A4AFD" w:rsidP="00B567F8">
            <w:pPr>
              <w:snapToGrid w:val="0"/>
              <w:spacing w:after="0" w:line="240" w:lineRule="auto"/>
              <w:ind w:left="142"/>
              <w:jc w:val="center"/>
              <w:rPr>
                <w:rFonts w:ascii="Arial" w:hAnsi="Arial" w:cs="Arial"/>
                <w:b/>
                <w:sz w:val="16"/>
                <w:szCs w:val="16"/>
              </w:rPr>
            </w:pPr>
            <w:r w:rsidRPr="005C5350">
              <w:rPr>
                <w:rFonts w:ascii="Arial" w:hAnsi="Arial" w:cs="Arial"/>
                <w:b/>
                <w:sz w:val="16"/>
                <w:szCs w:val="16"/>
              </w:rPr>
              <w:t>“SANTANDER CONSUMO”</w:t>
            </w:r>
          </w:p>
        </w:tc>
        <w:tc>
          <w:tcPr>
            <w:tcW w:w="720" w:type="pct"/>
          </w:tcPr>
          <w:p w14:paraId="451E85F1" w14:textId="77777777" w:rsidR="003A4AFD" w:rsidRPr="005C5350" w:rsidRDefault="003A4AFD" w:rsidP="00B567F8">
            <w:pPr>
              <w:snapToGrid w:val="0"/>
              <w:spacing w:after="0" w:line="240" w:lineRule="auto"/>
              <w:ind w:left="142"/>
              <w:jc w:val="center"/>
              <w:rPr>
                <w:rFonts w:ascii="Arial" w:hAnsi="Arial" w:cs="Arial"/>
                <w:sz w:val="16"/>
                <w:szCs w:val="16"/>
              </w:rPr>
            </w:pPr>
          </w:p>
        </w:tc>
      </w:tr>
      <w:tr w:rsidR="003A4AFD" w:rsidRPr="005C5350" w14:paraId="622D237D" w14:textId="77777777" w:rsidTr="00717FE2">
        <w:trPr>
          <w:trHeight w:val="453"/>
        </w:trPr>
        <w:tc>
          <w:tcPr>
            <w:tcW w:w="4280" w:type="pct"/>
            <w:gridSpan w:val="2"/>
          </w:tcPr>
          <w:p w14:paraId="46D40BBA" w14:textId="77777777" w:rsidR="003A4AFD" w:rsidRPr="005C5350" w:rsidRDefault="003A4AFD" w:rsidP="00B567F8">
            <w:pPr>
              <w:snapToGrid w:val="0"/>
              <w:spacing w:after="0" w:line="240" w:lineRule="auto"/>
              <w:ind w:left="142"/>
              <w:jc w:val="center"/>
              <w:rPr>
                <w:rFonts w:ascii="Arial" w:hAnsi="Arial" w:cs="Arial"/>
                <w:b/>
                <w:sz w:val="16"/>
                <w:szCs w:val="16"/>
              </w:rPr>
            </w:pPr>
            <w:r w:rsidRPr="005C5350">
              <w:rPr>
                <w:rFonts w:ascii="Arial" w:hAnsi="Arial" w:cs="Arial"/>
                <w:b/>
                <w:sz w:val="16"/>
                <w:szCs w:val="16"/>
              </w:rPr>
              <w:t>SANTANDER CONSUMO, S.A. DE C.V. SOFOM, E.R., GRUPO FINANCIERO SANTANDER MÉXICO</w:t>
            </w:r>
          </w:p>
        </w:tc>
        <w:tc>
          <w:tcPr>
            <w:tcW w:w="720" w:type="pct"/>
          </w:tcPr>
          <w:p w14:paraId="4FD2B9C2" w14:textId="77777777" w:rsidR="003A4AFD" w:rsidRPr="005C5350" w:rsidRDefault="003A4AFD" w:rsidP="00B567F8">
            <w:pPr>
              <w:snapToGrid w:val="0"/>
              <w:spacing w:after="0" w:line="240" w:lineRule="auto"/>
              <w:ind w:left="142"/>
              <w:jc w:val="center"/>
              <w:rPr>
                <w:rFonts w:ascii="Arial" w:hAnsi="Arial" w:cs="Arial"/>
                <w:sz w:val="16"/>
                <w:szCs w:val="16"/>
              </w:rPr>
            </w:pPr>
          </w:p>
        </w:tc>
      </w:tr>
      <w:tr w:rsidR="003A4AFD" w:rsidRPr="005C5350" w14:paraId="1A723E46" w14:textId="77777777" w:rsidTr="00717FE2">
        <w:trPr>
          <w:trHeight w:val="235"/>
        </w:trPr>
        <w:tc>
          <w:tcPr>
            <w:tcW w:w="2864" w:type="pct"/>
            <w:vAlign w:val="center"/>
          </w:tcPr>
          <w:p w14:paraId="78B74E58" w14:textId="77777777" w:rsidR="003A4AFD" w:rsidRPr="005C5350" w:rsidRDefault="003A4AFD" w:rsidP="00B567F8">
            <w:pPr>
              <w:snapToGrid w:val="0"/>
              <w:spacing w:after="0" w:line="240" w:lineRule="auto"/>
              <w:ind w:left="142"/>
              <w:jc w:val="center"/>
              <w:rPr>
                <w:rFonts w:ascii="Arial" w:hAnsi="Arial" w:cs="Arial"/>
                <w:sz w:val="16"/>
                <w:szCs w:val="16"/>
              </w:rPr>
            </w:pPr>
            <w:r w:rsidRPr="005C5350">
              <w:rPr>
                <w:noProof/>
                <w:lang w:eastAsia="es-MX"/>
              </w:rPr>
              <w:drawing>
                <wp:anchor distT="0" distB="0" distL="114300" distR="114300" simplePos="0" relativeHeight="251659264" behindDoc="1" locked="0" layoutInCell="1" allowOverlap="1" wp14:anchorId="325E295F" wp14:editId="6165EF96">
                  <wp:simplePos x="0" y="0"/>
                  <wp:positionH relativeFrom="column">
                    <wp:posOffset>-161925</wp:posOffset>
                  </wp:positionH>
                  <wp:positionV relativeFrom="paragraph">
                    <wp:posOffset>-923290</wp:posOffset>
                  </wp:positionV>
                  <wp:extent cx="2257425" cy="1200150"/>
                  <wp:effectExtent l="0" t="0" r="9525" b="0"/>
                  <wp:wrapTight wrapText="bothSides">
                    <wp:wrapPolygon edited="0">
                      <wp:start x="0" y="0"/>
                      <wp:lineTo x="0" y="21257"/>
                      <wp:lineTo x="21509" y="21257"/>
                      <wp:lineTo x="2150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257425" cy="1200150"/>
                          </a:xfrm>
                          <a:prstGeom prst="rect">
                            <a:avLst/>
                          </a:prstGeom>
                        </pic:spPr>
                      </pic:pic>
                    </a:graphicData>
                  </a:graphic>
                  <wp14:sizeRelH relativeFrom="page">
                    <wp14:pctWidth>0</wp14:pctWidth>
                  </wp14:sizeRelH>
                  <wp14:sizeRelV relativeFrom="page">
                    <wp14:pctHeight>0</wp14:pctHeight>
                  </wp14:sizeRelV>
                </wp:anchor>
              </w:drawing>
            </w:r>
          </w:p>
        </w:tc>
        <w:tc>
          <w:tcPr>
            <w:tcW w:w="1416" w:type="pct"/>
          </w:tcPr>
          <w:p w14:paraId="2B45814D" w14:textId="77777777" w:rsidR="003A4AFD" w:rsidRPr="005C5350" w:rsidRDefault="00717FE2" w:rsidP="00B567F8">
            <w:pPr>
              <w:snapToGrid w:val="0"/>
              <w:spacing w:after="0" w:line="240" w:lineRule="auto"/>
              <w:ind w:left="142"/>
              <w:jc w:val="center"/>
              <w:rPr>
                <w:rFonts w:ascii="Arial" w:hAnsi="Arial" w:cs="Arial"/>
                <w:sz w:val="16"/>
                <w:szCs w:val="16"/>
              </w:rPr>
            </w:pPr>
            <w:r w:rsidRPr="005C5350">
              <w:rPr>
                <w:noProof/>
                <w:lang w:eastAsia="es-MX"/>
              </w:rPr>
              <w:drawing>
                <wp:anchor distT="0" distB="0" distL="114300" distR="114300" simplePos="0" relativeHeight="251661312" behindDoc="0" locked="0" layoutInCell="1" allowOverlap="1" wp14:anchorId="1EA531AC" wp14:editId="426F67B4">
                  <wp:simplePos x="0" y="0"/>
                  <wp:positionH relativeFrom="column">
                    <wp:posOffset>601980</wp:posOffset>
                  </wp:positionH>
                  <wp:positionV relativeFrom="page">
                    <wp:posOffset>17145</wp:posOffset>
                  </wp:positionV>
                  <wp:extent cx="554355" cy="1525905"/>
                  <wp:effectExtent l="0" t="0" r="0" b="0"/>
                  <wp:wrapThrough wrapText="bothSides">
                    <wp:wrapPolygon edited="0">
                      <wp:start x="0" y="0"/>
                      <wp:lineTo x="0" y="21303"/>
                      <wp:lineTo x="20784" y="21303"/>
                      <wp:lineTo x="20784"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54355" cy="1525905"/>
                          </a:xfrm>
                          <a:prstGeom prst="rect">
                            <a:avLst/>
                          </a:prstGeom>
                        </pic:spPr>
                      </pic:pic>
                    </a:graphicData>
                  </a:graphic>
                  <wp14:sizeRelH relativeFrom="page">
                    <wp14:pctWidth>0</wp14:pctWidth>
                  </wp14:sizeRelH>
                  <wp14:sizeRelV relativeFrom="page">
                    <wp14:pctHeight>0</wp14:pctHeight>
                  </wp14:sizeRelV>
                </wp:anchor>
              </w:drawing>
            </w:r>
          </w:p>
        </w:tc>
        <w:tc>
          <w:tcPr>
            <w:tcW w:w="720" w:type="pct"/>
          </w:tcPr>
          <w:p w14:paraId="247E4037" w14:textId="77777777" w:rsidR="003A4AFD" w:rsidRPr="005C5350" w:rsidRDefault="003A4AFD" w:rsidP="00B567F8">
            <w:pPr>
              <w:snapToGrid w:val="0"/>
              <w:spacing w:after="0" w:line="240" w:lineRule="auto"/>
              <w:ind w:left="142"/>
              <w:rPr>
                <w:rFonts w:ascii="Arial" w:hAnsi="Arial" w:cs="Arial"/>
                <w:sz w:val="16"/>
                <w:szCs w:val="16"/>
              </w:rPr>
            </w:pPr>
          </w:p>
        </w:tc>
      </w:tr>
      <w:tr w:rsidR="00717FE2" w:rsidRPr="005C5350" w14:paraId="04742D90" w14:textId="77777777" w:rsidTr="00717FE2">
        <w:trPr>
          <w:trHeight w:val="235"/>
        </w:trPr>
        <w:tc>
          <w:tcPr>
            <w:tcW w:w="2864" w:type="pct"/>
          </w:tcPr>
          <w:p w14:paraId="2BCBB110" w14:textId="77777777" w:rsidR="00717FE2" w:rsidRPr="005C5350" w:rsidRDefault="00717FE2" w:rsidP="00C20BF0">
            <w:pPr>
              <w:snapToGrid w:val="0"/>
              <w:spacing w:after="0" w:line="240" w:lineRule="auto"/>
              <w:ind w:left="142"/>
              <w:rPr>
                <w:rFonts w:ascii="Arial" w:hAnsi="Arial" w:cs="Arial"/>
                <w:b/>
                <w:sz w:val="16"/>
                <w:szCs w:val="16"/>
              </w:rPr>
            </w:pPr>
            <w:r w:rsidRPr="005C5350">
              <w:rPr>
                <w:rFonts w:ascii="Arial" w:hAnsi="Arial" w:cs="Arial"/>
                <w:b/>
                <w:sz w:val="16"/>
                <w:szCs w:val="16"/>
              </w:rPr>
              <w:t>Julio Francisco Ascorve Zermeño</w:t>
            </w:r>
          </w:p>
        </w:tc>
        <w:tc>
          <w:tcPr>
            <w:tcW w:w="2136" w:type="pct"/>
            <w:gridSpan w:val="2"/>
          </w:tcPr>
          <w:p w14:paraId="40547E0A" w14:textId="77777777" w:rsidR="00717FE2" w:rsidRPr="005C5350" w:rsidRDefault="00717FE2" w:rsidP="00C20BF0">
            <w:pPr>
              <w:snapToGrid w:val="0"/>
              <w:spacing w:after="0" w:line="240" w:lineRule="auto"/>
              <w:rPr>
                <w:rFonts w:ascii="Arial" w:hAnsi="Arial" w:cs="Arial"/>
                <w:b/>
                <w:sz w:val="16"/>
                <w:szCs w:val="16"/>
              </w:rPr>
            </w:pPr>
            <w:r w:rsidRPr="005C5350">
              <w:rPr>
                <w:rFonts w:ascii="Arial" w:hAnsi="Arial" w:cs="Arial"/>
                <w:b/>
                <w:sz w:val="16"/>
                <w:szCs w:val="16"/>
              </w:rPr>
              <w:t>Marcelo Antonio Romero Cordero</w:t>
            </w:r>
          </w:p>
        </w:tc>
      </w:tr>
    </w:tbl>
    <w:p w14:paraId="78049E50" w14:textId="77777777" w:rsidR="00C20BF0" w:rsidRPr="005C5350" w:rsidRDefault="00C20BF0" w:rsidP="003A4AFD">
      <w:pPr>
        <w:spacing w:after="0" w:line="240" w:lineRule="auto"/>
        <w:rPr>
          <w:rFonts w:ascii="Arial" w:hAnsi="Arial" w:cs="Arial"/>
          <w:b/>
          <w:sz w:val="16"/>
          <w:szCs w:val="16"/>
        </w:rPr>
      </w:pPr>
      <w:r w:rsidRPr="005C5350">
        <w:rPr>
          <w:rFonts w:ascii="Arial" w:hAnsi="Arial" w:cs="Arial"/>
          <w:b/>
          <w:sz w:val="16"/>
          <w:szCs w:val="16"/>
        </w:rPr>
        <w:t xml:space="preserve">                                                                      </w:t>
      </w:r>
    </w:p>
    <w:p w14:paraId="643A5B52" w14:textId="77777777" w:rsidR="003A4AFD" w:rsidRPr="005C5350" w:rsidRDefault="00C20BF0" w:rsidP="003A4AFD">
      <w:pPr>
        <w:spacing w:after="0" w:line="240" w:lineRule="auto"/>
        <w:rPr>
          <w:rFonts w:ascii="Arial" w:hAnsi="Arial" w:cs="Arial"/>
          <w:b/>
          <w:sz w:val="16"/>
          <w:szCs w:val="16"/>
        </w:rPr>
      </w:pPr>
      <w:r w:rsidRPr="005C5350">
        <w:rPr>
          <w:rFonts w:ascii="Arial" w:hAnsi="Arial" w:cs="Arial"/>
          <w:b/>
          <w:sz w:val="16"/>
          <w:szCs w:val="16"/>
        </w:rPr>
        <w:t xml:space="preserve">                                                             REPRESENTANTES LEGALES</w:t>
      </w:r>
    </w:p>
    <w:p w14:paraId="2DCE4729" w14:textId="77777777" w:rsidR="00C20BF0" w:rsidRPr="005C5350" w:rsidRDefault="00C20BF0" w:rsidP="003A4AFD">
      <w:pPr>
        <w:spacing w:after="0" w:line="240" w:lineRule="auto"/>
        <w:ind w:left="142"/>
        <w:rPr>
          <w:rFonts w:ascii="Arial" w:hAnsi="Arial" w:cs="Arial"/>
          <w:b/>
          <w:sz w:val="16"/>
          <w:szCs w:val="16"/>
        </w:rPr>
      </w:pPr>
    </w:p>
    <w:p w14:paraId="5D8CB8B9" w14:textId="77777777" w:rsidR="003A4AFD" w:rsidRPr="005C5350" w:rsidRDefault="003A4AFD" w:rsidP="003A4AFD">
      <w:pPr>
        <w:spacing w:after="0" w:line="240" w:lineRule="auto"/>
        <w:ind w:left="142"/>
        <w:rPr>
          <w:rFonts w:ascii="Arial" w:hAnsi="Arial" w:cs="Arial"/>
          <w:sz w:val="16"/>
          <w:szCs w:val="16"/>
        </w:rPr>
      </w:pPr>
      <w:r w:rsidRPr="005C5350">
        <w:rPr>
          <w:rFonts w:ascii="Arial" w:hAnsi="Arial" w:cs="Arial"/>
          <w:b/>
          <w:sz w:val="16"/>
          <w:szCs w:val="16"/>
        </w:rPr>
        <w:t>SECCIÓN ESPECIAL</w:t>
      </w:r>
      <w:r w:rsidRPr="005C5350">
        <w:rPr>
          <w:rFonts w:ascii="Arial" w:hAnsi="Arial" w:cs="Arial"/>
          <w:sz w:val="16"/>
          <w:szCs w:val="16"/>
        </w:rPr>
        <w:t>.</w:t>
      </w:r>
    </w:p>
    <w:p w14:paraId="7A978053" w14:textId="77777777" w:rsidR="003A4AFD" w:rsidRPr="005C5350" w:rsidRDefault="003A4AFD" w:rsidP="003A4AFD">
      <w:pPr>
        <w:spacing w:after="0" w:line="240" w:lineRule="auto"/>
        <w:ind w:left="142"/>
        <w:jc w:val="both"/>
        <w:rPr>
          <w:rFonts w:ascii="Arial" w:hAnsi="Arial" w:cs="Arial"/>
          <w:b/>
          <w:sz w:val="16"/>
          <w:szCs w:val="16"/>
        </w:rPr>
      </w:pPr>
    </w:p>
    <w:p w14:paraId="2122D84E" w14:textId="77777777" w:rsidR="003A4AFD" w:rsidRPr="005C5350" w:rsidRDefault="003A4AFD" w:rsidP="003A4AFD">
      <w:pPr>
        <w:spacing w:after="0" w:line="240" w:lineRule="auto"/>
        <w:ind w:left="142"/>
        <w:jc w:val="both"/>
        <w:rPr>
          <w:rFonts w:ascii="Arial" w:hAnsi="Arial" w:cs="Arial"/>
          <w:sz w:val="16"/>
          <w:szCs w:val="16"/>
        </w:rPr>
      </w:pPr>
      <w:r w:rsidRPr="005C5350">
        <w:rPr>
          <w:rFonts w:ascii="Arial" w:hAnsi="Arial" w:cs="Arial"/>
          <w:b/>
          <w:sz w:val="16"/>
          <w:szCs w:val="16"/>
        </w:rPr>
        <w:t>AUTORIZACIÓN PARA FINES PROMOCIONALES</w:t>
      </w:r>
      <w:r w:rsidRPr="005C5350">
        <w:rPr>
          <w:rFonts w:ascii="Arial" w:hAnsi="Arial" w:cs="Arial"/>
          <w:sz w:val="16"/>
          <w:szCs w:val="16"/>
        </w:rPr>
        <w:t>. La ACREDITADA autoriza expresamente a Santander Consumo S.A. de C.V., SOFOM, E.R., Grupo Financiero Santander México; y a las entidades que formen parte del Grupo Financiero al que pertenece, para que hagan uso de sus datos personales, incluyendo el poder proporcionarlos a terceros para fines promocionales relacionados con bienes y/o servicios, en el entendido que podrá revocar esta autorización mediante solicitud por escrito, presentada en la sucursal donde radica la Cuenta ligada al presente contrato.</w:t>
      </w:r>
    </w:p>
    <w:p w14:paraId="50D0EE65" w14:textId="77777777" w:rsidR="003A4AFD" w:rsidRPr="005C5350" w:rsidRDefault="003A4AFD" w:rsidP="003A4AFD">
      <w:pPr>
        <w:spacing w:after="0" w:line="240" w:lineRule="auto"/>
        <w:ind w:left="142"/>
        <w:jc w:val="both"/>
        <w:rPr>
          <w:rFonts w:ascii="Arial" w:hAnsi="Arial" w:cs="Arial"/>
          <w:sz w:val="16"/>
          <w:szCs w:val="16"/>
        </w:rPr>
      </w:pPr>
    </w:p>
    <w:p w14:paraId="7A566C29" w14:textId="77777777" w:rsidR="003A4AFD" w:rsidRPr="005C5350" w:rsidRDefault="003A4AFD" w:rsidP="003A4AFD">
      <w:pPr>
        <w:spacing w:after="0" w:line="240" w:lineRule="auto"/>
        <w:ind w:left="142"/>
        <w:jc w:val="both"/>
        <w:rPr>
          <w:rFonts w:ascii="Arial" w:hAnsi="Arial" w:cs="Arial"/>
          <w:sz w:val="16"/>
          <w:szCs w:val="16"/>
        </w:rPr>
      </w:pPr>
      <w:r w:rsidRPr="005C5350">
        <w:rPr>
          <w:rFonts w:ascii="Arial" w:hAnsi="Arial" w:cs="Arial"/>
          <w:sz w:val="16"/>
          <w:szCs w:val="16"/>
        </w:rPr>
        <w:t xml:space="preserve">La aceptación que en su caso hubiere proporcionado a SANTANDER CONSUMO, autorizando el intercambio de su información, podrá ser modificada o cancelada en cualquier momento, mediante escrito que deberá ser presentado en la sucursal titular, dicha modificación o cancelación surtirá efectos dentro de los </w:t>
      </w:r>
      <w:r w:rsidR="0060733F" w:rsidRPr="005C5350">
        <w:rPr>
          <w:rFonts w:ascii="Arial" w:hAnsi="Arial" w:cs="Arial"/>
          <w:sz w:val="16"/>
          <w:szCs w:val="16"/>
        </w:rPr>
        <w:t>15 (</w:t>
      </w:r>
      <w:r w:rsidRPr="005C5350">
        <w:rPr>
          <w:rFonts w:ascii="Arial" w:hAnsi="Arial" w:cs="Arial"/>
          <w:sz w:val="16"/>
          <w:szCs w:val="16"/>
        </w:rPr>
        <w:t>quince</w:t>
      </w:r>
      <w:r w:rsidR="0060733F" w:rsidRPr="005C5350">
        <w:rPr>
          <w:rFonts w:ascii="Arial" w:hAnsi="Arial" w:cs="Arial"/>
          <w:sz w:val="16"/>
          <w:szCs w:val="16"/>
        </w:rPr>
        <w:t>)</w:t>
      </w:r>
      <w:r w:rsidRPr="005C5350">
        <w:rPr>
          <w:rFonts w:ascii="Arial" w:hAnsi="Arial" w:cs="Arial"/>
          <w:sz w:val="16"/>
          <w:szCs w:val="16"/>
        </w:rPr>
        <w:t xml:space="preserve"> días hábiles posteriores a la fecha en que SANTANDER CONSUMO reciba dicha solicitud.</w:t>
      </w:r>
    </w:p>
    <w:p w14:paraId="60804812" w14:textId="77777777" w:rsidR="003A4AFD" w:rsidRPr="005C5350" w:rsidRDefault="003A4AFD" w:rsidP="003A4AFD">
      <w:pPr>
        <w:spacing w:after="0" w:line="240" w:lineRule="auto"/>
        <w:ind w:left="142"/>
        <w:jc w:val="both"/>
        <w:rPr>
          <w:rFonts w:ascii="Arial" w:hAnsi="Arial" w:cs="Arial"/>
          <w:sz w:val="16"/>
          <w:szCs w:val="16"/>
        </w:rPr>
      </w:pPr>
    </w:p>
    <w:p w14:paraId="3459B906" w14:textId="77777777" w:rsidR="003A4AFD" w:rsidRPr="005C5350" w:rsidRDefault="003A4AFD" w:rsidP="003A4AFD">
      <w:pPr>
        <w:spacing w:after="0" w:line="240" w:lineRule="auto"/>
        <w:ind w:left="142"/>
        <w:jc w:val="both"/>
        <w:rPr>
          <w:rFonts w:ascii="Arial" w:hAnsi="Arial" w:cs="Arial"/>
          <w:sz w:val="16"/>
          <w:szCs w:val="16"/>
        </w:rPr>
      </w:pPr>
    </w:p>
    <w:p w14:paraId="711BF6E4" w14:textId="77777777" w:rsidR="003A4AFD" w:rsidRPr="005C5350" w:rsidRDefault="003A4AFD" w:rsidP="003A4AFD">
      <w:pPr>
        <w:spacing w:after="0" w:line="240" w:lineRule="auto"/>
        <w:ind w:left="142"/>
        <w:jc w:val="both"/>
        <w:rPr>
          <w:rFonts w:ascii="Arial" w:hAnsi="Arial" w:cs="Arial"/>
          <w:sz w:val="16"/>
          <w:szCs w:val="16"/>
        </w:rPr>
      </w:pPr>
      <w:r w:rsidRPr="005C5350">
        <w:rPr>
          <w:rFonts w:ascii="Arial" w:hAnsi="Arial" w:cs="Arial"/>
          <w:sz w:val="16"/>
          <w:szCs w:val="16"/>
        </w:rPr>
        <w:fldChar w:fldCharType="begin">
          <w:ffData>
            <w:name w:val="Texto9"/>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p>
    <w:tbl>
      <w:tblPr>
        <w:tblW w:w="5000" w:type="pct"/>
        <w:tblInd w:w="108" w:type="dxa"/>
        <w:tblLook w:val="0000" w:firstRow="0" w:lastRow="0" w:firstColumn="0" w:lastColumn="0" w:noHBand="0" w:noVBand="0"/>
      </w:tblPr>
      <w:tblGrid>
        <w:gridCol w:w="10800"/>
      </w:tblGrid>
      <w:tr w:rsidR="003A4AFD" w:rsidRPr="005C5350" w14:paraId="7547F623" w14:textId="77777777" w:rsidTr="00B567F8">
        <w:tc>
          <w:tcPr>
            <w:tcW w:w="5000" w:type="pct"/>
            <w:tcBorders>
              <w:top w:val="single" w:sz="4" w:space="0" w:color="000000"/>
            </w:tcBorders>
          </w:tcPr>
          <w:p w14:paraId="58DB6F41" w14:textId="77777777" w:rsidR="003A4AFD" w:rsidRPr="005C5350" w:rsidRDefault="003A4AFD" w:rsidP="00B567F8">
            <w:pPr>
              <w:snapToGrid w:val="0"/>
              <w:spacing w:after="0" w:line="240" w:lineRule="auto"/>
              <w:ind w:left="142"/>
              <w:rPr>
                <w:rFonts w:ascii="Arial" w:hAnsi="Arial" w:cs="Arial"/>
                <w:b/>
                <w:sz w:val="16"/>
                <w:szCs w:val="16"/>
              </w:rPr>
            </w:pPr>
            <w:r w:rsidRPr="005C5350">
              <w:rPr>
                <w:rFonts w:ascii="Arial" w:hAnsi="Arial" w:cs="Arial"/>
                <w:b/>
                <w:sz w:val="16"/>
                <w:szCs w:val="16"/>
              </w:rPr>
              <w:t>NOMBRE Y FIRMA DE LA ACREDITADA</w:t>
            </w:r>
          </w:p>
        </w:tc>
      </w:tr>
    </w:tbl>
    <w:p w14:paraId="64BAA1A3" w14:textId="77777777" w:rsidR="003A4AFD" w:rsidRPr="005C5350" w:rsidRDefault="003A4AFD" w:rsidP="003A4AFD">
      <w:pPr>
        <w:spacing w:after="0" w:line="240" w:lineRule="auto"/>
        <w:ind w:left="142"/>
        <w:rPr>
          <w:rFonts w:ascii="Arial" w:hAnsi="Arial" w:cs="Arial"/>
          <w:sz w:val="16"/>
          <w:szCs w:val="16"/>
        </w:rPr>
      </w:pPr>
    </w:p>
    <w:p w14:paraId="66D7CD0B" w14:textId="77777777" w:rsidR="003A4AFD" w:rsidRPr="005C5350" w:rsidRDefault="003A4AFD" w:rsidP="003A4AFD">
      <w:pPr>
        <w:autoSpaceDE w:val="0"/>
        <w:autoSpaceDN w:val="0"/>
        <w:adjustRightInd w:val="0"/>
        <w:spacing w:after="0" w:line="240" w:lineRule="auto"/>
        <w:ind w:left="142"/>
        <w:jc w:val="both"/>
        <w:rPr>
          <w:rFonts w:ascii="Arial" w:hAnsi="Arial" w:cs="Arial"/>
          <w:sz w:val="16"/>
          <w:szCs w:val="16"/>
        </w:rPr>
      </w:pPr>
    </w:p>
    <w:p w14:paraId="7FE20F3C" w14:textId="77777777" w:rsidR="003A4AFD" w:rsidRPr="005C5350" w:rsidRDefault="003A4AFD" w:rsidP="003A4AFD">
      <w:pPr>
        <w:autoSpaceDE w:val="0"/>
        <w:autoSpaceDN w:val="0"/>
        <w:adjustRightInd w:val="0"/>
        <w:spacing w:after="0" w:line="240" w:lineRule="auto"/>
        <w:ind w:left="142"/>
        <w:jc w:val="both"/>
        <w:rPr>
          <w:rFonts w:ascii="Arial" w:hAnsi="Arial" w:cs="Arial"/>
          <w:b/>
          <w:sz w:val="16"/>
          <w:szCs w:val="16"/>
        </w:rPr>
      </w:pPr>
    </w:p>
    <w:p w14:paraId="1E6F74BF" w14:textId="77777777" w:rsidR="003A4AFD" w:rsidRPr="005C5350" w:rsidRDefault="003A4AFD" w:rsidP="003A4AFD">
      <w:pPr>
        <w:autoSpaceDE w:val="0"/>
        <w:autoSpaceDN w:val="0"/>
        <w:adjustRightInd w:val="0"/>
        <w:spacing w:after="0" w:line="240" w:lineRule="auto"/>
        <w:ind w:left="142"/>
        <w:jc w:val="both"/>
        <w:rPr>
          <w:rFonts w:ascii="Arial" w:hAnsi="Arial" w:cs="Arial"/>
          <w:b/>
          <w:sz w:val="16"/>
          <w:szCs w:val="16"/>
        </w:rPr>
      </w:pPr>
    </w:p>
    <w:p w14:paraId="34DE9848" w14:textId="77777777" w:rsidR="003A4AFD" w:rsidRPr="005C5350" w:rsidRDefault="003A4AFD" w:rsidP="003A4AFD">
      <w:pPr>
        <w:autoSpaceDE w:val="0"/>
        <w:autoSpaceDN w:val="0"/>
        <w:adjustRightInd w:val="0"/>
        <w:spacing w:after="0" w:line="240" w:lineRule="auto"/>
        <w:ind w:left="142"/>
        <w:jc w:val="both"/>
        <w:rPr>
          <w:rFonts w:ascii="Arial" w:hAnsi="Arial" w:cs="Arial"/>
          <w:b/>
          <w:sz w:val="16"/>
          <w:szCs w:val="16"/>
        </w:rPr>
      </w:pPr>
    </w:p>
    <w:p w14:paraId="5A84D447" w14:textId="77777777" w:rsidR="003A4AFD" w:rsidRPr="005C5350" w:rsidRDefault="003A4AFD" w:rsidP="003A4AFD">
      <w:pPr>
        <w:autoSpaceDE w:val="0"/>
        <w:autoSpaceDN w:val="0"/>
        <w:adjustRightInd w:val="0"/>
        <w:spacing w:after="0" w:line="240" w:lineRule="auto"/>
        <w:ind w:left="142"/>
        <w:jc w:val="both"/>
        <w:rPr>
          <w:rFonts w:ascii="Arial" w:hAnsi="Arial" w:cs="Arial"/>
          <w:b/>
          <w:sz w:val="16"/>
          <w:szCs w:val="16"/>
        </w:rPr>
      </w:pPr>
    </w:p>
    <w:p w14:paraId="34D084A1" w14:textId="77777777" w:rsidR="003A4AFD" w:rsidRPr="005C5350" w:rsidRDefault="003A4AFD" w:rsidP="003A4AFD">
      <w:pPr>
        <w:autoSpaceDE w:val="0"/>
        <w:autoSpaceDN w:val="0"/>
        <w:adjustRightInd w:val="0"/>
        <w:spacing w:after="0" w:line="240" w:lineRule="auto"/>
        <w:ind w:left="142"/>
        <w:jc w:val="both"/>
        <w:rPr>
          <w:rFonts w:ascii="Arial" w:hAnsi="Arial" w:cs="Arial"/>
          <w:b/>
          <w:sz w:val="16"/>
          <w:szCs w:val="16"/>
        </w:rPr>
      </w:pPr>
    </w:p>
    <w:p w14:paraId="3E7CF05A" w14:textId="77777777" w:rsidR="003A4AFD" w:rsidRPr="005C5350" w:rsidRDefault="003A4AFD" w:rsidP="003A4AFD">
      <w:pPr>
        <w:autoSpaceDE w:val="0"/>
        <w:autoSpaceDN w:val="0"/>
        <w:adjustRightInd w:val="0"/>
        <w:spacing w:after="0" w:line="240" w:lineRule="auto"/>
        <w:ind w:left="142"/>
        <w:jc w:val="both"/>
        <w:rPr>
          <w:rFonts w:ascii="Arial" w:hAnsi="Arial" w:cs="Arial"/>
          <w:b/>
          <w:sz w:val="16"/>
          <w:szCs w:val="16"/>
        </w:rPr>
      </w:pPr>
    </w:p>
    <w:p w14:paraId="5A1D7AB2" w14:textId="77777777" w:rsidR="003A4AFD" w:rsidRPr="005C5350" w:rsidRDefault="003A4AFD" w:rsidP="003A4AFD">
      <w:pPr>
        <w:autoSpaceDE w:val="0"/>
        <w:autoSpaceDN w:val="0"/>
        <w:adjustRightInd w:val="0"/>
        <w:spacing w:after="0" w:line="240" w:lineRule="auto"/>
        <w:ind w:left="142"/>
        <w:jc w:val="both"/>
        <w:rPr>
          <w:rFonts w:ascii="Arial" w:hAnsi="Arial" w:cs="Arial"/>
          <w:b/>
          <w:sz w:val="16"/>
          <w:szCs w:val="16"/>
        </w:rPr>
      </w:pPr>
    </w:p>
    <w:p w14:paraId="37F8DBE0" w14:textId="77777777" w:rsidR="003A4AFD" w:rsidRPr="005C5350" w:rsidRDefault="003A4AFD" w:rsidP="003A4AFD">
      <w:pPr>
        <w:autoSpaceDE w:val="0"/>
        <w:autoSpaceDN w:val="0"/>
        <w:adjustRightInd w:val="0"/>
        <w:spacing w:after="0" w:line="240" w:lineRule="auto"/>
        <w:ind w:left="142"/>
        <w:jc w:val="both"/>
        <w:rPr>
          <w:rFonts w:ascii="Arial" w:hAnsi="Arial" w:cs="Arial"/>
          <w:b/>
          <w:sz w:val="16"/>
          <w:szCs w:val="16"/>
        </w:rPr>
      </w:pPr>
    </w:p>
    <w:p w14:paraId="6117F8B7" w14:textId="77777777" w:rsidR="003A4AFD" w:rsidRPr="005C5350" w:rsidRDefault="003A4AFD" w:rsidP="0060733F">
      <w:pPr>
        <w:autoSpaceDE w:val="0"/>
        <w:autoSpaceDN w:val="0"/>
        <w:adjustRightInd w:val="0"/>
        <w:spacing w:after="0" w:line="240" w:lineRule="auto"/>
        <w:ind w:left="142"/>
        <w:jc w:val="both"/>
        <w:rPr>
          <w:rFonts w:ascii="Arial" w:hAnsi="Arial" w:cs="Arial"/>
          <w:sz w:val="16"/>
          <w:szCs w:val="16"/>
        </w:rPr>
      </w:pPr>
      <w:r w:rsidRPr="005C5350">
        <w:rPr>
          <w:rFonts w:ascii="Arial" w:hAnsi="Arial" w:cs="Arial"/>
          <w:b/>
          <w:sz w:val="16"/>
          <w:szCs w:val="16"/>
        </w:rPr>
        <w:t>COMPARTIR INFORMACIÓN.</w:t>
      </w:r>
      <w:r w:rsidRPr="005C5350">
        <w:rPr>
          <w:rFonts w:ascii="Arial" w:hAnsi="Arial" w:cs="Arial"/>
          <w:sz w:val="16"/>
          <w:szCs w:val="16"/>
        </w:rPr>
        <w:t xml:space="preserve"> Autorizo a Santander Consumo S.A. de C.V., SOFOM, E.R., Grupo Financiero Santander México, y/o </w:t>
      </w:r>
      <w:r w:rsidR="0060733F" w:rsidRPr="005C5350">
        <w:rPr>
          <w:rFonts w:ascii="Arial" w:hAnsi="Arial" w:cs="Arial"/>
          <w:sz w:val="16"/>
          <w:szCs w:val="16"/>
        </w:rPr>
        <w:t xml:space="preserve"> a </w:t>
      </w:r>
      <w:r w:rsidRPr="005C5350">
        <w:rPr>
          <w:rFonts w:ascii="Arial" w:hAnsi="Arial" w:cs="Arial"/>
          <w:sz w:val="16"/>
          <w:szCs w:val="16"/>
        </w:rPr>
        <w:t>las entidades que formen parte del Grupo Financiero al que pertenece a utilizar para cualquier fin, incluyendo la comercialización de otros productos o servicios, la información contenida  en esta solicitud o en otros documentos que se deriven de la tramitación de la misma o de cualquier relación que mantenga con Santander Consumo S.A. de C.V., SOFOM, E.R., Grupo Financiero Santander México y/o las entidades que formen parte del Grupo Financiero al que pertenece, así como proporcionar dicha información y documentación para tales efectos a los integrantes de Grupo Financiero Santander México</w:t>
      </w:r>
      <w:r w:rsidR="0060733F" w:rsidRPr="005C5350">
        <w:rPr>
          <w:rFonts w:ascii="Arial" w:hAnsi="Arial" w:cs="Arial"/>
          <w:sz w:val="16"/>
          <w:szCs w:val="16"/>
        </w:rPr>
        <w:t>.</w:t>
      </w:r>
    </w:p>
    <w:p w14:paraId="6FAD643C" w14:textId="77777777" w:rsidR="003A4AFD" w:rsidRPr="005C5350" w:rsidRDefault="003A4AFD" w:rsidP="003A4AFD">
      <w:pPr>
        <w:autoSpaceDE w:val="0"/>
        <w:autoSpaceDN w:val="0"/>
        <w:adjustRightInd w:val="0"/>
        <w:spacing w:after="0" w:line="240" w:lineRule="auto"/>
        <w:ind w:left="142"/>
        <w:rPr>
          <w:rFonts w:ascii="Arial" w:hAnsi="Arial" w:cs="Arial"/>
          <w:color w:val="000000"/>
          <w:sz w:val="16"/>
          <w:szCs w:val="16"/>
          <w:lang w:eastAsia="es-MX"/>
        </w:rPr>
      </w:pPr>
    </w:p>
    <w:p w14:paraId="69EB573E" w14:textId="77777777" w:rsidR="003A4AFD" w:rsidRPr="005C5350" w:rsidRDefault="003A4AFD" w:rsidP="003A4AFD">
      <w:pPr>
        <w:autoSpaceDE w:val="0"/>
        <w:autoSpaceDN w:val="0"/>
        <w:adjustRightInd w:val="0"/>
        <w:spacing w:after="0" w:line="240" w:lineRule="auto"/>
        <w:ind w:left="142"/>
        <w:rPr>
          <w:rFonts w:ascii="Arial" w:hAnsi="Arial" w:cs="Arial"/>
          <w:color w:val="000000"/>
          <w:sz w:val="16"/>
          <w:szCs w:val="16"/>
          <w:lang w:eastAsia="es-MX"/>
        </w:rPr>
      </w:pPr>
    </w:p>
    <w:p w14:paraId="047ED2B3" w14:textId="77777777" w:rsidR="003A4AFD" w:rsidRPr="005C5350" w:rsidRDefault="003A4AFD" w:rsidP="003A4AFD">
      <w:pPr>
        <w:autoSpaceDE w:val="0"/>
        <w:autoSpaceDN w:val="0"/>
        <w:adjustRightInd w:val="0"/>
        <w:spacing w:after="0" w:line="240" w:lineRule="auto"/>
        <w:ind w:left="142"/>
        <w:rPr>
          <w:rFonts w:ascii="Arial" w:hAnsi="Arial" w:cs="Arial"/>
          <w:color w:val="000000"/>
          <w:sz w:val="16"/>
          <w:szCs w:val="16"/>
          <w:lang w:eastAsia="es-MX"/>
        </w:rPr>
      </w:pPr>
      <w:r w:rsidRPr="005C5350">
        <w:rPr>
          <w:rFonts w:ascii="Arial" w:hAnsi="Arial" w:cs="Arial"/>
          <w:sz w:val="16"/>
          <w:szCs w:val="16"/>
        </w:rPr>
        <w:fldChar w:fldCharType="begin">
          <w:ffData>
            <w:name w:val="Texto9"/>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p>
    <w:tbl>
      <w:tblPr>
        <w:tblW w:w="11057" w:type="dxa"/>
        <w:tblInd w:w="108" w:type="dxa"/>
        <w:tblLayout w:type="fixed"/>
        <w:tblLook w:val="0000" w:firstRow="0" w:lastRow="0" w:firstColumn="0" w:lastColumn="0" w:noHBand="0" w:noVBand="0"/>
      </w:tblPr>
      <w:tblGrid>
        <w:gridCol w:w="11057"/>
      </w:tblGrid>
      <w:tr w:rsidR="003A4AFD" w:rsidRPr="005C5350" w14:paraId="4B0601D3" w14:textId="77777777" w:rsidTr="00B567F8">
        <w:tc>
          <w:tcPr>
            <w:tcW w:w="11057" w:type="dxa"/>
            <w:tcBorders>
              <w:top w:val="single" w:sz="4" w:space="0" w:color="000000"/>
            </w:tcBorders>
          </w:tcPr>
          <w:p w14:paraId="1065C318" w14:textId="77777777" w:rsidR="003A4AFD" w:rsidRPr="005C5350" w:rsidRDefault="003A4AFD" w:rsidP="00B567F8">
            <w:pPr>
              <w:snapToGrid w:val="0"/>
              <w:spacing w:after="0" w:line="240" w:lineRule="auto"/>
              <w:rPr>
                <w:rFonts w:ascii="Arial" w:hAnsi="Arial" w:cs="Arial"/>
                <w:b/>
                <w:sz w:val="16"/>
                <w:szCs w:val="16"/>
              </w:rPr>
            </w:pPr>
            <w:r w:rsidRPr="005C5350">
              <w:rPr>
                <w:rFonts w:ascii="Arial" w:hAnsi="Arial" w:cs="Arial"/>
                <w:b/>
                <w:sz w:val="16"/>
                <w:szCs w:val="16"/>
              </w:rPr>
              <w:t>NOMBRE Y FIRMA DE LA ACREDITADA</w:t>
            </w:r>
          </w:p>
          <w:p w14:paraId="2AFA2DB0" w14:textId="77777777" w:rsidR="003A4AFD" w:rsidRPr="005C5350" w:rsidRDefault="003A4AFD" w:rsidP="00B567F8">
            <w:pPr>
              <w:snapToGrid w:val="0"/>
              <w:spacing w:after="0" w:line="240" w:lineRule="auto"/>
              <w:rPr>
                <w:rFonts w:ascii="Arial" w:hAnsi="Arial" w:cs="Arial"/>
                <w:b/>
                <w:sz w:val="16"/>
                <w:szCs w:val="16"/>
              </w:rPr>
            </w:pPr>
          </w:p>
          <w:p w14:paraId="5AB774BB" w14:textId="77777777" w:rsidR="003A4AFD" w:rsidRPr="005C5350" w:rsidRDefault="003A4AFD" w:rsidP="00B567F8">
            <w:pPr>
              <w:snapToGrid w:val="0"/>
              <w:spacing w:after="0" w:line="240" w:lineRule="auto"/>
              <w:rPr>
                <w:rFonts w:ascii="Arial" w:hAnsi="Arial" w:cs="Arial"/>
                <w:b/>
                <w:sz w:val="16"/>
                <w:szCs w:val="16"/>
              </w:rPr>
            </w:pPr>
          </w:p>
        </w:tc>
      </w:tr>
    </w:tbl>
    <w:p w14:paraId="4080D7F7" w14:textId="77777777" w:rsidR="003A4AFD" w:rsidRPr="005C5350" w:rsidRDefault="003A4AFD" w:rsidP="003A4AFD">
      <w:pPr>
        <w:autoSpaceDE w:val="0"/>
        <w:autoSpaceDN w:val="0"/>
        <w:adjustRightInd w:val="0"/>
        <w:spacing w:after="0" w:line="240" w:lineRule="auto"/>
        <w:jc w:val="both"/>
        <w:rPr>
          <w:rFonts w:ascii="Arial" w:hAnsi="Arial" w:cs="Arial"/>
          <w:sz w:val="16"/>
          <w:szCs w:val="16"/>
        </w:rPr>
      </w:pPr>
      <w:r w:rsidRPr="005C5350">
        <w:rPr>
          <w:rFonts w:ascii="Arial" w:hAnsi="Arial" w:cs="Arial"/>
          <w:b/>
          <w:sz w:val="16"/>
          <w:szCs w:val="16"/>
        </w:rPr>
        <w:t>AUTORIZACIÓN DE CONSULTA A SOCIEDADES DE INFORMACIÓN CREDITICIA.</w:t>
      </w:r>
      <w:r w:rsidRPr="005C5350">
        <w:rPr>
          <w:rFonts w:ascii="Arial" w:hAnsi="Arial" w:cs="Arial"/>
          <w:sz w:val="16"/>
          <w:szCs w:val="16"/>
        </w:rPr>
        <w:t xml:space="preserve"> Autorizo a Santander Consumo S.A. de C.V., SOFOM, E.R., Grupo Financiero Santander México y/o </w:t>
      </w:r>
      <w:r w:rsidR="0060733F" w:rsidRPr="005C5350">
        <w:rPr>
          <w:rFonts w:ascii="Arial" w:hAnsi="Arial" w:cs="Arial"/>
          <w:sz w:val="16"/>
          <w:szCs w:val="16"/>
        </w:rPr>
        <w:t xml:space="preserve">a </w:t>
      </w:r>
      <w:r w:rsidRPr="005C5350">
        <w:rPr>
          <w:rFonts w:ascii="Arial" w:hAnsi="Arial" w:cs="Arial"/>
          <w:sz w:val="16"/>
          <w:szCs w:val="16"/>
        </w:rPr>
        <w:t xml:space="preserve">las entidades que formen parte del Grupo Financiero al que pertenece, a realizar investigaciones y consultas periódicas sobre mi comportamiento crediticio a través de Sociedades de Información Crediticia así como a compartir dicha información entre las entidades mencionadas. Manifiesto libremente que conozco la naturaleza y alcance de la información que se solicitará o proporcionará en su caso, consintiendo que esta autorización se encuentre vigente por un periodo de </w:t>
      </w:r>
      <w:r w:rsidR="0060733F" w:rsidRPr="005C5350">
        <w:rPr>
          <w:rFonts w:ascii="Arial" w:hAnsi="Arial" w:cs="Arial"/>
          <w:sz w:val="16"/>
          <w:szCs w:val="16"/>
        </w:rPr>
        <w:t>3 (</w:t>
      </w:r>
      <w:r w:rsidRPr="005C5350">
        <w:rPr>
          <w:rFonts w:ascii="Arial" w:hAnsi="Arial" w:cs="Arial"/>
          <w:sz w:val="16"/>
          <w:szCs w:val="16"/>
        </w:rPr>
        <w:t>tres</w:t>
      </w:r>
      <w:r w:rsidR="0060733F" w:rsidRPr="005C5350">
        <w:rPr>
          <w:rFonts w:ascii="Arial" w:hAnsi="Arial" w:cs="Arial"/>
          <w:sz w:val="16"/>
          <w:szCs w:val="16"/>
        </w:rPr>
        <w:t>)</w:t>
      </w:r>
      <w:r w:rsidRPr="005C5350">
        <w:rPr>
          <w:rFonts w:ascii="Arial" w:hAnsi="Arial" w:cs="Arial"/>
          <w:sz w:val="16"/>
          <w:szCs w:val="16"/>
        </w:rPr>
        <w:t xml:space="preserve"> años, contados a partir de la fecha de esta solicitud y en todo caso durante el tiempo que mantenga relación jurídica con Santander Consumo S.A. de C.V., SOFOM, E.R., Grupo Financiero Santander México y/o las entidades indicadas.</w:t>
      </w:r>
    </w:p>
    <w:p w14:paraId="29E9F02E" w14:textId="77777777" w:rsidR="003A4AFD" w:rsidRPr="005C5350" w:rsidRDefault="003A4AFD" w:rsidP="003A4AFD">
      <w:pPr>
        <w:autoSpaceDE w:val="0"/>
        <w:autoSpaceDN w:val="0"/>
        <w:adjustRightInd w:val="0"/>
        <w:spacing w:after="0" w:line="240" w:lineRule="auto"/>
        <w:jc w:val="both"/>
        <w:rPr>
          <w:rFonts w:ascii="Arial" w:hAnsi="Arial" w:cs="Arial"/>
          <w:color w:val="000000"/>
          <w:sz w:val="16"/>
          <w:szCs w:val="16"/>
          <w:lang w:eastAsia="es-MX"/>
        </w:rPr>
      </w:pPr>
    </w:p>
    <w:p w14:paraId="0EAFD933" w14:textId="77777777" w:rsidR="003A4AFD" w:rsidRPr="005C5350" w:rsidRDefault="003A4AFD" w:rsidP="003A4AFD">
      <w:pPr>
        <w:autoSpaceDE w:val="0"/>
        <w:autoSpaceDN w:val="0"/>
        <w:adjustRightInd w:val="0"/>
        <w:spacing w:after="0" w:line="240" w:lineRule="auto"/>
        <w:ind w:left="142"/>
        <w:rPr>
          <w:rFonts w:ascii="Arial" w:hAnsi="Arial" w:cs="Arial"/>
          <w:color w:val="000000"/>
          <w:sz w:val="16"/>
          <w:szCs w:val="16"/>
          <w:lang w:eastAsia="es-MX"/>
        </w:rPr>
      </w:pPr>
    </w:p>
    <w:p w14:paraId="0B2C2DC2" w14:textId="77777777" w:rsidR="003A4AFD" w:rsidRPr="005C5350" w:rsidRDefault="003A4AFD" w:rsidP="003A4AFD">
      <w:pPr>
        <w:autoSpaceDE w:val="0"/>
        <w:autoSpaceDN w:val="0"/>
        <w:adjustRightInd w:val="0"/>
        <w:spacing w:after="0" w:line="240" w:lineRule="auto"/>
        <w:ind w:left="142"/>
        <w:rPr>
          <w:rFonts w:ascii="Arial" w:hAnsi="Arial" w:cs="Arial"/>
          <w:color w:val="000000"/>
          <w:sz w:val="16"/>
          <w:szCs w:val="16"/>
          <w:lang w:eastAsia="es-MX"/>
        </w:rPr>
      </w:pPr>
    </w:p>
    <w:p w14:paraId="38E40FBE" w14:textId="77777777" w:rsidR="003A4AFD" w:rsidRPr="005C5350" w:rsidRDefault="003A4AFD" w:rsidP="003A4AFD">
      <w:pPr>
        <w:autoSpaceDE w:val="0"/>
        <w:autoSpaceDN w:val="0"/>
        <w:adjustRightInd w:val="0"/>
        <w:spacing w:after="0" w:line="240" w:lineRule="auto"/>
        <w:ind w:left="142"/>
        <w:rPr>
          <w:rFonts w:ascii="Arial" w:hAnsi="Arial" w:cs="Arial"/>
          <w:color w:val="000000"/>
          <w:sz w:val="16"/>
          <w:szCs w:val="16"/>
          <w:lang w:eastAsia="es-MX"/>
        </w:rPr>
      </w:pPr>
      <w:r w:rsidRPr="005C5350">
        <w:rPr>
          <w:rFonts w:ascii="Arial" w:hAnsi="Arial" w:cs="Arial"/>
          <w:sz w:val="16"/>
          <w:szCs w:val="16"/>
        </w:rPr>
        <w:fldChar w:fldCharType="begin">
          <w:ffData>
            <w:name w:val="Texto9"/>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p>
    <w:tbl>
      <w:tblPr>
        <w:tblW w:w="11057" w:type="dxa"/>
        <w:tblInd w:w="108" w:type="dxa"/>
        <w:tblLayout w:type="fixed"/>
        <w:tblLook w:val="0000" w:firstRow="0" w:lastRow="0" w:firstColumn="0" w:lastColumn="0" w:noHBand="0" w:noVBand="0"/>
      </w:tblPr>
      <w:tblGrid>
        <w:gridCol w:w="11057"/>
      </w:tblGrid>
      <w:tr w:rsidR="003A4AFD" w:rsidRPr="005C5350" w14:paraId="560106A5" w14:textId="77777777" w:rsidTr="00B567F8">
        <w:tc>
          <w:tcPr>
            <w:tcW w:w="11057" w:type="dxa"/>
            <w:tcBorders>
              <w:top w:val="single" w:sz="4" w:space="0" w:color="000000"/>
            </w:tcBorders>
          </w:tcPr>
          <w:p w14:paraId="203CC291" w14:textId="77777777" w:rsidR="003A4AFD" w:rsidRPr="005C5350" w:rsidRDefault="003A4AFD" w:rsidP="00B567F8">
            <w:pPr>
              <w:snapToGrid w:val="0"/>
              <w:spacing w:after="0" w:line="240" w:lineRule="auto"/>
              <w:rPr>
                <w:rFonts w:ascii="Arial" w:hAnsi="Arial" w:cs="Arial"/>
                <w:b/>
                <w:sz w:val="16"/>
                <w:szCs w:val="16"/>
              </w:rPr>
            </w:pPr>
            <w:r w:rsidRPr="005C5350">
              <w:rPr>
                <w:rFonts w:ascii="Arial" w:hAnsi="Arial" w:cs="Arial"/>
                <w:b/>
                <w:sz w:val="16"/>
                <w:szCs w:val="16"/>
              </w:rPr>
              <w:t>NOMBRE Y FIRMA DE LA ACREDITADA</w:t>
            </w:r>
          </w:p>
        </w:tc>
      </w:tr>
    </w:tbl>
    <w:p w14:paraId="0068DD35" w14:textId="77777777" w:rsidR="00CA0848" w:rsidRPr="005C5350" w:rsidRDefault="00CA0848" w:rsidP="00197D27">
      <w:pPr>
        <w:spacing w:after="0" w:line="240" w:lineRule="auto"/>
        <w:rPr>
          <w:lang w:val="es-ES"/>
        </w:rPr>
      </w:pPr>
    </w:p>
    <w:p w14:paraId="51FAF7FE" w14:textId="77777777" w:rsidR="00717962" w:rsidRPr="005C5350" w:rsidRDefault="00717962" w:rsidP="00197D27">
      <w:pPr>
        <w:spacing w:after="0" w:line="240" w:lineRule="auto"/>
        <w:rPr>
          <w:lang w:val="es-ES"/>
        </w:rPr>
      </w:pPr>
    </w:p>
    <w:p w14:paraId="2408BEE4" w14:textId="77777777" w:rsidR="003C57CE" w:rsidRPr="005C5350" w:rsidRDefault="003C57CE" w:rsidP="00717962">
      <w:pPr>
        <w:rPr>
          <w:rFonts w:ascii="Arial" w:hAnsi="Arial" w:cs="Arial"/>
          <w:b/>
          <w:sz w:val="16"/>
          <w:szCs w:val="16"/>
        </w:rPr>
        <w:sectPr w:rsidR="003C57CE" w:rsidRPr="005C5350" w:rsidSect="00D356FF">
          <w:footerReference w:type="default" r:id="rId28"/>
          <w:pgSz w:w="12240" w:h="15840"/>
          <w:pgMar w:top="720" w:right="720" w:bottom="720" w:left="720" w:header="708" w:footer="708" w:gutter="0"/>
          <w:cols w:space="708"/>
          <w:docGrid w:linePitch="360"/>
        </w:sectPr>
      </w:pPr>
    </w:p>
    <w:p w14:paraId="7E8FFD1A" w14:textId="77777777" w:rsidR="003C57CE" w:rsidRPr="005C5350" w:rsidRDefault="003C57CE" w:rsidP="00717962">
      <w:pPr>
        <w:rPr>
          <w:rFonts w:ascii="Arial" w:hAnsi="Arial" w:cs="Arial"/>
          <w:b/>
          <w:sz w:val="16"/>
          <w:szCs w:val="16"/>
        </w:rPr>
      </w:pPr>
    </w:p>
    <w:p w14:paraId="74EDCB33" w14:textId="77777777" w:rsidR="006F0C46" w:rsidRPr="005C5350" w:rsidRDefault="006F0C46" w:rsidP="00655DF1">
      <w:pPr>
        <w:spacing w:before="120" w:after="120"/>
        <w:jc w:val="center"/>
        <w:rPr>
          <w:rFonts w:ascii="Arial" w:hAnsi="Arial" w:cs="Arial"/>
          <w:b/>
          <w:sz w:val="16"/>
          <w:szCs w:val="16"/>
        </w:rPr>
      </w:pPr>
      <w:r w:rsidRPr="005C5350">
        <w:rPr>
          <w:rFonts w:ascii="Arial" w:hAnsi="Arial" w:cs="Arial"/>
          <w:b/>
          <w:sz w:val="18"/>
          <w:szCs w:val="16"/>
        </w:rPr>
        <w:t>CLÁUSULA DE COMISIONES</w:t>
      </w:r>
    </w:p>
    <w:p w14:paraId="61994E00" w14:textId="77777777" w:rsidR="00717962" w:rsidRPr="005C5350" w:rsidRDefault="00717962" w:rsidP="00717962">
      <w:pPr>
        <w:rPr>
          <w:rFonts w:ascii="Arial" w:hAnsi="Arial" w:cs="Arial"/>
          <w:b/>
          <w:sz w:val="16"/>
          <w:szCs w:val="16"/>
        </w:rPr>
      </w:pPr>
    </w:p>
    <w:tbl>
      <w:tblPr>
        <w:tblpPr w:leftFromText="141" w:rightFromText="141" w:vertAnchor="text" w:tblpX="54" w:tblpY="1"/>
        <w:tblOverlap w:val="never"/>
        <w:tblW w:w="14758" w:type="dxa"/>
        <w:tblBorders>
          <w:insideV w:val="single" w:sz="4" w:space="0" w:color="auto"/>
        </w:tblBorders>
        <w:tblLayout w:type="fixed"/>
        <w:tblCellMar>
          <w:left w:w="70" w:type="dxa"/>
          <w:right w:w="70" w:type="dxa"/>
        </w:tblCellMar>
        <w:tblLook w:val="04A0" w:firstRow="1" w:lastRow="0" w:firstColumn="1" w:lastColumn="0" w:noHBand="0" w:noVBand="1"/>
      </w:tblPr>
      <w:tblGrid>
        <w:gridCol w:w="14758"/>
      </w:tblGrid>
      <w:tr w:rsidR="00717962" w:rsidRPr="005C5350" w14:paraId="505719F0" w14:textId="77777777" w:rsidTr="00B567F8">
        <w:trPr>
          <w:trHeight w:val="567"/>
        </w:trPr>
        <w:tc>
          <w:tcPr>
            <w:tcW w:w="14758" w:type="dxa"/>
            <w:shd w:val="clear" w:color="auto" w:fill="auto"/>
            <w:noWrap/>
            <w:vAlign w:val="bottom"/>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260"/>
              <w:gridCol w:w="4536"/>
            </w:tblGrid>
            <w:tr w:rsidR="00717962" w:rsidRPr="005C5350" w14:paraId="63A74E8F" w14:textId="77777777" w:rsidTr="00B567F8">
              <w:trPr>
                <w:trHeight w:val="175"/>
              </w:trPr>
              <w:tc>
                <w:tcPr>
                  <w:tcW w:w="3256" w:type="dxa"/>
                  <w:vMerge w:val="restart"/>
                  <w:shd w:val="clear" w:color="auto" w:fill="auto"/>
                  <w:vAlign w:val="center"/>
                </w:tcPr>
                <w:p w14:paraId="5152342F" w14:textId="77777777" w:rsidR="00717962" w:rsidRPr="005C5350" w:rsidRDefault="00717962" w:rsidP="00B567F8">
                  <w:pPr>
                    <w:framePr w:hSpace="141" w:wrap="around" w:vAnchor="text" w:hAnchor="text" w:x="54" w:y="1"/>
                    <w:suppressOverlap/>
                    <w:jc w:val="center"/>
                    <w:rPr>
                      <w:rFonts w:ascii="Arial" w:hAnsi="Arial" w:cs="Arial"/>
                      <w:color w:val="000000"/>
                      <w:sz w:val="16"/>
                      <w:szCs w:val="16"/>
                      <w:lang w:eastAsia="es-MX"/>
                    </w:rPr>
                  </w:pPr>
                  <w:r w:rsidRPr="005C5350">
                    <w:rPr>
                      <w:rFonts w:ascii="Arial" w:hAnsi="Arial" w:cs="Arial"/>
                      <w:color w:val="000000"/>
                      <w:sz w:val="16"/>
                      <w:szCs w:val="16"/>
                      <w:lang w:eastAsia="es-MX"/>
                    </w:rPr>
                    <w:t>Producto</w:t>
                  </w:r>
                </w:p>
              </w:tc>
              <w:tc>
                <w:tcPr>
                  <w:tcW w:w="3260" w:type="dxa"/>
                  <w:vMerge w:val="restart"/>
                  <w:shd w:val="clear" w:color="auto" w:fill="auto"/>
                  <w:vAlign w:val="center"/>
                </w:tcPr>
                <w:p w14:paraId="59A8D546" w14:textId="7C35FCEE" w:rsidR="00717962" w:rsidRPr="005C5350" w:rsidRDefault="00717962" w:rsidP="00B567F8">
                  <w:pPr>
                    <w:framePr w:hSpace="141" w:wrap="around" w:vAnchor="text" w:hAnchor="text" w:x="54" w:y="1"/>
                    <w:suppressOverlap/>
                    <w:jc w:val="center"/>
                    <w:rPr>
                      <w:rFonts w:ascii="Arial" w:hAnsi="Arial" w:cs="Arial"/>
                      <w:color w:val="000000"/>
                      <w:sz w:val="16"/>
                      <w:szCs w:val="16"/>
                      <w:lang w:eastAsia="es-MX"/>
                    </w:rPr>
                  </w:pPr>
                  <w:r w:rsidRPr="005C5350">
                    <w:rPr>
                      <w:rFonts w:ascii="Arial" w:hAnsi="Arial" w:cs="Arial"/>
                      <w:color w:val="000000"/>
                      <w:sz w:val="16"/>
                      <w:szCs w:val="16"/>
                      <w:lang w:eastAsia="es-MX"/>
                    </w:rPr>
                    <w:t>Comisión por Apertura</w:t>
                  </w:r>
                  <w:r w:rsidR="004337C6" w:rsidRPr="005C5350">
                    <w:rPr>
                      <w:rFonts w:ascii="Arial" w:hAnsi="Arial" w:cs="Arial"/>
                      <w:color w:val="000000"/>
                      <w:sz w:val="16"/>
                      <w:szCs w:val="16"/>
                      <w:lang w:eastAsia="es-MX"/>
                    </w:rPr>
                    <w:t xml:space="preserve"> (1)</w:t>
                  </w:r>
                </w:p>
              </w:tc>
              <w:tc>
                <w:tcPr>
                  <w:tcW w:w="4536" w:type="dxa"/>
                  <w:shd w:val="clear" w:color="auto" w:fill="auto"/>
                  <w:vAlign w:val="center"/>
                </w:tcPr>
                <w:p w14:paraId="3D0AD557" w14:textId="77777777" w:rsidR="00717962" w:rsidRPr="005C5350" w:rsidRDefault="00717962" w:rsidP="00B567F8">
                  <w:pPr>
                    <w:framePr w:hSpace="141" w:wrap="around" w:vAnchor="text" w:hAnchor="text" w:x="54" w:y="1"/>
                    <w:suppressOverlap/>
                    <w:jc w:val="center"/>
                    <w:rPr>
                      <w:rFonts w:ascii="Arial" w:hAnsi="Arial" w:cs="Arial"/>
                      <w:color w:val="000000"/>
                      <w:sz w:val="16"/>
                      <w:szCs w:val="16"/>
                      <w:lang w:eastAsia="es-MX"/>
                    </w:rPr>
                  </w:pPr>
                  <w:r w:rsidRPr="005C5350">
                    <w:rPr>
                      <w:rFonts w:ascii="Arial" w:hAnsi="Arial" w:cs="Arial"/>
                      <w:color w:val="000000"/>
                      <w:sz w:val="16"/>
                      <w:szCs w:val="16"/>
                      <w:lang w:eastAsia="es-MX"/>
                    </w:rPr>
                    <w:t>Comisiones por Pago Tardío (mora) / Impago (2)</w:t>
                  </w:r>
                </w:p>
              </w:tc>
            </w:tr>
            <w:tr w:rsidR="00717962" w:rsidRPr="005C5350" w14:paraId="3E7EA095" w14:textId="77777777" w:rsidTr="00B567F8">
              <w:trPr>
                <w:trHeight w:val="175"/>
              </w:trPr>
              <w:tc>
                <w:tcPr>
                  <w:tcW w:w="3256" w:type="dxa"/>
                  <w:vMerge/>
                  <w:shd w:val="clear" w:color="auto" w:fill="auto"/>
                  <w:vAlign w:val="center"/>
                </w:tcPr>
                <w:p w14:paraId="247DA9A1" w14:textId="77777777" w:rsidR="00717962" w:rsidRPr="005C5350" w:rsidRDefault="00717962" w:rsidP="00B567F8">
                  <w:pPr>
                    <w:framePr w:hSpace="141" w:wrap="around" w:vAnchor="text" w:hAnchor="text" w:x="54" w:y="1"/>
                    <w:suppressOverlap/>
                    <w:jc w:val="center"/>
                    <w:rPr>
                      <w:rFonts w:ascii="Arial" w:hAnsi="Arial" w:cs="Arial"/>
                      <w:color w:val="000000"/>
                      <w:sz w:val="16"/>
                      <w:szCs w:val="16"/>
                      <w:lang w:eastAsia="es-MX"/>
                    </w:rPr>
                  </w:pPr>
                </w:p>
              </w:tc>
              <w:tc>
                <w:tcPr>
                  <w:tcW w:w="3260" w:type="dxa"/>
                  <w:vMerge/>
                  <w:shd w:val="clear" w:color="auto" w:fill="auto"/>
                  <w:vAlign w:val="center"/>
                </w:tcPr>
                <w:p w14:paraId="03E14BA0" w14:textId="77777777" w:rsidR="00717962" w:rsidRPr="005C5350" w:rsidRDefault="00717962" w:rsidP="00B567F8">
                  <w:pPr>
                    <w:framePr w:hSpace="141" w:wrap="around" w:vAnchor="text" w:hAnchor="text" w:x="54" w:y="1"/>
                    <w:suppressOverlap/>
                    <w:jc w:val="center"/>
                    <w:rPr>
                      <w:rFonts w:ascii="Arial" w:hAnsi="Arial" w:cs="Arial"/>
                      <w:color w:val="000000"/>
                      <w:sz w:val="16"/>
                      <w:szCs w:val="16"/>
                      <w:lang w:eastAsia="es-MX"/>
                    </w:rPr>
                  </w:pPr>
                </w:p>
              </w:tc>
              <w:tc>
                <w:tcPr>
                  <w:tcW w:w="4536" w:type="dxa"/>
                  <w:shd w:val="clear" w:color="auto" w:fill="auto"/>
                  <w:vAlign w:val="center"/>
                </w:tcPr>
                <w:p w14:paraId="751EED32" w14:textId="00F062F7" w:rsidR="00717962" w:rsidRPr="005C5350" w:rsidRDefault="00E952D2" w:rsidP="00B567F8">
                  <w:pPr>
                    <w:framePr w:hSpace="141" w:wrap="around" w:vAnchor="text" w:hAnchor="text" w:x="54" w:y="1"/>
                    <w:suppressOverlap/>
                    <w:jc w:val="center"/>
                    <w:rPr>
                      <w:rFonts w:ascii="Arial" w:hAnsi="Arial" w:cs="Arial"/>
                      <w:color w:val="000000"/>
                      <w:sz w:val="16"/>
                      <w:szCs w:val="16"/>
                      <w:lang w:eastAsia="es-MX"/>
                    </w:rPr>
                  </w:pPr>
                  <w:r>
                    <w:rPr>
                      <w:rFonts w:ascii="Arial" w:hAnsi="Arial" w:cs="Arial"/>
                      <w:color w:val="000000"/>
                      <w:sz w:val="16"/>
                      <w:szCs w:val="16"/>
                      <w:lang w:eastAsia="es-MX"/>
                    </w:rPr>
                    <w:t>Por evento</w:t>
                  </w:r>
                  <w:r w:rsidR="003853D6">
                    <w:rPr>
                      <w:rFonts w:ascii="Arial" w:hAnsi="Arial" w:cs="Arial"/>
                      <w:color w:val="000000"/>
                      <w:sz w:val="16"/>
                      <w:szCs w:val="16"/>
                      <w:lang w:eastAsia="es-MX"/>
                    </w:rPr>
                    <w:t>:</w:t>
                  </w:r>
                </w:p>
              </w:tc>
            </w:tr>
          </w:tbl>
          <w:p w14:paraId="1AE35311" w14:textId="77777777" w:rsidR="00717962" w:rsidRPr="005C5350" w:rsidRDefault="00717962" w:rsidP="00B567F8">
            <w:pPr>
              <w:rPr>
                <w:rFonts w:ascii="Arial" w:hAnsi="Arial" w:cs="Arial"/>
                <w:color w:val="000000"/>
                <w:sz w:val="16"/>
                <w:szCs w:val="16"/>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260"/>
              <w:gridCol w:w="4536"/>
            </w:tblGrid>
            <w:tr w:rsidR="00E952D2" w:rsidRPr="005C5350" w14:paraId="4EBA2FF8" w14:textId="77777777" w:rsidTr="001466AD">
              <w:trPr>
                <w:trHeight w:val="1656"/>
              </w:trPr>
              <w:tc>
                <w:tcPr>
                  <w:tcW w:w="3256" w:type="dxa"/>
                  <w:shd w:val="clear" w:color="auto" w:fill="auto"/>
                  <w:vAlign w:val="center"/>
                </w:tcPr>
                <w:p w14:paraId="1DF66BF9" w14:textId="77777777" w:rsidR="00E952D2" w:rsidRPr="005C5350" w:rsidRDefault="00E952D2" w:rsidP="00B567F8">
                  <w:pPr>
                    <w:framePr w:hSpace="141" w:wrap="around" w:vAnchor="text" w:hAnchor="text" w:x="54" w:y="1"/>
                    <w:spacing w:before="240"/>
                    <w:suppressOverlap/>
                    <w:jc w:val="center"/>
                    <w:rPr>
                      <w:rFonts w:ascii="Arial" w:hAnsi="Arial" w:cs="Arial"/>
                      <w:color w:val="000000"/>
                      <w:sz w:val="16"/>
                      <w:szCs w:val="16"/>
                      <w:lang w:eastAsia="es-MX"/>
                    </w:rPr>
                  </w:pPr>
                  <w:r w:rsidRPr="005C5350">
                    <w:rPr>
                      <w:rFonts w:ascii="Arial" w:hAnsi="Arial" w:cs="Arial"/>
                      <w:color w:val="000000"/>
                      <w:sz w:val="16"/>
                      <w:szCs w:val="16"/>
                      <w:lang w:eastAsia="es-MX"/>
                    </w:rPr>
                    <w:t>Súper Auto</w:t>
                  </w:r>
                </w:p>
                <w:p w14:paraId="1198FD29" w14:textId="77777777" w:rsidR="00E952D2" w:rsidRPr="005C5350" w:rsidRDefault="00E952D2" w:rsidP="00B567F8">
                  <w:pPr>
                    <w:framePr w:hSpace="141" w:wrap="around" w:vAnchor="text" w:hAnchor="text" w:x="54" w:y="1"/>
                    <w:suppressOverlap/>
                    <w:jc w:val="center"/>
                    <w:rPr>
                      <w:rFonts w:ascii="Arial" w:hAnsi="Arial" w:cs="Arial"/>
                      <w:color w:val="000000"/>
                      <w:sz w:val="16"/>
                      <w:szCs w:val="16"/>
                      <w:lang w:eastAsia="es-MX"/>
                    </w:rPr>
                  </w:pPr>
                  <w:r w:rsidRPr="005C5350">
                    <w:rPr>
                      <w:rFonts w:ascii="Arial" w:hAnsi="Arial" w:cs="Arial"/>
                      <w:color w:val="000000"/>
                      <w:sz w:val="16"/>
                      <w:szCs w:val="16"/>
                      <w:lang w:eastAsia="es-MX"/>
                    </w:rPr>
                    <w:t>Nuevos</w:t>
                  </w:r>
                </w:p>
              </w:tc>
              <w:tc>
                <w:tcPr>
                  <w:tcW w:w="3260" w:type="dxa"/>
                  <w:shd w:val="clear" w:color="auto" w:fill="auto"/>
                  <w:vAlign w:val="center"/>
                </w:tcPr>
                <w:p w14:paraId="3534CF3C" w14:textId="77777777" w:rsidR="00E952D2" w:rsidRPr="005C5350" w:rsidRDefault="00E952D2" w:rsidP="00B567F8">
                  <w:pPr>
                    <w:framePr w:hSpace="141" w:wrap="around" w:vAnchor="text" w:hAnchor="text" w:x="54" w:y="1"/>
                    <w:suppressOverlap/>
                    <w:jc w:val="center"/>
                    <w:rPr>
                      <w:rFonts w:ascii="Arial" w:hAnsi="Arial" w:cs="Arial"/>
                      <w:color w:val="000000"/>
                      <w:sz w:val="16"/>
                      <w:szCs w:val="16"/>
                      <w:lang w:eastAsia="es-MX"/>
                    </w:rPr>
                  </w:pPr>
                  <w:r w:rsidRPr="005C5350">
                    <w:rPr>
                      <w:rFonts w:ascii="Arial" w:hAnsi="Arial" w:cs="Arial"/>
                      <w:color w:val="000000"/>
                      <w:sz w:val="16"/>
                      <w:szCs w:val="16"/>
                      <w:lang w:eastAsia="es-MX"/>
                    </w:rPr>
                    <w:t>3.50%</w:t>
                  </w:r>
                </w:p>
              </w:tc>
              <w:tc>
                <w:tcPr>
                  <w:tcW w:w="4536" w:type="dxa"/>
                  <w:shd w:val="clear" w:color="auto" w:fill="auto"/>
                  <w:vAlign w:val="bottom"/>
                </w:tcPr>
                <w:p w14:paraId="6FD5950A" w14:textId="77777777" w:rsidR="00E952D2" w:rsidRDefault="00E952D2" w:rsidP="00AA695B">
                  <w:pPr>
                    <w:framePr w:hSpace="141" w:wrap="around" w:vAnchor="text" w:hAnchor="text" w:x="54" w:y="1"/>
                    <w:spacing w:before="240"/>
                    <w:suppressOverlap/>
                    <w:jc w:val="center"/>
                    <w:rPr>
                      <w:rFonts w:ascii="Arial" w:hAnsi="Arial" w:cs="Arial"/>
                      <w:color w:val="000000"/>
                      <w:sz w:val="16"/>
                      <w:szCs w:val="16"/>
                      <w:lang w:eastAsia="es-MX"/>
                    </w:rPr>
                  </w:pPr>
                  <w:r w:rsidRPr="005C5350">
                    <w:rPr>
                      <w:rFonts w:ascii="Arial" w:hAnsi="Arial" w:cs="Arial"/>
                      <w:color w:val="000000"/>
                      <w:sz w:val="16"/>
                      <w:szCs w:val="16"/>
                      <w:lang w:eastAsia="es-MX"/>
                    </w:rPr>
                    <w:t>$300.00 M.N.</w:t>
                  </w:r>
                </w:p>
                <w:p w14:paraId="60C7093C" w14:textId="1CC855A6" w:rsidR="00AA695B" w:rsidRPr="005C5350" w:rsidRDefault="00AA695B" w:rsidP="00AA695B">
                  <w:pPr>
                    <w:framePr w:hSpace="141" w:wrap="around" w:vAnchor="text" w:hAnchor="text" w:x="54" w:y="1"/>
                    <w:spacing w:before="240"/>
                    <w:suppressOverlap/>
                    <w:jc w:val="center"/>
                    <w:rPr>
                      <w:rFonts w:ascii="Arial" w:hAnsi="Arial" w:cs="Arial"/>
                      <w:color w:val="000000"/>
                      <w:sz w:val="16"/>
                      <w:szCs w:val="16"/>
                      <w:lang w:eastAsia="es-MX"/>
                    </w:rPr>
                  </w:pPr>
                </w:p>
              </w:tc>
            </w:tr>
          </w:tbl>
          <w:p w14:paraId="62DCEC03" w14:textId="77777777" w:rsidR="00717962" w:rsidRPr="005C5350" w:rsidRDefault="00717962" w:rsidP="00B567F8">
            <w:pPr>
              <w:jc w:val="both"/>
              <w:rPr>
                <w:rFonts w:ascii="Arial" w:hAnsi="Arial" w:cs="Arial"/>
                <w:color w:val="000000"/>
                <w:sz w:val="16"/>
                <w:szCs w:val="16"/>
                <w:lang w:eastAsia="es-MX"/>
              </w:rPr>
            </w:pPr>
          </w:p>
        </w:tc>
      </w:tr>
      <w:tr w:rsidR="00717962" w:rsidRPr="005C5350" w14:paraId="43C42AEC" w14:textId="77777777" w:rsidTr="00B567F8">
        <w:trPr>
          <w:trHeight w:val="567"/>
        </w:trPr>
        <w:tc>
          <w:tcPr>
            <w:tcW w:w="14758" w:type="dxa"/>
            <w:shd w:val="clear" w:color="auto" w:fill="auto"/>
            <w:noWrap/>
            <w:vAlign w:val="bottom"/>
          </w:tcPr>
          <w:p w14:paraId="388AE6C7" w14:textId="77777777" w:rsidR="00717962" w:rsidRPr="005C5350" w:rsidRDefault="00717962" w:rsidP="00B567F8">
            <w:pPr>
              <w:jc w:val="both"/>
              <w:rPr>
                <w:rFonts w:ascii="Arial" w:hAnsi="Arial" w:cs="Arial"/>
                <w:color w:val="000000"/>
                <w:sz w:val="16"/>
                <w:szCs w:val="16"/>
                <w:lang w:eastAsia="es-MX"/>
              </w:rPr>
            </w:pPr>
          </w:p>
        </w:tc>
      </w:tr>
    </w:tbl>
    <w:p w14:paraId="57AF7647" w14:textId="77777777" w:rsidR="00655DF1" w:rsidRPr="005C5350" w:rsidRDefault="00717962" w:rsidP="00655DF1">
      <w:pPr>
        <w:jc w:val="both"/>
        <w:rPr>
          <w:rFonts w:ascii="Arial" w:hAnsi="Arial" w:cs="Arial"/>
          <w:color w:val="000000"/>
          <w:sz w:val="16"/>
          <w:szCs w:val="16"/>
          <w:lang w:eastAsia="es-MX"/>
        </w:rPr>
      </w:pPr>
      <w:r w:rsidRPr="005C5350">
        <w:rPr>
          <w:rFonts w:ascii="Arial" w:hAnsi="Arial" w:cs="Arial"/>
          <w:color w:val="000000"/>
          <w:sz w:val="16"/>
          <w:szCs w:val="16"/>
          <w:lang w:eastAsia="es-MX"/>
        </w:rPr>
        <w:t xml:space="preserve">(1) </w:t>
      </w:r>
      <w:r w:rsidR="00655DF1" w:rsidRPr="005C5350">
        <w:rPr>
          <w:rFonts w:ascii="Arial" w:hAnsi="Arial" w:cs="Arial"/>
          <w:color w:val="000000"/>
          <w:sz w:val="16"/>
          <w:szCs w:val="16"/>
          <w:lang w:val="es-ES" w:eastAsia="es-MX"/>
        </w:rPr>
        <w:t xml:space="preserve">Las comisiones indicadas en porcentaje se cobran con base en el monto contratado o monto dispuesto, según sea el caso más el IVA correspondiente. Santander Consumo, S.A. de C.V., SOFOM, E.R., Grupo Financiero Santander México se reserva el derecho de cobrar una comisión menor, misma que se indicará en la hoja de datos o en su caso en la Carátula correspondiente. </w:t>
      </w:r>
    </w:p>
    <w:p w14:paraId="015953C5" w14:textId="087B5D9C" w:rsidR="00717962" w:rsidRPr="005C5350" w:rsidRDefault="00655DF1" w:rsidP="00655DF1">
      <w:pPr>
        <w:jc w:val="both"/>
        <w:rPr>
          <w:rFonts w:ascii="Arial" w:hAnsi="Arial" w:cs="Arial"/>
          <w:color w:val="000000"/>
          <w:sz w:val="16"/>
          <w:szCs w:val="16"/>
          <w:lang w:eastAsia="es-MX"/>
        </w:rPr>
      </w:pPr>
      <w:r w:rsidRPr="005C5350">
        <w:rPr>
          <w:rFonts w:ascii="Arial" w:hAnsi="Arial" w:cs="Arial"/>
          <w:color w:val="000000"/>
          <w:sz w:val="16"/>
          <w:szCs w:val="16"/>
          <w:lang w:eastAsia="es-MX"/>
        </w:rPr>
        <w:t xml:space="preserve"> </w:t>
      </w:r>
      <w:r w:rsidR="00717962" w:rsidRPr="005C5350">
        <w:rPr>
          <w:rFonts w:ascii="Arial" w:hAnsi="Arial" w:cs="Arial"/>
          <w:color w:val="000000"/>
          <w:sz w:val="16"/>
          <w:szCs w:val="16"/>
          <w:lang w:eastAsia="es-MX"/>
        </w:rPr>
        <w:t xml:space="preserve">(2) </w:t>
      </w:r>
      <w:r w:rsidRPr="005C5350">
        <w:rPr>
          <w:rFonts w:ascii="Arial" w:hAnsi="Arial" w:cs="Arial"/>
          <w:color w:val="000000"/>
          <w:sz w:val="16"/>
          <w:szCs w:val="16"/>
          <w:lang w:val="es-ES" w:eastAsia="es-MX"/>
        </w:rPr>
        <w:t xml:space="preserve">Se cobra exclusivamente por evento </w:t>
      </w:r>
      <w:r w:rsidR="00F56AAA" w:rsidRPr="00DF5428">
        <w:rPr>
          <w:rFonts w:ascii="Arial" w:hAnsi="Arial" w:cs="Arial"/>
          <w:color w:val="000000"/>
          <w:sz w:val="16"/>
          <w:szCs w:val="16"/>
          <w:lang w:val="es-ES" w:eastAsia="es-MX"/>
        </w:rPr>
        <w:t>más el IVA correspondiente</w:t>
      </w:r>
      <w:r w:rsidR="00F56AAA">
        <w:rPr>
          <w:rFonts w:ascii="Arial" w:hAnsi="Arial" w:cs="Arial"/>
          <w:color w:val="000000"/>
          <w:sz w:val="16"/>
          <w:szCs w:val="16"/>
          <w:lang w:val="es-ES" w:eastAsia="es-MX"/>
        </w:rPr>
        <w:t xml:space="preserve"> </w:t>
      </w:r>
      <w:r w:rsidRPr="005C5350">
        <w:rPr>
          <w:rFonts w:ascii="Arial" w:hAnsi="Arial" w:cs="Arial"/>
          <w:color w:val="000000"/>
          <w:sz w:val="16"/>
          <w:szCs w:val="16"/>
          <w:lang w:val="es-ES" w:eastAsia="es-MX"/>
        </w:rPr>
        <w:t xml:space="preserve">y máximo en 3 </w:t>
      </w:r>
      <w:r w:rsidR="004337C6" w:rsidRPr="005C5350">
        <w:rPr>
          <w:rFonts w:ascii="Arial" w:hAnsi="Arial" w:cs="Arial"/>
          <w:color w:val="000000"/>
          <w:sz w:val="16"/>
          <w:szCs w:val="16"/>
          <w:lang w:val="es-ES" w:eastAsia="es-MX"/>
        </w:rPr>
        <w:t xml:space="preserve">(tres) </w:t>
      </w:r>
      <w:r w:rsidRPr="005C5350">
        <w:rPr>
          <w:rFonts w:ascii="Arial" w:hAnsi="Arial" w:cs="Arial"/>
          <w:color w:val="000000"/>
          <w:sz w:val="16"/>
          <w:szCs w:val="16"/>
          <w:lang w:val="es-ES" w:eastAsia="es-MX"/>
        </w:rPr>
        <w:t>ocasiones consecutivas</w:t>
      </w:r>
      <w:r w:rsidR="00F56AAA">
        <w:rPr>
          <w:rFonts w:ascii="Arial" w:hAnsi="Arial" w:cs="Arial"/>
          <w:color w:val="000000"/>
          <w:sz w:val="16"/>
          <w:szCs w:val="16"/>
          <w:lang w:val="es-ES" w:eastAsia="es-MX"/>
        </w:rPr>
        <w:t>.</w:t>
      </w:r>
    </w:p>
    <w:p w14:paraId="5AEF551A" w14:textId="77777777" w:rsidR="00655DF1" w:rsidRPr="005C5350" w:rsidRDefault="00655DF1" w:rsidP="00655DF1">
      <w:pPr>
        <w:jc w:val="both"/>
        <w:rPr>
          <w:rFonts w:ascii="Arial" w:hAnsi="Arial" w:cs="Arial"/>
          <w:sz w:val="16"/>
          <w:szCs w:val="16"/>
        </w:rPr>
      </w:pPr>
      <w:r w:rsidRPr="005C5350">
        <w:rPr>
          <w:rFonts w:ascii="Arial" w:hAnsi="Arial" w:cs="Arial"/>
          <w:sz w:val="16"/>
          <w:szCs w:val="16"/>
        </w:rPr>
        <w:t xml:space="preserve">Santander Consumo, S.A. de C.V., SOFOM, E.R., Grupo Financiero Santander México. </w:t>
      </w:r>
    </w:p>
    <w:p w14:paraId="0E7518C2" w14:textId="77777777" w:rsidR="00E84AAD" w:rsidRPr="00662595" w:rsidRDefault="00E84AAD" w:rsidP="00E84AAD">
      <w:pPr>
        <w:jc w:val="both"/>
        <w:rPr>
          <w:rFonts w:ascii="Arial" w:hAnsi="Arial" w:cs="Arial"/>
          <w:color w:val="000000"/>
          <w:sz w:val="16"/>
          <w:szCs w:val="16"/>
          <w:lang w:val="es-ES" w:eastAsia="es-MX"/>
        </w:rPr>
      </w:pPr>
      <w:r w:rsidRPr="00662595">
        <w:rPr>
          <w:rFonts w:ascii="Arial" w:hAnsi="Arial" w:cs="Arial"/>
          <w:color w:val="000000"/>
          <w:sz w:val="16"/>
          <w:szCs w:val="16"/>
          <w:lang w:val="es-ES" w:eastAsia="es-MX"/>
        </w:rPr>
        <w:t>Para la contratación y disposición de este crédito es indispensable contar con un Seguro de Vida e Invalidez Total y P</w:t>
      </w:r>
      <w:r>
        <w:rPr>
          <w:rFonts w:ascii="Arial" w:hAnsi="Arial" w:cs="Arial"/>
          <w:color w:val="000000"/>
          <w:sz w:val="16"/>
          <w:szCs w:val="16"/>
          <w:lang w:val="es-ES" w:eastAsia="es-MX"/>
        </w:rPr>
        <w:t>ermanente,</w:t>
      </w:r>
      <w:r w:rsidRPr="00662595">
        <w:rPr>
          <w:rFonts w:ascii="Arial" w:hAnsi="Arial" w:cs="Arial"/>
          <w:color w:val="000000"/>
          <w:sz w:val="16"/>
          <w:szCs w:val="16"/>
          <w:lang w:val="es-ES" w:eastAsia="es-MX"/>
        </w:rPr>
        <w:t xml:space="preserve"> Desempleo Involuntario y/o Pérdida del Ingreso por Invalidez Total y Temporal; así como un Seguro de Daños. </w:t>
      </w:r>
    </w:p>
    <w:p w14:paraId="70BBBBEF" w14:textId="77777777" w:rsidR="00655DF1" w:rsidRPr="005C5350" w:rsidRDefault="00655DF1" w:rsidP="00655DF1">
      <w:pPr>
        <w:jc w:val="both"/>
        <w:rPr>
          <w:rFonts w:ascii="Arial" w:hAnsi="Arial" w:cs="Arial"/>
          <w:sz w:val="16"/>
          <w:szCs w:val="16"/>
        </w:rPr>
      </w:pPr>
      <w:r w:rsidRPr="005C5350">
        <w:rPr>
          <w:rFonts w:ascii="Arial" w:hAnsi="Arial" w:cs="Arial"/>
          <w:b/>
          <w:bCs/>
          <w:sz w:val="16"/>
          <w:szCs w:val="16"/>
        </w:rPr>
        <w:t xml:space="preserve">CONDICIONES GENERALES </w:t>
      </w:r>
    </w:p>
    <w:p w14:paraId="6D25C26C" w14:textId="77777777" w:rsidR="004337C6" w:rsidRPr="005C5350" w:rsidRDefault="00655DF1" w:rsidP="004337C6">
      <w:pPr>
        <w:jc w:val="both"/>
        <w:rPr>
          <w:rFonts w:ascii="Arial" w:hAnsi="Arial" w:cs="Arial"/>
          <w:sz w:val="16"/>
          <w:szCs w:val="16"/>
        </w:rPr>
      </w:pPr>
      <w:r w:rsidRPr="005C5350">
        <w:rPr>
          <w:rFonts w:ascii="Arial" w:hAnsi="Arial" w:cs="Arial"/>
          <w:b/>
          <w:bCs/>
          <w:sz w:val="16"/>
          <w:szCs w:val="16"/>
        </w:rPr>
        <w:t>Moneda</w:t>
      </w:r>
      <w:r w:rsidR="004337C6" w:rsidRPr="005C5350">
        <w:rPr>
          <w:rFonts w:ascii="Arial" w:hAnsi="Arial" w:cs="Arial"/>
          <w:b/>
          <w:bCs/>
          <w:sz w:val="16"/>
          <w:szCs w:val="16"/>
        </w:rPr>
        <w:t xml:space="preserve">: </w:t>
      </w:r>
      <w:r w:rsidR="004337C6" w:rsidRPr="005C5350">
        <w:rPr>
          <w:rFonts w:ascii="Arial" w:hAnsi="Arial" w:cs="Arial"/>
          <w:sz w:val="16"/>
          <w:szCs w:val="16"/>
        </w:rPr>
        <w:t xml:space="preserve">Moneda nacional </w:t>
      </w:r>
    </w:p>
    <w:p w14:paraId="6787C3FC" w14:textId="77777777" w:rsidR="004337C6" w:rsidRPr="005C5350" w:rsidRDefault="00655DF1" w:rsidP="004337C6">
      <w:pPr>
        <w:jc w:val="both"/>
        <w:rPr>
          <w:rFonts w:ascii="Arial" w:hAnsi="Arial" w:cs="Arial"/>
          <w:sz w:val="16"/>
          <w:szCs w:val="16"/>
        </w:rPr>
      </w:pPr>
      <w:r w:rsidRPr="005C5350">
        <w:rPr>
          <w:rFonts w:ascii="Arial" w:hAnsi="Arial" w:cs="Arial"/>
          <w:b/>
          <w:bCs/>
          <w:sz w:val="16"/>
          <w:szCs w:val="16"/>
        </w:rPr>
        <w:t>Cobertura Geográfica</w:t>
      </w:r>
      <w:r w:rsidR="004337C6" w:rsidRPr="005C5350">
        <w:rPr>
          <w:rFonts w:ascii="Arial" w:hAnsi="Arial" w:cs="Arial"/>
          <w:b/>
          <w:bCs/>
          <w:sz w:val="16"/>
          <w:szCs w:val="16"/>
        </w:rPr>
        <w:t xml:space="preserve">: </w:t>
      </w:r>
      <w:r w:rsidR="004337C6" w:rsidRPr="005C5350">
        <w:rPr>
          <w:rFonts w:ascii="Arial" w:hAnsi="Arial" w:cs="Arial"/>
          <w:sz w:val="16"/>
          <w:szCs w:val="16"/>
        </w:rPr>
        <w:t xml:space="preserve">Nacional </w:t>
      </w:r>
    </w:p>
    <w:p w14:paraId="5E768B50" w14:textId="77777777" w:rsidR="004337C6" w:rsidRPr="005C5350" w:rsidRDefault="004337C6" w:rsidP="00655DF1">
      <w:pPr>
        <w:jc w:val="both"/>
        <w:rPr>
          <w:rFonts w:ascii="Arial" w:hAnsi="Arial" w:cs="Arial"/>
          <w:b/>
          <w:bCs/>
          <w:sz w:val="16"/>
          <w:szCs w:val="16"/>
        </w:rPr>
      </w:pPr>
    </w:p>
    <w:p w14:paraId="3C3BB795" w14:textId="77777777" w:rsidR="00655DF1" w:rsidRPr="005C5350" w:rsidRDefault="00655DF1" w:rsidP="00655DF1">
      <w:pPr>
        <w:jc w:val="both"/>
        <w:rPr>
          <w:rFonts w:ascii="Arial" w:hAnsi="Arial" w:cs="Arial"/>
          <w:sz w:val="16"/>
          <w:szCs w:val="16"/>
        </w:rPr>
      </w:pPr>
      <w:r w:rsidRPr="005C5350">
        <w:rPr>
          <w:rFonts w:ascii="Arial" w:hAnsi="Arial" w:cs="Arial"/>
          <w:b/>
          <w:bCs/>
          <w:sz w:val="16"/>
          <w:szCs w:val="16"/>
          <w:lang w:val="es-ES"/>
        </w:rPr>
        <w:t>ADVERTENCIAS</w:t>
      </w:r>
    </w:p>
    <w:p w14:paraId="59FE976F" w14:textId="77777777" w:rsidR="00655DF1" w:rsidRPr="005C5350" w:rsidRDefault="00655DF1" w:rsidP="00655DF1">
      <w:pPr>
        <w:numPr>
          <w:ilvl w:val="0"/>
          <w:numId w:val="14"/>
        </w:numPr>
        <w:jc w:val="both"/>
        <w:rPr>
          <w:rFonts w:ascii="Arial" w:hAnsi="Arial" w:cs="Arial"/>
          <w:sz w:val="16"/>
          <w:szCs w:val="16"/>
        </w:rPr>
      </w:pPr>
      <w:r w:rsidRPr="005C5350">
        <w:rPr>
          <w:rFonts w:ascii="Arial" w:hAnsi="Arial" w:cs="Arial"/>
          <w:sz w:val="16"/>
          <w:szCs w:val="16"/>
        </w:rPr>
        <w:t>Incumplir tus obligaciones te puede generar comisiones e intereses moratorios.</w:t>
      </w:r>
    </w:p>
    <w:p w14:paraId="17046208" w14:textId="77777777" w:rsidR="00655DF1" w:rsidRPr="005C5350" w:rsidRDefault="00655DF1" w:rsidP="00655DF1">
      <w:pPr>
        <w:numPr>
          <w:ilvl w:val="0"/>
          <w:numId w:val="14"/>
        </w:numPr>
        <w:jc w:val="both"/>
        <w:rPr>
          <w:rFonts w:ascii="Arial" w:hAnsi="Arial" w:cs="Arial"/>
          <w:sz w:val="16"/>
          <w:szCs w:val="16"/>
        </w:rPr>
      </w:pPr>
      <w:r w:rsidRPr="005C5350">
        <w:rPr>
          <w:rFonts w:ascii="Arial" w:hAnsi="Arial" w:cs="Arial"/>
          <w:sz w:val="16"/>
          <w:szCs w:val="16"/>
        </w:rPr>
        <w:t>Contratar créditos que excedan tu capacidad de pago afecta tu historial crediticio.</w:t>
      </w:r>
    </w:p>
    <w:p w14:paraId="1E31852E" w14:textId="0B99F5A9" w:rsidR="003C57CE" w:rsidRPr="005C5350" w:rsidRDefault="00655DF1" w:rsidP="00655DF1">
      <w:pPr>
        <w:numPr>
          <w:ilvl w:val="0"/>
          <w:numId w:val="14"/>
        </w:numPr>
        <w:jc w:val="both"/>
        <w:rPr>
          <w:rFonts w:ascii="Arial" w:hAnsi="Arial" w:cs="Arial"/>
          <w:sz w:val="16"/>
          <w:szCs w:val="16"/>
        </w:rPr>
      </w:pPr>
      <w:r w:rsidRPr="005C5350">
        <w:rPr>
          <w:rFonts w:ascii="Arial" w:hAnsi="Arial" w:cs="Arial"/>
          <w:sz w:val="16"/>
          <w:szCs w:val="16"/>
        </w:rPr>
        <w:t xml:space="preserve">El avalista, obligado solidario o coacreditado responderá como obligado principal por el total del pago frente a la </w:t>
      </w:r>
      <w:r w:rsidR="00B45836" w:rsidRPr="005C5350">
        <w:rPr>
          <w:rFonts w:ascii="Arial" w:hAnsi="Arial" w:cs="Arial"/>
          <w:sz w:val="16"/>
          <w:szCs w:val="16"/>
        </w:rPr>
        <w:t xml:space="preserve">Entidad </w:t>
      </w:r>
      <w:r w:rsidRPr="005C5350">
        <w:rPr>
          <w:rFonts w:ascii="Arial" w:hAnsi="Arial" w:cs="Arial"/>
          <w:sz w:val="16"/>
          <w:szCs w:val="16"/>
        </w:rPr>
        <w:t>Financiera.</w:t>
      </w:r>
    </w:p>
    <w:p w14:paraId="6CCEF8FE" w14:textId="77777777" w:rsidR="003C57CE" w:rsidRPr="005C5350" w:rsidRDefault="003C57CE" w:rsidP="00197D27">
      <w:pPr>
        <w:spacing w:after="0" w:line="240" w:lineRule="auto"/>
        <w:rPr>
          <w:lang w:val="es-ES"/>
        </w:rPr>
      </w:pPr>
    </w:p>
    <w:p w14:paraId="5B332CD2" w14:textId="77777777" w:rsidR="003C57CE" w:rsidRPr="005C5350" w:rsidRDefault="003C57CE" w:rsidP="00197D27">
      <w:pPr>
        <w:spacing w:after="0" w:line="240" w:lineRule="auto"/>
        <w:rPr>
          <w:lang w:val="es-ES"/>
        </w:rPr>
      </w:pPr>
    </w:p>
    <w:p w14:paraId="554B5A91" w14:textId="77777777" w:rsidR="003C57CE" w:rsidRPr="005C5350" w:rsidRDefault="003C57CE" w:rsidP="00197D27">
      <w:pPr>
        <w:spacing w:after="0" w:line="240" w:lineRule="auto"/>
        <w:rPr>
          <w:lang w:val="es-ES"/>
        </w:rPr>
      </w:pPr>
    </w:p>
    <w:p w14:paraId="46DE4431" w14:textId="77777777" w:rsidR="003C57CE" w:rsidRPr="005C5350" w:rsidRDefault="003C57CE" w:rsidP="00197D27">
      <w:pPr>
        <w:spacing w:after="0" w:line="240" w:lineRule="auto"/>
        <w:rPr>
          <w:lang w:val="es-ES"/>
        </w:rPr>
      </w:pPr>
    </w:p>
    <w:p w14:paraId="57EAEBA2" w14:textId="77777777" w:rsidR="003C57CE" w:rsidRPr="005C5350" w:rsidRDefault="003C57CE" w:rsidP="00197D27">
      <w:pPr>
        <w:spacing w:after="0" w:line="240" w:lineRule="auto"/>
        <w:rPr>
          <w:lang w:val="es-ES"/>
        </w:rPr>
      </w:pPr>
    </w:p>
    <w:p w14:paraId="6A5E8BE7" w14:textId="77777777" w:rsidR="003C57CE" w:rsidRPr="005C5350" w:rsidRDefault="003C57CE" w:rsidP="00197D27">
      <w:pPr>
        <w:spacing w:after="0" w:line="240" w:lineRule="auto"/>
        <w:rPr>
          <w:lang w:val="es-ES"/>
        </w:rPr>
      </w:pPr>
    </w:p>
    <w:p w14:paraId="482A05E4" w14:textId="77777777" w:rsidR="00B45836" w:rsidRPr="005C5350" w:rsidRDefault="00B45836" w:rsidP="00197D27">
      <w:pPr>
        <w:spacing w:after="0" w:line="240" w:lineRule="auto"/>
        <w:rPr>
          <w:lang w:val="es-ES"/>
        </w:rPr>
      </w:pPr>
    </w:p>
    <w:p w14:paraId="0F30E807" w14:textId="77777777" w:rsidR="003C57CE" w:rsidRPr="005C5350" w:rsidRDefault="003C57CE" w:rsidP="00197D27">
      <w:pPr>
        <w:spacing w:after="0" w:line="240" w:lineRule="auto"/>
        <w:rPr>
          <w:lang w:val="es-ES"/>
        </w:rPr>
      </w:pPr>
    </w:p>
    <w:p w14:paraId="6242131B" w14:textId="77777777" w:rsidR="003C57CE" w:rsidRPr="005C5350" w:rsidRDefault="003C57CE" w:rsidP="00197D27">
      <w:pPr>
        <w:spacing w:after="0" w:line="240" w:lineRule="auto"/>
        <w:rPr>
          <w:lang w:val="es-ES"/>
        </w:rPr>
      </w:pPr>
    </w:p>
    <w:p w14:paraId="1BE3E65A" w14:textId="77777777" w:rsidR="003C57CE" w:rsidRPr="005C5350" w:rsidRDefault="003C57CE" w:rsidP="00197D27">
      <w:pPr>
        <w:spacing w:after="0" w:line="240" w:lineRule="auto"/>
        <w:rPr>
          <w:lang w:val="es-ES"/>
        </w:rPr>
      </w:pPr>
    </w:p>
    <w:p w14:paraId="1108C19F" w14:textId="77777777" w:rsidR="003C57CE" w:rsidRPr="005C5350" w:rsidRDefault="003C57CE" w:rsidP="00197D27">
      <w:pPr>
        <w:spacing w:after="0" w:line="240" w:lineRule="auto"/>
        <w:rPr>
          <w:lang w:val="es-ES"/>
        </w:rPr>
      </w:pPr>
    </w:p>
    <w:p w14:paraId="17F8A9B6" w14:textId="77777777" w:rsidR="003C57CE" w:rsidRPr="005C5350" w:rsidRDefault="003C57CE" w:rsidP="00197D27">
      <w:pPr>
        <w:spacing w:after="0" w:line="240" w:lineRule="auto"/>
        <w:rPr>
          <w:lang w:val="es-ES"/>
        </w:rPr>
      </w:pPr>
    </w:p>
    <w:p w14:paraId="39936064" w14:textId="77777777" w:rsidR="00DB5B58" w:rsidRPr="005C5350" w:rsidRDefault="00DB5B58" w:rsidP="00655DF1">
      <w:pPr>
        <w:tabs>
          <w:tab w:val="center" w:pos="2609"/>
          <w:tab w:val="center" w:pos="5329"/>
        </w:tabs>
        <w:spacing w:after="0"/>
        <w:jc w:val="center"/>
        <w:rPr>
          <w:rFonts w:ascii="Arial" w:eastAsia="Arial" w:hAnsi="Arial" w:cs="Arial"/>
          <w:b/>
          <w:sz w:val="18"/>
          <w:szCs w:val="16"/>
        </w:rPr>
      </w:pPr>
    </w:p>
    <w:p w14:paraId="4F93A1BB" w14:textId="77777777" w:rsidR="00051353" w:rsidRPr="005C5350" w:rsidRDefault="00051353" w:rsidP="00655DF1">
      <w:pPr>
        <w:tabs>
          <w:tab w:val="center" w:pos="2609"/>
          <w:tab w:val="center" w:pos="5329"/>
        </w:tabs>
        <w:spacing w:after="0"/>
        <w:jc w:val="center"/>
        <w:rPr>
          <w:rFonts w:ascii="Arial" w:eastAsia="Arial" w:hAnsi="Arial" w:cs="Arial"/>
          <w:b/>
          <w:sz w:val="18"/>
          <w:szCs w:val="16"/>
        </w:rPr>
      </w:pPr>
    </w:p>
    <w:p w14:paraId="65E5BBC9" w14:textId="77777777" w:rsidR="00D146C1" w:rsidRPr="005C5350" w:rsidRDefault="00D146C1" w:rsidP="00655DF1">
      <w:pPr>
        <w:tabs>
          <w:tab w:val="center" w:pos="2609"/>
          <w:tab w:val="center" w:pos="5329"/>
        </w:tabs>
        <w:spacing w:after="0"/>
        <w:jc w:val="center"/>
        <w:rPr>
          <w:sz w:val="24"/>
        </w:rPr>
      </w:pPr>
      <w:r w:rsidRPr="005C5350">
        <w:rPr>
          <w:rFonts w:ascii="Arial" w:eastAsia="Arial" w:hAnsi="Arial" w:cs="Arial"/>
          <w:b/>
          <w:sz w:val="18"/>
          <w:szCs w:val="16"/>
        </w:rPr>
        <w:t>ANEXO DE DISPOSICIONES LEGALES</w:t>
      </w:r>
    </w:p>
    <w:p w14:paraId="3961F798" w14:textId="77777777" w:rsidR="00D146C1" w:rsidRPr="005C5350" w:rsidRDefault="00D146C1" w:rsidP="00D146C1">
      <w:pPr>
        <w:spacing w:after="0"/>
        <w:ind w:left="108"/>
        <w:rPr>
          <w:rFonts w:ascii="Arial" w:eastAsia="Arial" w:hAnsi="Arial" w:cs="Arial"/>
          <w:b/>
          <w:sz w:val="28"/>
        </w:rPr>
      </w:pPr>
      <w:r w:rsidRPr="005C5350">
        <w:rPr>
          <w:rFonts w:ascii="Arial" w:eastAsia="Arial" w:hAnsi="Arial" w:cs="Arial"/>
          <w:sz w:val="16"/>
        </w:rPr>
        <w:t xml:space="preserve"> </w:t>
      </w:r>
      <w:r w:rsidRPr="005C5350">
        <w:rPr>
          <w:rFonts w:ascii="Arial" w:eastAsia="Arial" w:hAnsi="Arial" w:cs="Arial"/>
          <w:sz w:val="16"/>
        </w:rPr>
        <w:tab/>
      </w:r>
      <w:r w:rsidRPr="005C5350">
        <w:rPr>
          <w:rFonts w:ascii="Arial" w:eastAsia="Arial" w:hAnsi="Arial" w:cs="Arial"/>
          <w:b/>
          <w:sz w:val="28"/>
        </w:rPr>
        <w:t xml:space="preserve"> </w:t>
      </w:r>
    </w:p>
    <w:p w14:paraId="7E64596F" w14:textId="77777777" w:rsidR="00D146C1" w:rsidRPr="005C5350" w:rsidRDefault="00D146C1" w:rsidP="00D146C1">
      <w:pPr>
        <w:spacing w:after="0"/>
        <w:ind w:left="108"/>
      </w:pPr>
    </w:p>
    <w:p w14:paraId="11286D8E" w14:textId="47EB6A76" w:rsidR="002E4B79" w:rsidRPr="005C5350" w:rsidRDefault="00D146C1" w:rsidP="005B6E11">
      <w:pPr>
        <w:spacing w:after="0"/>
        <w:rPr>
          <w:rFonts w:ascii="Calibri" w:eastAsia="Calibri" w:hAnsi="Calibri" w:cs="Calibri"/>
        </w:rPr>
      </w:pPr>
      <w:r w:rsidRPr="005C5350">
        <w:rPr>
          <w:rFonts w:ascii="Arial" w:eastAsia="Arial" w:hAnsi="Arial" w:cs="Arial"/>
          <w:b/>
          <w:sz w:val="16"/>
        </w:rPr>
        <w:t xml:space="preserve"> </w:t>
      </w:r>
    </w:p>
    <w:p w14:paraId="56FFA8BE" w14:textId="1DD2B09B" w:rsidR="002E4B79" w:rsidRPr="005C5350" w:rsidRDefault="002E4B79" w:rsidP="002E4B79">
      <w:pPr>
        <w:numPr>
          <w:ilvl w:val="0"/>
          <w:numId w:val="11"/>
        </w:numPr>
        <w:spacing w:after="3" w:line="244" w:lineRule="auto"/>
        <w:ind w:left="731" w:hanging="180"/>
        <w:rPr>
          <w:rStyle w:val="Hipervnculo"/>
          <w:rFonts w:ascii="Arial" w:hAnsi="Arial" w:cs="Arial"/>
          <w:sz w:val="10"/>
          <w:szCs w:val="16"/>
        </w:rPr>
      </w:pPr>
      <w:r w:rsidRPr="005C5350">
        <w:rPr>
          <w:rFonts w:ascii="Arial" w:eastAsia="Calibri" w:hAnsi="Arial" w:cs="Arial"/>
          <w:b/>
          <w:bCs/>
          <w:sz w:val="16"/>
          <w:szCs w:val="16"/>
        </w:rPr>
        <w:t>Leyes Federales:</w:t>
      </w:r>
      <w:r w:rsidR="00DB5B58" w:rsidRPr="005C5350">
        <w:rPr>
          <w:rFonts w:ascii="Arial" w:eastAsia="Calibri" w:hAnsi="Arial" w:cs="Arial"/>
          <w:sz w:val="16"/>
          <w:szCs w:val="16"/>
        </w:rPr>
        <w:t xml:space="preserve"> </w:t>
      </w:r>
      <w:r w:rsidRPr="005C5350">
        <w:rPr>
          <w:rStyle w:val="Hipervnculo"/>
          <w:rFonts w:ascii="Arial" w:hAnsi="Arial" w:cs="Arial"/>
          <w:sz w:val="16"/>
        </w:rPr>
        <w:t>http://www.diputados.gob.mx/LeyesBiblio/</w:t>
      </w:r>
      <w:r w:rsidR="000C5B55" w:rsidRPr="005C5350">
        <w:rPr>
          <w:rStyle w:val="Hipervnculo"/>
          <w:rFonts w:ascii="Arial" w:hAnsi="Arial" w:cs="Arial"/>
          <w:sz w:val="16"/>
        </w:rPr>
        <w:t>index.htm</w:t>
      </w:r>
      <w:r w:rsidRPr="005C5350">
        <w:rPr>
          <w:rStyle w:val="Hipervnculo"/>
          <w:rFonts w:ascii="Arial" w:hAnsi="Arial" w:cs="Arial"/>
          <w:sz w:val="16"/>
        </w:rPr>
        <w:t>  </w:t>
      </w:r>
    </w:p>
    <w:p w14:paraId="28F957CB" w14:textId="1341BCF9" w:rsidR="002E4B79" w:rsidRPr="005C5350" w:rsidRDefault="002E4B79" w:rsidP="002E4B79">
      <w:pPr>
        <w:spacing w:after="0" w:line="252" w:lineRule="auto"/>
        <w:ind w:left="566"/>
        <w:rPr>
          <w:rFonts w:ascii="Calibri" w:eastAsia="Calibri" w:hAnsi="Calibri" w:cs="Calibri"/>
        </w:rPr>
      </w:pPr>
    </w:p>
    <w:p w14:paraId="0C4E17E1" w14:textId="61B85CD8" w:rsidR="002E4B79" w:rsidRPr="005C5350" w:rsidRDefault="002E4B79" w:rsidP="005C5350">
      <w:pPr>
        <w:numPr>
          <w:ilvl w:val="0"/>
          <w:numId w:val="11"/>
        </w:numPr>
        <w:spacing w:after="0" w:line="252" w:lineRule="auto"/>
        <w:ind w:left="731" w:hanging="180"/>
        <w:rPr>
          <w:rFonts w:ascii="Calibri" w:eastAsia="Calibri" w:hAnsi="Calibri" w:cs="Calibri"/>
        </w:rPr>
      </w:pPr>
      <w:r w:rsidRPr="005C5350">
        <w:rPr>
          <w:rFonts w:ascii="Arial" w:eastAsia="Calibri" w:hAnsi="Arial" w:cs="Arial"/>
          <w:b/>
          <w:bCs/>
          <w:sz w:val="16"/>
          <w:szCs w:val="16"/>
        </w:rPr>
        <w:t>Ley de Instituciones de Crédito:</w:t>
      </w:r>
      <w:r w:rsidR="007B2AEA" w:rsidRPr="005C5350">
        <w:rPr>
          <w:rFonts w:ascii="Arial" w:eastAsia="Calibri" w:hAnsi="Arial" w:cs="Arial"/>
          <w:color w:val="0563C1"/>
          <w:sz w:val="16"/>
          <w:szCs w:val="16"/>
          <w:u w:val="single"/>
        </w:rPr>
        <w:t xml:space="preserve"> </w:t>
      </w:r>
      <w:hyperlink r:id="rId29" w:history="1">
        <w:r w:rsidR="00242B95" w:rsidRPr="005C5350">
          <w:rPr>
            <w:rStyle w:val="Hipervnculo"/>
            <w:rFonts w:ascii="Arial" w:eastAsia="Calibri" w:hAnsi="Arial" w:cs="Arial"/>
            <w:sz w:val="16"/>
            <w:szCs w:val="16"/>
          </w:rPr>
          <w:t>http://www.diputados.gob.mx/LeyesBiblio/pdf/43_200521.pdf</w:t>
        </w:r>
      </w:hyperlink>
      <w:r w:rsidR="00242B95" w:rsidRPr="005C5350">
        <w:rPr>
          <w:rFonts w:ascii="Arial" w:eastAsia="Calibri" w:hAnsi="Arial" w:cs="Arial"/>
          <w:color w:val="0563C1"/>
          <w:sz w:val="16"/>
          <w:szCs w:val="16"/>
          <w:u w:val="single"/>
        </w:rPr>
        <w:t xml:space="preserve"> </w:t>
      </w:r>
      <w:hyperlink r:id="rId30" w:history="1">
        <w:r w:rsidRPr="005C5350">
          <w:rPr>
            <w:rFonts w:ascii="Arial" w:eastAsia="Calibri" w:hAnsi="Arial" w:cs="Arial"/>
            <w:sz w:val="16"/>
            <w:szCs w:val="16"/>
          </w:rPr>
          <w:t xml:space="preserve"> </w:t>
        </w:r>
      </w:hyperlink>
    </w:p>
    <w:p w14:paraId="2AF6D19B" w14:textId="3143DB53" w:rsidR="002E4B79" w:rsidRPr="005C5350" w:rsidRDefault="002E4B79" w:rsidP="002E4B79">
      <w:pPr>
        <w:spacing w:after="0" w:line="252" w:lineRule="auto"/>
        <w:ind w:left="566"/>
        <w:rPr>
          <w:rFonts w:ascii="Calibri" w:eastAsia="Calibri" w:hAnsi="Calibri" w:cs="Calibri"/>
        </w:rPr>
      </w:pPr>
    </w:p>
    <w:p w14:paraId="337DE496" w14:textId="5141F5B7" w:rsidR="002E4B79" w:rsidRPr="005C5350" w:rsidRDefault="002E4B79" w:rsidP="005C5350">
      <w:pPr>
        <w:numPr>
          <w:ilvl w:val="0"/>
          <w:numId w:val="11"/>
        </w:numPr>
        <w:spacing w:after="0" w:line="252" w:lineRule="auto"/>
        <w:ind w:left="731" w:hanging="180"/>
        <w:rPr>
          <w:rFonts w:ascii="Calibri" w:eastAsia="Calibri" w:hAnsi="Calibri" w:cs="Calibri"/>
        </w:rPr>
      </w:pPr>
      <w:r w:rsidRPr="005C5350">
        <w:rPr>
          <w:rFonts w:ascii="Arial" w:eastAsia="Calibri" w:hAnsi="Arial" w:cs="Arial"/>
          <w:b/>
          <w:bCs/>
          <w:sz w:val="16"/>
          <w:szCs w:val="16"/>
        </w:rPr>
        <w:t>Ley General de Títulos y Operaciones de Crédito</w:t>
      </w:r>
      <w:r w:rsidR="007B2AEA" w:rsidRPr="005C5350">
        <w:rPr>
          <w:rFonts w:ascii="Arial" w:eastAsia="Calibri" w:hAnsi="Arial" w:cs="Arial"/>
          <w:b/>
          <w:color w:val="0563C1"/>
          <w:sz w:val="16"/>
          <w:szCs w:val="16"/>
          <w:u w:val="single"/>
        </w:rPr>
        <w:t>:</w:t>
      </w:r>
      <w:r w:rsidR="00DB5B58" w:rsidRPr="005C5350">
        <w:rPr>
          <w:rFonts w:ascii="Arial" w:eastAsia="Calibri" w:hAnsi="Arial" w:cs="Arial"/>
          <w:color w:val="0563C1"/>
          <w:sz w:val="16"/>
          <w:szCs w:val="16"/>
          <w:u w:val="single"/>
        </w:rPr>
        <w:t xml:space="preserve"> </w:t>
      </w:r>
      <w:hyperlink r:id="rId31" w:history="1">
        <w:r w:rsidR="00242B95" w:rsidRPr="005C5350">
          <w:rPr>
            <w:rStyle w:val="Hipervnculo"/>
            <w:rFonts w:ascii="Arial" w:eastAsia="Calibri" w:hAnsi="Arial" w:cs="Arial"/>
            <w:sz w:val="16"/>
            <w:szCs w:val="16"/>
          </w:rPr>
          <w:t>http://www.diputados.gob.mx/LeyesBiblio/pdf/145_220618.pdf</w:t>
        </w:r>
      </w:hyperlink>
      <w:r w:rsidR="00242B95" w:rsidRPr="005C5350">
        <w:rPr>
          <w:rFonts w:ascii="Arial" w:eastAsia="Calibri" w:hAnsi="Arial" w:cs="Arial"/>
          <w:color w:val="0563C1"/>
          <w:sz w:val="16"/>
          <w:szCs w:val="16"/>
          <w:u w:val="single"/>
        </w:rPr>
        <w:t xml:space="preserve"> </w:t>
      </w:r>
      <w:hyperlink r:id="rId32" w:history="1">
        <w:r w:rsidRPr="005C5350">
          <w:rPr>
            <w:rFonts w:ascii="Arial" w:eastAsia="Calibri" w:hAnsi="Arial" w:cs="Arial"/>
            <w:sz w:val="16"/>
            <w:szCs w:val="16"/>
          </w:rPr>
          <w:t xml:space="preserve"> </w:t>
        </w:r>
      </w:hyperlink>
    </w:p>
    <w:p w14:paraId="7FB72FBF" w14:textId="5A7E104A" w:rsidR="002E4B79" w:rsidRPr="005C5350" w:rsidRDefault="002E4B79" w:rsidP="002E4B79">
      <w:pPr>
        <w:spacing w:after="0" w:line="252" w:lineRule="auto"/>
        <w:ind w:left="566"/>
        <w:rPr>
          <w:rFonts w:ascii="Calibri" w:eastAsia="Calibri" w:hAnsi="Calibri" w:cs="Calibri"/>
        </w:rPr>
      </w:pPr>
    </w:p>
    <w:p w14:paraId="3B0FEBDD" w14:textId="70080BB8" w:rsidR="002E4B79" w:rsidRPr="005C5350" w:rsidRDefault="002E4B79" w:rsidP="005C5350">
      <w:pPr>
        <w:numPr>
          <w:ilvl w:val="0"/>
          <w:numId w:val="11"/>
        </w:numPr>
        <w:spacing w:after="0" w:line="252" w:lineRule="auto"/>
        <w:ind w:left="731" w:hanging="180"/>
        <w:rPr>
          <w:rFonts w:ascii="Calibri" w:eastAsia="Calibri" w:hAnsi="Calibri" w:cs="Calibri"/>
        </w:rPr>
      </w:pPr>
      <w:r w:rsidRPr="005C5350">
        <w:rPr>
          <w:rFonts w:ascii="Arial" w:eastAsia="Calibri" w:hAnsi="Arial" w:cs="Arial"/>
          <w:b/>
          <w:bCs/>
          <w:sz w:val="16"/>
          <w:szCs w:val="16"/>
        </w:rPr>
        <w:t>Ley de Protección y Defensa al Usuario de Servicios Financieros</w:t>
      </w:r>
      <w:r w:rsidR="007B2AEA" w:rsidRPr="005C5350">
        <w:rPr>
          <w:rFonts w:ascii="Arial" w:eastAsia="Calibri" w:hAnsi="Arial" w:cs="Arial"/>
          <w:b/>
          <w:color w:val="0563C1"/>
          <w:sz w:val="16"/>
          <w:szCs w:val="16"/>
          <w:u w:val="single"/>
        </w:rPr>
        <w:t>:</w:t>
      </w:r>
      <w:r w:rsidR="00DB5B58" w:rsidRPr="005C5350">
        <w:rPr>
          <w:rFonts w:ascii="Arial" w:eastAsia="Calibri" w:hAnsi="Arial" w:cs="Arial"/>
          <w:color w:val="0563C1"/>
          <w:sz w:val="16"/>
          <w:szCs w:val="16"/>
          <w:u w:val="single"/>
        </w:rPr>
        <w:t xml:space="preserve"> </w:t>
      </w:r>
      <w:hyperlink r:id="rId33" w:history="1">
        <w:r w:rsidR="00242B95" w:rsidRPr="005C5350">
          <w:rPr>
            <w:rStyle w:val="Hipervnculo"/>
            <w:rFonts w:ascii="Arial" w:eastAsia="Calibri" w:hAnsi="Arial" w:cs="Arial"/>
            <w:sz w:val="16"/>
            <w:szCs w:val="16"/>
          </w:rPr>
          <w:t>http://www.diputados.gob.mx/LeyesBiblio/pdf/64_090318.pdf</w:t>
        </w:r>
      </w:hyperlink>
      <w:r w:rsidR="00242B95" w:rsidRPr="005C5350">
        <w:rPr>
          <w:rFonts w:ascii="Arial" w:eastAsia="Calibri" w:hAnsi="Arial" w:cs="Arial"/>
          <w:color w:val="0563C1"/>
          <w:sz w:val="16"/>
          <w:szCs w:val="16"/>
          <w:u w:val="single"/>
        </w:rPr>
        <w:t xml:space="preserve"> </w:t>
      </w:r>
      <w:r w:rsidRPr="005C5350">
        <w:rPr>
          <w:rFonts w:ascii="Arial" w:eastAsia="Calibri" w:hAnsi="Arial" w:cs="Arial"/>
          <w:sz w:val="16"/>
          <w:szCs w:val="16"/>
        </w:rPr>
        <w:t xml:space="preserve">   </w:t>
      </w:r>
    </w:p>
    <w:p w14:paraId="6CD85134" w14:textId="53721435" w:rsidR="002E4B79" w:rsidRPr="005C5350" w:rsidRDefault="002E4B79" w:rsidP="002E4B79">
      <w:pPr>
        <w:spacing w:after="0" w:line="252" w:lineRule="auto"/>
        <w:ind w:left="566"/>
        <w:rPr>
          <w:rFonts w:ascii="Calibri" w:eastAsia="Calibri" w:hAnsi="Calibri" w:cs="Calibri"/>
        </w:rPr>
      </w:pPr>
    </w:p>
    <w:p w14:paraId="41B02284" w14:textId="5BF3D154" w:rsidR="002E4B79" w:rsidRPr="005C5350" w:rsidRDefault="002E4B79" w:rsidP="002E4B79">
      <w:pPr>
        <w:numPr>
          <w:ilvl w:val="0"/>
          <w:numId w:val="11"/>
        </w:numPr>
        <w:spacing w:after="221" w:line="244" w:lineRule="auto"/>
        <w:ind w:left="731" w:hanging="180"/>
        <w:rPr>
          <w:rFonts w:ascii="Calibri" w:eastAsia="Calibri" w:hAnsi="Calibri" w:cs="Calibri"/>
        </w:rPr>
      </w:pPr>
      <w:r w:rsidRPr="005C5350">
        <w:rPr>
          <w:rFonts w:ascii="Arial" w:eastAsia="Calibri" w:hAnsi="Arial" w:cs="Arial"/>
          <w:b/>
          <w:bCs/>
          <w:sz w:val="16"/>
          <w:szCs w:val="16"/>
        </w:rPr>
        <w:t>Código de Comercio</w:t>
      </w:r>
      <w:r w:rsidR="007B2AEA" w:rsidRPr="005C5350">
        <w:rPr>
          <w:rFonts w:ascii="Arial" w:eastAsia="Calibri" w:hAnsi="Arial" w:cs="Arial"/>
          <w:b/>
          <w:bCs/>
          <w:sz w:val="16"/>
          <w:szCs w:val="16"/>
        </w:rPr>
        <w:t>:</w:t>
      </w:r>
      <w:r w:rsidR="00DB5B58" w:rsidRPr="005C5350">
        <w:rPr>
          <w:rFonts w:ascii="Arial" w:eastAsia="Calibri" w:hAnsi="Arial" w:cs="Arial"/>
          <w:sz w:val="16"/>
          <w:szCs w:val="16"/>
        </w:rPr>
        <w:t xml:space="preserve"> </w:t>
      </w:r>
      <w:hyperlink r:id="rId34" w:history="1">
        <w:r w:rsidR="00242B95" w:rsidRPr="005C5350">
          <w:rPr>
            <w:rStyle w:val="Hipervnculo"/>
            <w:rFonts w:ascii="Arial" w:eastAsia="Calibri" w:hAnsi="Arial" w:cs="Arial"/>
            <w:sz w:val="16"/>
            <w:szCs w:val="16"/>
          </w:rPr>
          <w:t>http://www.diputados.gob.mx/LeyesBiblio/ref/ccom.htm</w:t>
        </w:r>
      </w:hyperlink>
      <w:r w:rsidR="00242B95" w:rsidRPr="005C5350">
        <w:rPr>
          <w:rFonts w:ascii="Arial" w:eastAsia="Calibri" w:hAnsi="Arial" w:cs="Arial"/>
          <w:color w:val="0563C1"/>
          <w:sz w:val="16"/>
          <w:szCs w:val="16"/>
          <w:u w:val="single"/>
        </w:rPr>
        <w:t xml:space="preserve"> </w:t>
      </w:r>
    </w:p>
    <w:p w14:paraId="1D28E7B7" w14:textId="77777777" w:rsidR="006F0C46" w:rsidRPr="005C5350" w:rsidRDefault="006F0C46" w:rsidP="006F0C46">
      <w:pPr>
        <w:ind w:left="567"/>
        <w:rPr>
          <w:rFonts w:ascii="Arial" w:hAnsi="Arial" w:cs="Arial"/>
          <w:sz w:val="16"/>
          <w:szCs w:val="16"/>
        </w:rPr>
      </w:pPr>
    </w:p>
    <w:p w14:paraId="454E0F14" w14:textId="77777777" w:rsidR="006F0C46" w:rsidRPr="005C5350" w:rsidRDefault="006F0C46" w:rsidP="006F0C46">
      <w:pPr>
        <w:ind w:left="567"/>
        <w:rPr>
          <w:rFonts w:ascii="Arial" w:hAnsi="Arial" w:cs="Arial"/>
          <w:sz w:val="16"/>
          <w:szCs w:val="16"/>
        </w:rPr>
      </w:pPr>
    </w:p>
    <w:p w14:paraId="5EA54390" w14:textId="77777777" w:rsidR="006F0C46" w:rsidRPr="005C5350" w:rsidRDefault="006F0C46" w:rsidP="006F0C46">
      <w:pPr>
        <w:ind w:left="567"/>
        <w:rPr>
          <w:rFonts w:ascii="Arial" w:hAnsi="Arial" w:cs="Arial"/>
          <w:sz w:val="16"/>
          <w:szCs w:val="16"/>
        </w:rPr>
      </w:pPr>
    </w:p>
    <w:p w14:paraId="051DC83A" w14:textId="77777777" w:rsidR="006F0C46" w:rsidRPr="005C5350" w:rsidRDefault="006F0C46" w:rsidP="006F0C46">
      <w:pPr>
        <w:ind w:left="567"/>
        <w:rPr>
          <w:rFonts w:ascii="Arial" w:hAnsi="Arial" w:cs="Arial"/>
          <w:sz w:val="16"/>
          <w:szCs w:val="16"/>
        </w:rPr>
      </w:pPr>
    </w:p>
    <w:p w14:paraId="62971589" w14:textId="77777777" w:rsidR="006F0C46" w:rsidRPr="005C5350" w:rsidRDefault="006F0C46" w:rsidP="006F0C46">
      <w:pPr>
        <w:ind w:left="567"/>
        <w:rPr>
          <w:rFonts w:ascii="Arial" w:hAnsi="Arial" w:cs="Arial"/>
          <w:sz w:val="16"/>
          <w:szCs w:val="16"/>
        </w:rPr>
      </w:pPr>
    </w:p>
    <w:p w14:paraId="59221903" w14:textId="77777777" w:rsidR="006F0C46" w:rsidRPr="005C5350" w:rsidRDefault="006F0C46" w:rsidP="006F0C46">
      <w:pPr>
        <w:ind w:left="567"/>
        <w:rPr>
          <w:rFonts w:ascii="Arial" w:hAnsi="Arial" w:cs="Arial"/>
          <w:sz w:val="16"/>
          <w:szCs w:val="16"/>
        </w:rPr>
      </w:pPr>
    </w:p>
    <w:p w14:paraId="0C2665AE" w14:textId="77777777" w:rsidR="006F0C46" w:rsidRPr="005C5350" w:rsidRDefault="006F0C46" w:rsidP="006F0C46">
      <w:pPr>
        <w:ind w:left="567"/>
        <w:rPr>
          <w:rFonts w:ascii="Arial" w:hAnsi="Arial" w:cs="Arial"/>
          <w:sz w:val="16"/>
          <w:szCs w:val="16"/>
        </w:rPr>
      </w:pPr>
    </w:p>
    <w:p w14:paraId="381772AB" w14:textId="77777777" w:rsidR="006F0C46" w:rsidRPr="005C5350" w:rsidRDefault="006F0C46" w:rsidP="006F0C46">
      <w:pPr>
        <w:ind w:left="567"/>
        <w:rPr>
          <w:rFonts w:ascii="Arial" w:hAnsi="Arial" w:cs="Arial"/>
          <w:sz w:val="16"/>
          <w:szCs w:val="16"/>
        </w:rPr>
      </w:pPr>
    </w:p>
    <w:p w14:paraId="7696D545" w14:textId="77777777" w:rsidR="006F0C46" w:rsidRPr="005C5350" w:rsidRDefault="006F0C46" w:rsidP="006F0C46">
      <w:pPr>
        <w:ind w:left="567"/>
        <w:rPr>
          <w:rFonts w:ascii="Arial" w:hAnsi="Arial" w:cs="Arial"/>
          <w:sz w:val="16"/>
          <w:szCs w:val="16"/>
        </w:rPr>
      </w:pPr>
    </w:p>
    <w:p w14:paraId="1380BF64" w14:textId="77777777" w:rsidR="006F0C46" w:rsidRPr="005C5350" w:rsidRDefault="006F0C46" w:rsidP="006F0C46">
      <w:pPr>
        <w:ind w:left="567"/>
        <w:rPr>
          <w:rFonts w:ascii="Arial" w:hAnsi="Arial" w:cs="Arial"/>
          <w:sz w:val="16"/>
          <w:szCs w:val="16"/>
        </w:rPr>
      </w:pPr>
    </w:p>
    <w:p w14:paraId="4D3B149A" w14:textId="77777777" w:rsidR="006F0C46" w:rsidRPr="005C5350" w:rsidRDefault="006F0C46" w:rsidP="006F0C46">
      <w:pPr>
        <w:ind w:left="567"/>
        <w:rPr>
          <w:rFonts w:ascii="Arial" w:hAnsi="Arial" w:cs="Arial"/>
          <w:sz w:val="16"/>
          <w:szCs w:val="16"/>
        </w:rPr>
      </w:pPr>
    </w:p>
    <w:p w14:paraId="6E923767" w14:textId="77777777" w:rsidR="006F0C46" w:rsidRPr="005C5350" w:rsidRDefault="006F0C46" w:rsidP="006F0C46">
      <w:pPr>
        <w:ind w:left="567"/>
        <w:rPr>
          <w:rFonts w:ascii="Arial" w:hAnsi="Arial" w:cs="Arial"/>
          <w:sz w:val="16"/>
          <w:szCs w:val="16"/>
        </w:rPr>
      </w:pPr>
    </w:p>
    <w:p w14:paraId="7A6453FD" w14:textId="77777777" w:rsidR="006F0C46" w:rsidRPr="005C5350" w:rsidRDefault="006F0C46" w:rsidP="006F0C46">
      <w:pPr>
        <w:ind w:left="567"/>
        <w:rPr>
          <w:rFonts w:ascii="Arial" w:hAnsi="Arial" w:cs="Arial"/>
          <w:sz w:val="16"/>
          <w:szCs w:val="16"/>
        </w:rPr>
      </w:pPr>
    </w:p>
    <w:p w14:paraId="75F70E90" w14:textId="77777777" w:rsidR="006F0C46" w:rsidRPr="005C5350" w:rsidRDefault="006F0C46" w:rsidP="006F0C46">
      <w:pPr>
        <w:ind w:left="567"/>
        <w:rPr>
          <w:rFonts w:ascii="Arial" w:hAnsi="Arial" w:cs="Arial"/>
          <w:sz w:val="16"/>
          <w:szCs w:val="16"/>
        </w:rPr>
      </w:pPr>
    </w:p>
    <w:p w14:paraId="21F69BAE" w14:textId="77777777" w:rsidR="006F0C46" w:rsidRPr="005C5350" w:rsidRDefault="006F0C46" w:rsidP="006F0C46">
      <w:pPr>
        <w:ind w:left="567"/>
        <w:rPr>
          <w:rFonts w:ascii="Arial" w:hAnsi="Arial" w:cs="Arial"/>
          <w:sz w:val="16"/>
          <w:szCs w:val="16"/>
        </w:rPr>
      </w:pPr>
    </w:p>
    <w:p w14:paraId="0CBF354F" w14:textId="77777777" w:rsidR="006F0C46" w:rsidRPr="005C5350" w:rsidRDefault="006F0C46" w:rsidP="006F0C46">
      <w:pPr>
        <w:ind w:left="567"/>
        <w:rPr>
          <w:rFonts w:ascii="Arial" w:hAnsi="Arial" w:cs="Arial"/>
          <w:sz w:val="16"/>
          <w:szCs w:val="16"/>
        </w:rPr>
      </w:pPr>
    </w:p>
    <w:p w14:paraId="1E6CDC09" w14:textId="77777777" w:rsidR="006F0C46" w:rsidRPr="005C5350" w:rsidRDefault="006F0C46" w:rsidP="006F0C46">
      <w:pPr>
        <w:ind w:left="567"/>
        <w:rPr>
          <w:rFonts w:ascii="Arial" w:hAnsi="Arial" w:cs="Arial"/>
          <w:sz w:val="16"/>
          <w:szCs w:val="16"/>
        </w:rPr>
      </w:pPr>
    </w:p>
    <w:p w14:paraId="6DB07319" w14:textId="77777777" w:rsidR="00051353" w:rsidRPr="005C5350" w:rsidRDefault="00051353" w:rsidP="00D146C1">
      <w:pPr>
        <w:jc w:val="center"/>
        <w:rPr>
          <w:rFonts w:ascii="Arial" w:hAnsi="Arial" w:cs="Arial"/>
          <w:b/>
          <w:sz w:val="18"/>
          <w:szCs w:val="16"/>
        </w:rPr>
      </w:pPr>
    </w:p>
    <w:p w14:paraId="253C8310" w14:textId="77777777" w:rsidR="00051353" w:rsidRPr="005C5350" w:rsidRDefault="00051353" w:rsidP="00D146C1">
      <w:pPr>
        <w:jc w:val="center"/>
        <w:rPr>
          <w:rFonts w:ascii="Arial" w:hAnsi="Arial" w:cs="Arial"/>
          <w:b/>
          <w:sz w:val="18"/>
          <w:szCs w:val="16"/>
        </w:rPr>
      </w:pPr>
    </w:p>
    <w:p w14:paraId="1D7CD5C1" w14:textId="77777777" w:rsidR="00051353" w:rsidRPr="005C5350" w:rsidRDefault="00051353" w:rsidP="00D146C1">
      <w:pPr>
        <w:jc w:val="center"/>
        <w:rPr>
          <w:rFonts w:ascii="Arial" w:hAnsi="Arial" w:cs="Arial"/>
          <w:b/>
          <w:sz w:val="18"/>
          <w:szCs w:val="16"/>
        </w:rPr>
      </w:pPr>
    </w:p>
    <w:p w14:paraId="592117E4" w14:textId="77777777" w:rsidR="00051353" w:rsidRPr="005C5350" w:rsidRDefault="00051353" w:rsidP="00D146C1">
      <w:pPr>
        <w:jc w:val="center"/>
        <w:rPr>
          <w:rFonts w:ascii="Arial" w:hAnsi="Arial" w:cs="Arial"/>
          <w:b/>
          <w:sz w:val="18"/>
          <w:szCs w:val="16"/>
        </w:rPr>
      </w:pPr>
    </w:p>
    <w:p w14:paraId="659E6A4E" w14:textId="77777777" w:rsidR="00051353" w:rsidRPr="005C5350" w:rsidRDefault="00051353" w:rsidP="00D146C1">
      <w:pPr>
        <w:jc w:val="center"/>
        <w:rPr>
          <w:rFonts w:ascii="Arial" w:hAnsi="Arial" w:cs="Arial"/>
          <w:b/>
          <w:sz w:val="18"/>
          <w:szCs w:val="16"/>
        </w:rPr>
      </w:pPr>
    </w:p>
    <w:p w14:paraId="0961226F" w14:textId="77777777" w:rsidR="00051353" w:rsidRPr="005C5350" w:rsidRDefault="00051353" w:rsidP="00D146C1">
      <w:pPr>
        <w:jc w:val="center"/>
        <w:rPr>
          <w:rFonts w:ascii="Arial" w:hAnsi="Arial" w:cs="Arial"/>
          <w:b/>
          <w:sz w:val="18"/>
          <w:szCs w:val="16"/>
        </w:rPr>
      </w:pPr>
    </w:p>
    <w:p w14:paraId="514211EC" w14:textId="77777777" w:rsidR="00D146C1" w:rsidRPr="005C5350" w:rsidRDefault="00FB525F" w:rsidP="00D146C1">
      <w:pPr>
        <w:jc w:val="center"/>
        <w:rPr>
          <w:rFonts w:ascii="Arial" w:hAnsi="Arial" w:cs="Arial"/>
          <w:b/>
          <w:sz w:val="18"/>
          <w:szCs w:val="16"/>
        </w:rPr>
      </w:pPr>
      <w:r w:rsidRPr="005C5350">
        <w:rPr>
          <w:rFonts w:ascii="Arial" w:hAnsi="Arial" w:cs="Arial"/>
          <w:b/>
          <w:sz w:val="18"/>
          <w:szCs w:val="16"/>
        </w:rPr>
        <w:t>I</w:t>
      </w:r>
      <w:r w:rsidR="00D146C1" w:rsidRPr="005C5350">
        <w:rPr>
          <w:rFonts w:ascii="Arial" w:hAnsi="Arial" w:cs="Arial"/>
          <w:b/>
          <w:sz w:val="18"/>
          <w:szCs w:val="16"/>
        </w:rPr>
        <w:t>NFORMACIÓN PREVIA</w:t>
      </w:r>
    </w:p>
    <w:p w14:paraId="6EB65D9A" w14:textId="77777777" w:rsidR="006F0C46" w:rsidRPr="005C5350" w:rsidRDefault="006F0C46" w:rsidP="006F0C46">
      <w:pPr>
        <w:spacing w:after="0" w:line="240" w:lineRule="auto"/>
        <w:ind w:left="540" w:right="488"/>
        <w:jc w:val="both"/>
        <w:rPr>
          <w:rFonts w:ascii="Arial" w:hAnsi="Arial" w:cs="Arial"/>
          <w:sz w:val="16"/>
          <w:szCs w:val="16"/>
        </w:rPr>
      </w:pPr>
    </w:p>
    <w:p w14:paraId="6531D919" w14:textId="77777777" w:rsidR="006F0C46" w:rsidRPr="005C5350" w:rsidRDefault="006F0C46" w:rsidP="006F0C46">
      <w:pPr>
        <w:spacing w:after="0" w:line="240" w:lineRule="auto"/>
        <w:ind w:left="540" w:right="488"/>
        <w:jc w:val="both"/>
        <w:rPr>
          <w:rFonts w:ascii="Arial" w:hAnsi="Arial" w:cs="Arial"/>
          <w:sz w:val="16"/>
          <w:szCs w:val="16"/>
        </w:rPr>
      </w:pPr>
      <w:r w:rsidRPr="005C5350">
        <w:rPr>
          <w:rFonts w:ascii="Arial" w:hAnsi="Arial" w:cs="Arial"/>
          <w:sz w:val="16"/>
          <w:szCs w:val="16"/>
        </w:rPr>
        <w:t xml:space="preserve">En forma previa a la contratación de cualquiera de los servicios objeto del presente instrumento, susceptibles de ser prestados mediante el uso de medios electrónicos, el BANCO y/o SANTANDER CONSUMO le informa los términos y condiciones para el uso del servicio de Banca Electrónica, así como que dicha información se encuentra a su disposición para su consulta en la página </w:t>
      </w:r>
      <w:hyperlink r:id="rId35" w:history="1">
        <w:r w:rsidRPr="005C5350">
          <w:rPr>
            <w:rStyle w:val="Hipervnculo"/>
            <w:rFonts w:ascii="Arial" w:hAnsi="Arial" w:cs="Arial"/>
            <w:sz w:val="16"/>
            <w:szCs w:val="16"/>
          </w:rPr>
          <w:t>www.santander.com.mx</w:t>
        </w:r>
      </w:hyperlink>
      <w:r w:rsidRPr="005C5350">
        <w:rPr>
          <w:rFonts w:ascii="Arial" w:hAnsi="Arial" w:cs="Arial"/>
          <w:sz w:val="16"/>
          <w:szCs w:val="16"/>
        </w:rPr>
        <w:t xml:space="preserve"> en cualquier momento, le rogamos tomar en cuenta que mediante la firma del instrumento correspondiente Usted ratifica que el BANCO y/o SANTANDER CONSUMO han puesto en su conocimiento dicha información.</w:t>
      </w:r>
    </w:p>
    <w:p w14:paraId="44629389" w14:textId="77777777" w:rsidR="006F0C46" w:rsidRPr="005C5350" w:rsidRDefault="006F0C46" w:rsidP="006F0C46">
      <w:pPr>
        <w:spacing w:after="0" w:line="240" w:lineRule="auto"/>
        <w:ind w:left="540" w:right="488"/>
        <w:jc w:val="both"/>
        <w:rPr>
          <w:rFonts w:ascii="Arial" w:hAnsi="Arial" w:cs="Arial"/>
          <w:sz w:val="16"/>
          <w:szCs w:val="16"/>
        </w:rPr>
      </w:pPr>
    </w:p>
    <w:p w14:paraId="14C2C77D" w14:textId="77777777" w:rsidR="006F0C46" w:rsidRPr="005C5350" w:rsidRDefault="006F0C46" w:rsidP="006F0C46">
      <w:pPr>
        <w:spacing w:after="0" w:line="240" w:lineRule="auto"/>
        <w:ind w:left="540" w:right="488"/>
        <w:jc w:val="both"/>
        <w:rPr>
          <w:rFonts w:ascii="Arial" w:hAnsi="Arial" w:cs="Arial"/>
          <w:sz w:val="16"/>
          <w:szCs w:val="16"/>
        </w:rPr>
      </w:pPr>
    </w:p>
    <w:p w14:paraId="0F6BBC49" w14:textId="33B25C28" w:rsidR="006F0C46" w:rsidRPr="005C5350" w:rsidRDefault="006F0C46" w:rsidP="006F0C46">
      <w:pPr>
        <w:spacing w:after="0" w:line="240" w:lineRule="auto"/>
        <w:ind w:left="540" w:right="488"/>
        <w:jc w:val="both"/>
        <w:rPr>
          <w:rFonts w:ascii="Arial" w:hAnsi="Arial" w:cs="Arial"/>
          <w:sz w:val="16"/>
          <w:szCs w:val="16"/>
        </w:rPr>
      </w:pPr>
      <w:r w:rsidRPr="005C5350">
        <w:rPr>
          <w:rFonts w:ascii="Arial" w:hAnsi="Arial" w:cs="Arial"/>
          <w:sz w:val="16"/>
          <w:szCs w:val="16"/>
        </w:rPr>
        <w:t xml:space="preserve">EL BANCO y/o SANTANDER </w:t>
      </w:r>
      <w:r w:rsidR="00664186" w:rsidRPr="005C5350">
        <w:rPr>
          <w:rFonts w:ascii="Arial" w:hAnsi="Arial" w:cs="Arial"/>
          <w:sz w:val="16"/>
          <w:szCs w:val="16"/>
        </w:rPr>
        <w:t xml:space="preserve">CONSUMO </w:t>
      </w:r>
      <w:r w:rsidRPr="005C5350">
        <w:rPr>
          <w:rFonts w:ascii="Arial" w:hAnsi="Arial" w:cs="Arial"/>
          <w:sz w:val="16"/>
          <w:szCs w:val="16"/>
        </w:rPr>
        <w:t>hace y continuará haciendo de su conocimiento los riesgos inherentes a la utilización del servicio de Banca Electrónica en la realización de operaciones irregulares o ilegales que pudiesen ir en detrimento de su patrimonio en la página de Internet indicada y/o mediante campañas periódicas de difusión de recomendaciones de seguridad para la realización de operaciones a través de dicha Banca Electrónica, le rogamos revisarlas frecuentemente.</w:t>
      </w:r>
    </w:p>
    <w:p w14:paraId="33230700" w14:textId="77777777" w:rsidR="006F0C46" w:rsidRPr="005C5350" w:rsidRDefault="006F0C46" w:rsidP="006F0C46">
      <w:pPr>
        <w:spacing w:after="0" w:line="240" w:lineRule="auto"/>
        <w:ind w:left="540" w:right="488"/>
        <w:jc w:val="both"/>
        <w:rPr>
          <w:rFonts w:ascii="Arial" w:hAnsi="Arial" w:cs="Arial"/>
          <w:sz w:val="16"/>
          <w:szCs w:val="16"/>
        </w:rPr>
      </w:pPr>
    </w:p>
    <w:p w14:paraId="61D0539B" w14:textId="77777777" w:rsidR="006F0C46" w:rsidRPr="005C5350" w:rsidRDefault="006F0C46" w:rsidP="006F0C46">
      <w:pPr>
        <w:spacing w:after="0" w:line="240" w:lineRule="auto"/>
        <w:ind w:left="540" w:right="488"/>
        <w:jc w:val="both"/>
        <w:rPr>
          <w:rFonts w:ascii="Arial" w:hAnsi="Arial" w:cs="Arial"/>
          <w:sz w:val="16"/>
          <w:szCs w:val="16"/>
        </w:rPr>
      </w:pPr>
    </w:p>
    <w:p w14:paraId="10243B87" w14:textId="77777777" w:rsidR="006F0C46" w:rsidRPr="005C5350" w:rsidRDefault="006F0C46" w:rsidP="006F0C46">
      <w:pPr>
        <w:spacing w:after="0" w:line="240" w:lineRule="auto"/>
        <w:ind w:left="540" w:right="488"/>
        <w:jc w:val="both"/>
        <w:rPr>
          <w:rFonts w:ascii="Arial" w:hAnsi="Arial" w:cs="Arial"/>
          <w:sz w:val="16"/>
          <w:szCs w:val="16"/>
        </w:rPr>
      </w:pPr>
      <w:r w:rsidRPr="005C5350">
        <w:rPr>
          <w:rFonts w:ascii="Arial" w:hAnsi="Arial" w:cs="Arial"/>
          <w:sz w:val="16"/>
          <w:szCs w:val="16"/>
        </w:rPr>
        <w:t>Por último deseamos ratificarle que el uso de servicios a través de medios electrónicos representa grandes beneficios para Usted, no obstante, su uso inadecuado representa también algunos riesgos de seguridad que pueden derivar en diversas modalidades de fraude en perjuicio suyo, riesgos que pueden ser mitigados siguiendo ciertas pautas básicas de protección de información personal y Claves de Acceso:</w:t>
      </w:r>
    </w:p>
    <w:p w14:paraId="590C51D4" w14:textId="77777777" w:rsidR="006F0C46" w:rsidRPr="005C5350" w:rsidRDefault="006F0C46" w:rsidP="006F0C46">
      <w:pPr>
        <w:spacing w:after="0" w:line="240" w:lineRule="auto"/>
        <w:ind w:left="540" w:right="488"/>
        <w:jc w:val="both"/>
        <w:rPr>
          <w:rFonts w:ascii="Arial" w:hAnsi="Arial" w:cs="Arial"/>
          <w:sz w:val="16"/>
          <w:szCs w:val="16"/>
        </w:rPr>
      </w:pPr>
    </w:p>
    <w:p w14:paraId="48AC1D2A" w14:textId="77777777" w:rsidR="006F0C46" w:rsidRPr="005C5350" w:rsidRDefault="006F0C46" w:rsidP="006F0C46">
      <w:pPr>
        <w:spacing w:after="0" w:line="240" w:lineRule="auto"/>
        <w:ind w:left="540" w:right="488"/>
        <w:jc w:val="both"/>
        <w:rPr>
          <w:rFonts w:ascii="Arial" w:hAnsi="Arial" w:cs="Arial"/>
          <w:sz w:val="16"/>
          <w:szCs w:val="16"/>
        </w:rPr>
      </w:pPr>
    </w:p>
    <w:p w14:paraId="0DE7A45C" w14:textId="77777777" w:rsidR="006F0C46" w:rsidRPr="005C5350" w:rsidRDefault="006F0C46" w:rsidP="006F0C46">
      <w:pPr>
        <w:numPr>
          <w:ilvl w:val="0"/>
          <w:numId w:val="9"/>
        </w:numPr>
        <w:tabs>
          <w:tab w:val="clear" w:pos="720"/>
          <w:tab w:val="num" w:pos="889"/>
          <w:tab w:val="num" w:pos="1080"/>
        </w:tabs>
        <w:spacing w:after="0" w:line="240" w:lineRule="auto"/>
        <w:ind w:left="900" w:right="488"/>
        <w:jc w:val="both"/>
        <w:rPr>
          <w:rFonts w:ascii="Arial" w:hAnsi="Arial" w:cs="Arial"/>
          <w:sz w:val="16"/>
          <w:szCs w:val="16"/>
        </w:rPr>
      </w:pPr>
      <w:r w:rsidRPr="005C5350">
        <w:rPr>
          <w:rFonts w:ascii="Arial" w:hAnsi="Arial" w:cs="Arial"/>
          <w:sz w:val="16"/>
          <w:szCs w:val="16"/>
        </w:rPr>
        <w:t>No realice operaciones bancarias en computadoras públicas (cafés Internet, centro de negocios de hoteles y aerolíneas, etc.), ya que ello puede poner en riesgo la confidencialidad de información como número de usuarios y NIP’s.</w:t>
      </w:r>
    </w:p>
    <w:p w14:paraId="0A991792" w14:textId="77777777" w:rsidR="006F0C46" w:rsidRPr="005C5350" w:rsidRDefault="006F0C46" w:rsidP="006F0C46">
      <w:pPr>
        <w:numPr>
          <w:ilvl w:val="0"/>
          <w:numId w:val="9"/>
        </w:numPr>
        <w:tabs>
          <w:tab w:val="clear" w:pos="720"/>
          <w:tab w:val="num" w:pos="889"/>
          <w:tab w:val="num" w:pos="1080"/>
        </w:tabs>
        <w:spacing w:after="0" w:line="240" w:lineRule="auto"/>
        <w:ind w:left="900" w:right="488"/>
        <w:jc w:val="both"/>
        <w:rPr>
          <w:rFonts w:ascii="Arial" w:hAnsi="Arial" w:cs="Arial"/>
          <w:sz w:val="16"/>
          <w:szCs w:val="16"/>
        </w:rPr>
      </w:pPr>
      <w:r w:rsidRPr="005C5350">
        <w:rPr>
          <w:rFonts w:ascii="Arial" w:hAnsi="Arial" w:cs="Arial"/>
          <w:sz w:val="16"/>
          <w:szCs w:val="16"/>
        </w:rPr>
        <w:t xml:space="preserve">Instale en su computadora personal, software </w:t>
      </w:r>
      <w:r w:rsidRPr="005C5350">
        <w:rPr>
          <w:rFonts w:ascii="Arial" w:hAnsi="Arial" w:cs="Arial"/>
          <w:i/>
          <w:iCs/>
          <w:sz w:val="16"/>
          <w:szCs w:val="16"/>
        </w:rPr>
        <w:t xml:space="preserve">anti-spyware </w:t>
      </w:r>
      <w:r w:rsidRPr="005C5350">
        <w:rPr>
          <w:rFonts w:ascii="Arial" w:hAnsi="Arial" w:cs="Arial"/>
          <w:sz w:val="16"/>
          <w:szCs w:val="16"/>
        </w:rPr>
        <w:t xml:space="preserve">y </w:t>
      </w:r>
      <w:r w:rsidRPr="005C5350">
        <w:rPr>
          <w:rFonts w:ascii="Arial" w:hAnsi="Arial" w:cs="Arial"/>
          <w:i/>
          <w:iCs/>
          <w:sz w:val="16"/>
          <w:szCs w:val="16"/>
        </w:rPr>
        <w:t>anti-virus</w:t>
      </w:r>
      <w:r w:rsidRPr="005C5350">
        <w:rPr>
          <w:rFonts w:ascii="Arial" w:hAnsi="Arial" w:cs="Arial"/>
          <w:sz w:val="16"/>
          <w:szCs w:val="16"/>
        </w:rPr>
        <w:t xml:space="preserve"> y manténgalo actualizado.</w:t>
      </w:r>
    </w:p>
    <w:p w14:paraId="2E29EDB8" w14:textId="77777777" w:rsidR="006F0C46" w:rsidRPr="005C5350" w:rsidRDefault="006F0C46" w:rsidP="006F0C46">
      <w:pPr>
        <w:numPr>
          <w:ilvl w:val="0"/>
          <w:numId w:val="9"/>
        </w:numPr>
        <w:tabs>
          <w:tab w:val="clear" w:pos="720"/>
          <w:tab w:val="num" w:pos="889"/>
          <w:tab w:val="num" w:pos="1080"/>
        </w:tabs>
        <w:spacing w:after="0" w:line="240" w:lineRule="auto"/>
        <w:ind w:left="900" w:right="488"/>
        <w:jc w:val="both"/>
        <w:rPr>
          <w:rFonts w:ascii="Arial" w:hAnsi="Arial" w:cs="Arial"/>
          <w:sz w:val="16"/>
          <w:szCs w:val="16"/>
        </w:rPr>
      </w:pPr>
      <w:r w:rsidRPr="005C5350">
        <w:rPr>
          <w:rFonts w:ascii="Arial" w:hAnsi="Arial" w:cs="Arial"/>
          <w:sz w:val="16"/>
          <w:szCs w:val="16"/>
        </w:rPr>
        <w:t>Reduzca la cantidad de correo que recibe en la que se contengan sus datos personales.</w:t>
      </w:r>
    </w:p>
    <w:p w14:paraId="19916FBB" w14:textId="77777777" w:rsidR="006F0C46" w:rsidRPr="005C5350" w:rsidRDefault="006F0C46" w:rsidP="006F0C46">
      <w:pPr>
        <w:numPr>
          <w:ilvl w:val="0"/>
          <w:numId w:val="9"/>
        </w:numPr>
        <w:tabs>
          <w:tab w:val="clear" w:pos="720"/>
          <w:tab w:val="num" w:pos="889"/>
          <w:tab w:val="num" w:pos="1080"/>
        </w:tabs>
        <w:spacing w:after="0" w:line="240" w:lineRule="auto"/>
        <w:ind w:left="900" w:right="488"/>
        <w:jc w:val="both"/>
        <w:rPr>
          <w:rFonts w:ascii="Arial" w:hAnsi="Arial" w:cs="Arial"/>
          <w:sz w:val="16"/>
          <w:szCs w:val="16"/>
        </w:rPr>
      </w:pPr>
      <w:r w:rsidRPr="005C5350">
        <w:rPr>
          <w:rFonts w:ascii="Arial" w:hAnsi="Arial" w:cs="Arial"/>
          <w:sz w:val="16"/>
          <w:szCs w:val="16"/>
        </w:rPr>
        <w:t>Verifique la legitimidad de toda solicitud de información personal, financiera o de sus cuentas y tarjetas, que reciba por cualquier medio, especialmente por correo electrónico.  EL BANCO y SANTANDER CONSUMO nunca le solicitarán que proporcione sus Claves de Acceso a través de un correo electrónico.</w:t>
      </w:r>
    </w:p>
    <w:p w14:paraId="7B782223" w14:textId="77777777" w:rsidR="006F0C46" w:rsidRPr="005C5350" w:rsidRDefault="006F0C46" w:rsidP="006F0C46">
      <w:pPr>
        <w:numPr>
          <w:ilvl w:val="0"/>
          <w:numId w:val="9"/>
        </w:numPr>
        <w:tabs>
          <w:tab w:val="clear" w:pos="720"/>
          <w:tab w:val="num" w:pos="889"/>
          <w:tab w:val="num" w:pos="1080"/>
        </w:tabs>
        <w:spacing w:after="0" w:line="240" w:lineRule="auto"/>
        <w:ind w:left="900" w:right="488"/>
        <w:jc w:val="both"/>
        <w:rPr>
          <w:rFonts w:ascii="Arial" w:hAnsi="Arial" w:cs="Arial"/>
          <w:sz w:val="16"/>
          <w:szCs w:val="16"/>
        </w:rPr>
      </w:pPr>
      <w:r w:rsidRPr="005C5350">
        <w:rPr>
          <w:rFonts w:ascii="Arial" w:hAnsi="Arial" w:cs="Arial"/>
          <w:sz w:val="16"/>
          <w:szCs w:val="16"/>
        </w:rPr>
        <w:t>No comparta sus Claves de Acceso con persona alguna, utilice claves diferentes para cada uno de los medios electrónicos que utilice y escoja claves que resulten difíciles de adivinar para un tercero y que incluyan letras y números.</w:t>
      </w:r>
    </w:p>
    <w:p w14:paraId="4AC28450" w14:textId="77777777" w:rsidR="006F0C46" w:rsidRPr="005C5350" w:rsidRDefault="006F0C46" w:rsidP="006F0C46">
      <w:pPr>
        <w:numPr>
          <w:ilvl w:val="0"/>
          <w:numId w:val="9"/>
        </w:numPr>
        <w:tabs>
          <w:tab w:val="clear" w:pos="720"/>
          <w:tab w:val="num" w:pos="889"/>
          <w:tab w:val="num" w:pos="1080"/>
        </w:tabs>
        <w:spacing w:after="0" w:line="240" w:lineRule="auto"/>
        <w:ind w:left="900" w:right="488"/>
        <w:jc w:val="both"/>
        <w:rPr>
          <w:rFonts w:ascii="Arial" w:hAnsi="Arial" w:cs="Arial"/>
          <w:sz w:val="16"/>
          <w:szCs w:val="16"/>
        </w:rPr>
      </w:pPr>
      <w:r w:rsidRPr="005C5350">
        <w:rPr>
          <w:rFonts w:ascii="Arial" w:hAnsi="Arial" w:cs="Arial"/>
          <w:sz w:val="16"/>
          <w:szCs w:val="16"/>
        </w:rPr>
        <w:t>Verifique constantemente los movimientos que presenten sus cuentas y tarjetas y revise siempre sus estados de cuenta.</w:t>
      </w:r>
    </w:p>
    <w:p w14:paraId="235AC49C" w14:textId="77777777" w:rsidR="006F0C46" w:rsidRPr="005C5350" w:rsidRDefault="006F0C46" w:rsidP="006F0C46">
      <w:pPr>
        <w:numPr>
          <w:ilvl w:val="0"/>
          <w:numId w:val="9"/>
        </w:numPr>
        <w:tabs>
          <w:tab w:val="clear" w:pos="720"/>
          <w:tab w:val="num" w:pos="889"/>
          <w:tab w:val="num" w:pos="1080"/>
        </w:tabs>
        <w:spacing w:after="0" w:line="240" w:lineRule="auto"/>
        <w:ind w:left="900" w:right="488"/>
        <w:jc w:val="both"/>
        <w:rPr>
          <w:rFonts w:ascii="Arial" w:hAnsi="Arial" w:cs="Arial"/>
          <w:sz w:val="16"/>
          <w:szCs w:val="16"/>
        </w:rPr>
      </w:pPr>
      <w:r w:rsidRPr="005C5350">
        <w:rPr>
          <w:rFonts w:ascii="Arial" w:hAnsi="Arial" w:cs="Arial"/>
          <w:sz w:val="16"/>
          <w:szCs w:val="16"/>
        </w:rPr>
        <w:t>Nunca lleve consigo sus Claves de Acceso, memorícelas o manténgalas en un lugar seguro.</w:t>
      </w:r>
    </w:p>
    <w:p w14:paraId="6C355C73" w14:textId="77777777" w:rsidR="006F0C46" w:rsidRPr="005C5350" w:rsidRDefault="006F0C46" w:rsidP="006F0C46">
      <w:pPr>
        <w:numPr>
          <w:ilvl w:val="0"/>
          <w:numId w:val="9"/>
        </w:numPr>
        <w:tabs>
          <w:tab w:val="clear" w:pos="720"/>
          <w:tab w:val="num" w:pos="889"/>
          <w:tab w:val="num" w:pos="1080"/>
        </w:tabs>
        <w:spacing w:after="0" w:line="240" w:lineRule="auto"/>
        <w:ind w:left="900" w:right="488"/>
        <w:jc w:val="both"/>
        <w:rPr>
          <w:rFonts w:ascii="Arial" w:hAnsi="Arial" w:cs="Arial"/>
          <w:sz w:val="16"/>
          <w:szCs w:val="16"/>
        </w:rPr>
      </w:pPr>
      <w:r w:rsidRPr="005C5350">
        <w:rPr>
          <w:rFonts w:ascii="Arial" w:hAnsi="Arial" w:cs="Arial"/>
          <w:sz w:val="16"/>
          <w:szCs w:val="16"/>
        </w:rPr>
        <w:t>Al utilizar cajeros automáticos, cubra con su cuerpo la pantalla al momento de ingresar sus Claves de Acceso.</w:t>
      </w:r>
    </w:p>
    <w:p w14:paraId="5628A86E" w14:textId="77777777" w:rsidR="003C57CE" w:rsidRPr="005C5350" w:rsidRDefault="003C57CE" w:rsidP="00197D27">
      <w:pPr>
        <w:spacing w:after="0" w:line="240" w:lineRule="auto"/>
        <w:rPr>
          <w:lang w:val="es-ES"/>
        </w:rPr>
      </w:pPr>
    </w:p>
    <w:p w14:paraId="70D25927" w14:textId="77777777" w:rsidR="006F0C46" w:rsidRPr="005C5350" w:rsidRDefault="006F0C46" w:rsidP="00197D27">
      <w:pPr>
        <w:spacing w:after="0" w:line="240" w:lineRule="auto"/>
        <w:rPr>
          <w:lang w:val="es-ES"/>
        </w:rPr>
      </w:pPr>
    </w:p>
    <w:p w14:paraId="50B31B29" w14:textId="77777777" w:rsidR="006F0C46" w:rsidRPr="005C5350" w:rsidRDefault="006F0C46" w:rsidP="00197D27">
      <w:pPr>
        <w:spacing w:after="0" w:line="240" w:lineRule="auto"/>
        <w:rPr>
          <w:lang w:val="es-ES"/>
        </w:rPr>
      </w:pPr>
    </w:p>
    <w:p w14:paraId="0225E69D" w14:textId="77777777" w:rsidR="006F0C46" w:rsidRPr="005C5350" w:rsidRDefault="006F0C46" w:rsidP="00197D27">
      <w:pPr>
        <w:spacing w:after="0" w:line="240" w:lineRule="auto"/>
        <w:rPr>
          <w:lang w:val="es-ES"/>
        </w:rPr>
      </w:pPr>
    </w:p>
    <w:p w14:paraId="688181FA" w14:textId="77777777" w:rsidR="006F0C46" w:rsidRPr="005C5350" w:rsidRDefault="006F0C46" w:rsidP="00197D27">
      <w:pPr>
        <w:spacing w:after="0" w:line="240" w:lineRule="auto"/>
        <w:rPr>
          <w:lang w:val="es-ES"/>
        </w:rPr>
      </w:pPr>
    </w:p>
    <w:p w14:paraId="4B644CD4" w14:textId="77777777" w:rsidR="006F0C46" w:rsidRPr="005C5350" w:rsidRDefault="006F0C46" w:rsidP="00197D27">
      <w:pPr>
        <w:spacing w:after="0" w:line="240" w:lineRule="auto"/>
        <w:rPr>
          <w:lang w:val="es-ES"/>
        </w:rPr>
      </w:pPr>
    </w:p>
    <w:p w14:paraId="61E44844" w14:textId="77777777" w:rsidR="006F0C46" w:rsidRPr="005C5350" w:rsidRDefault="006F0C46" w:rsidP="00197D27">
      <w:pPr>
        <w:spacing w:after="0" w:line="240" w:lineRule="auto"/>
        <w:rPr>
          <w:lang w:val="es-ES"/>
        </w:rPr>
      </w:pPr>
    </w:p>
    <w:p w14:paraId="0DB53E16" w14:textId="77777777" w:rsidR="006F0C46" w:rsidRPr="005C5350" w:rsidRDefault="006F0C46" w:rsidP="00197D27">
      <w:pPr>
        <w:spacing w:after="0" w:line="240" w:lineRule="auto"/>
        <w:rPr>
          <w:lang w:val="es-ES"/>
        </w:rPr>
      </w:pPr>
    </w:p>
    <w:p w14:paraId="7D1B7C40" w14:textId="77777777" w:rsidR="006F0C46" w:rsidRPr="005C5350" w:rsidRDefault="006F0C46" w:rsidP="00197D27">
      <w:pPr>
        <w:spacing w:after="0" w:line="240" w:lineRule="auto"/>
        <w:rPr>
          <w:lang w:val="es-ES"/>
        </w:rPr>
      </w:pPr>
    </w:p>
    <w:p w14:paraId="227A8E2D" w14:textId="77777777" w:rsidR="006F0C46" w:rsidRPr="005C5350" w:rsidRDefault="006F0C46" w:rsidP="00197D27">
      <w:pPr>
        <w:spacing w:after="0" w:line="240" w:lineRule="auto"/>
        <w:rPr>
          <w:lang w:val="es-ES"/>
        </w:rPr>
      </w:pPr>
    </w:p>
    <w:p w14:paraId="52AD0F9D" w14:textId="77777777" w:rsidR="006F0C46" w:rsidRPr="005C5350" w:rsidRDefault="006F0C46" w:rsidP="00197D27">
      <w:pPr>
        <w:spacing w:after="0" w:line="240" w:lineRule="auto"/>
        <w:rPr>
          <w:lang w:val="es-ES"/>
        </w:rPr>
      </w:pPr>
    </w:p>
    <w:p w14:paraId="543CEDE0" w14:textId="77777777" w:rsidR="006F0C46" w:rsidRPr="005C5350" w:rsidRDefault="006F0C46" w:rsidP="00197D27">
      <w:pPr>
        <w:spacing w:after="0" w:line="240" w:lineRule="auto"/>
        <w:rPr>
          <w:lang w:val="es-ES"/>
        </w:rPr>
      </w:pPr>
    </w:p>
    <w:p w14:paraId="407E7D2C" w14:textId="77777777" w:rsidR="006F0C46" w:rsidRPr="005C5350" w:rsidRDefault="006F0C46" w:rsidP="00197D27">
      <w:pPr>
        <w:spacing w:after="0" w:line="240" w:lineRule="auto"/>
        <w:rPr>
          <w:lang w:val="es-ES"/>
        </w:rPr>
      </w:pPr>
    </w:p>
    <w:p w14:paraId="4F94CFCF" w14:textId="77777777" w:rsidR="006F0C46" w:rsidRPr="005C5350" w:rsidRDefault="006F0C46" w:rsidP="00197D27">
      <w:pPr>
        <w:spacing w:after="0" w:line="240" w:lineRule="auto"/>
        <w:rPr>
          <w:lang w:val="es-ES"/>
        </w:rPr>
      </w:pPr>
    </w:p>
    <w:p w14:paraId="1AF51556" w14:textId="77777777" w:rsidR="006F0C46" w:rsidRPr="005C5350" w:rsidRDefault="006F0C46" w:rsidP="00197D27">
      <w:pPr>
        <w:spacing w:after="0" w:line="240" w:lineRule="auto"/>
        <w:rPr>
          <w:lang w:val="es-ES"/>
        </w:rPr>
      </w:pPr>
    </w:p>
    <w:p w14:paraId="4740559D" w14:textId="77777777" w:rsidR="006F0C46" w:rsidRPr="005C5350" w:rsidRDefault="006F0C46" w:rsidP="00197D27">
      <w:pPr>
        <w:spacing w:after="0" w:line="240" w:lineRule="auto"/>
        <w:rPr>
          <w:lang w:val="es-ES"/>
        </w:rPr>
      </w:pPr>
    </w:p>
    <w:p w14:paraId="0A214BEB" w14:textId="77777777" w:rsidR="006F0C46" w:rsidRPr="005C5350" w:rsidRDefault="006F0C46" w:rsidP="00197D27">
      <w:pPr>
        <w:spacing w:after="0" w:line="240" w:lineRule="auto"/>
        <w:rPr>
          <w:lang w:val="es-ES"/>
        </w:rPr>
      </w:pPr>
    </w:p>
    <w:p w14:paraId="3A6A2EB8" w14:textId="77777777" w:rsidR="006F0C46" w:rsidRPr="005C5350" w:rsidRDefault="006F0C46" w:rsidP="00197D27">
      <w:pPr>
        <w:spacing w:after="0" w:line="240" w:lineRule="auto"/>
        <w:rPr>
          <w:lang w:val="es-ES"/>
        </w:rPr>
      </w:pPr>
    </w:p>
    <w:p w14:paraId="168F131A" w14:textId="77777777" w:rsidR="006F0C46" w:rsidRPr="005C5350" w:rsidRDefault="006F0C46" w:rsidP="00197D27">
      <w:pPr>
        <w:spacing w:after="0" w:line="240" w:lineRule="auto"/>
        <w:rPr>
          <w:lang w:val="es-ES"/>
        </w:rPr>
      </w:pPr>
    </w:p>
    <w:p w14:paraId="09DC8026" w14:textId="77777777" w:rsidR="006F0C46" w:rsidRPr="005C5350" w:rsidRDefault="006F0C46" w:rsidP="00197D27">
      <w:pPr>
        <w:spacing w:after="0" w:line="240" w:lineRule="auto"/>
        <w:rPr>
          <w:lang w:val="es-ES"/>
        </w:rPr>
        <w:sectPr w:rsidR="006F0C46" w:rsidRPr="005C5350" w:rsidSect="006F0C46">
          <w:footerReference w:type="default" r:id="rId36"/>
          <w:pgSz w:w="12240" w:h="15840"/>
          <w:pgMar w:top="720" w:right="720" w:bottom="720" w:left="720" w:header="708" w:footer="708" w:gutter="0"/>
          <w:cols w:space="708"/>
          <w:docGrid w:linePitch="360"/>
        </w:sectPr>
      </w:pPr>
    </w:p>
    <w:tbl>
      <w:tblPr>
        <w:tblW w:w="0" w:type="auto"/>
        <w:tblLayout w:type="fixed"/>
        <w:tblCellMar>
          <w:left w:w="70" w:type="dxa"/>
          <w:right w:w="70" w:type="dxa"/>
        </w:tblCellMar>
        <w:tblLook w:val="0000" w:firstRow="0" w:lastRow="0" w:firstColumn="0" w:lastColumn="0" w:noHBand="0" w:noVBand="0"/>
      </w:tblPr>
      <w:tblGrid>
        <w:gridCol w:w="5613"/>
        <w:gridCol w:w="2949"/>
        <w:gridCol w:w="851"/>
        <w:gridCol w:w="851"/>
        <w:gridCol w:w="920"/>
        <w:gridCol w:w="42"/>
      </w:tblGrid>
      <w:tr w:rsidR="006F0C46" w:rsidRPr="005C5350" w14:paraId="240A7B36" w14:textId="77777777" w:rsidTr="00B567F8">
        <w:tc>
          <w:tcPr>
            <w:tcW w:w="5613" w:type="dxa"/>
          </w:tcPr>
          <w:p w14:paraId="6B2CF204" w14:textId="77777777" w:rsidR="006F0C46" w:rsidRPr="005C5350" w:rsidRDefault="006F0C46" w:rsidP="006F0C46">
            <w:pPr>
              <w:rPr>
                <w:rFonts w:ascii="Arial" w:hAnsi="Arial" w:cs="Arial"/>
                <w:sz w:val="16"/>
                <w:szCs w:val="16"/>
              </w:rPr>
            </w:pPr>
          </w:p>
        </w:tc>
        <w:tc>
          <w:tcPr>
            <w:tcW w:w="5613" w:type="dxa"/>
            <w:gridSpan w:val="5"/>
            <w:vAlign w:val="bottom"/>
          </w:tcPr>
          <w:p w14:paraId="364D76D8" w14:textId="77777777" w:rsidR="006F0C46" w:rsidRPr="005C5350" w:rsidRDefault="006F0C46" w:rsidP="006F0C46">
            <w:pPr>
              <w:widowControl w:val="0"/>
              <w:autoSpaceDE w:val="0"/>
              <w:autoSpaceDN w:val="0"/>
              <w:adjustRightInd w:val="0"/>
              <w:rPr>
                <w:rFonts w:ascii="Arial" w:hAnsi="Arial" w:cs="Arial"/>
                <w:b/>
                <w:bCs/>
                <w:sz w:val="16"/>
                <w:szCs w:val="16"/>
              </w:rPr>
            </w:pPr>
          </w:p>
          <w:p w14:paraId="54D50BD1" w14:textId="77777777" w:rsidR="006F0C46" w:rsidRPr="005C5350" w:rsidRDefault="006F0C46" w:rsidP="006F0C46">
            <w:pPr>
              <w:widowControl w:val="0"/>
              <w:autoSpaceDE w:val="0"/>
              <w:autoSpaceDN w:val="0"/>
              <w:adjustRightInd w:val="0"/>
              <w:jc w:val="right"/>
              <w:rPr>
                <w:rFonts w:ascii="Arial" w:hAnsi="Arial" w:cs="Arial"/>
                <w:b/>
                <w:bCs/>
                <w:sz w:val="16"/>
                <w:szCs w:val="16"/>
              </w:rPr>
            </w:pPr>
            <w:r w:rsidRPr="005C5350">
              <w:rPr>
                <w:rFonts w:ascii="Arial" w:hAnsi="Arial" w:cs="Arial"/>
                <w:b/>
                <w:bCs/>
                <w:sz w:val="16"/>
                <w:szCs w:val="16"/>
              </w:rPr>
              <w:t>Pagaré Crédito Automotriz</w:t>
            </w:r>
          </w:p>
          <w:p w14:paraId="0C33387B" w14:textId="77777777" w:rsidR="006F0C46" w:rsidRPr="005C5350" w:rsidRDefault="006F0C46" w:rsidP="006F0C46">
            <w:pPr>
              <w:widowControl w:val="0"/>
              <w:autoSpaceDE w:val="0"/>
              <w:autoSpaceDN w:val="0"/>
              <w:adjustRightInd w:val="0"/>
              <w:jc w:val="right"/>
              <w:rPr>
                <w:rFonts w:ascii="Arial" w:hAnsi="Arial" w:cs="Arial"/>
                <w:b/>
                <w:bCs/>
                <w:sz w:val="16"/>
                <w:szCs w:val="16"/>
              </w:rPr>
            </w:pPr>
            <w:r w:rsidRPr="005C5350">
              <w:rPr>
                <w:rFonts w:ascii="Arial" w:hAnsi="Arial" w:cs="Arial"/>
                <w:b/>
                <w:bCs/>
                <w:sz w:val="16"/>
                <w:szCs w:val="16"/>
              </w:rPr>
              <w:t>Persona Física</w:t>
            </w:r>
          </w:p>
        </w:tc>
      </w:tr>
      <w:tr w:rsidR="006F0C46" w:rsidRPr="005C5350" w14:paraId="03C9093E" w14:textId="77777777" w:rsidTr="00B567F8">
        <w:trPr>
          <w:gridAfter w:val="1"/>
          <w:wAfter w:w="42" w:type="dxa"/>
          <w:cantSplit/>
        </w:trPr>
        <w:tc>
          <w:tcPr>
            <w:tcW w:w="8562" w:type="dxa"/>
            <w:gridSpan w:val="2"/>
            <w:vMerge w:val="restart"/>
            <w:vAlign w:val="center"/>
          </w:tcPr>
          <w:p w14:paraId="412586C2" w14:textId="77777777" w:rsidR="006F0C46" w:rsidRPr="005C5350" w:rsidRDefault="006F0C46" w:rsidP="006F0C46">
            <w:pPr>
              <w:spacing w:before="20" w:after="20"/>
              <w:rPr>
                <w:rFonts w:ascii="Arial" w:hAnsi="Arial" w:cs="Arial"/>
                <w:sz w:val="16"/>
                <w:szCs w:val="16"/>
              </w:rPr>
            </w:pPr>
          </w:p>
        </w:tc>
        <w:tc>
          <w:tcPr>
            <w:tcW w:w="2622" w:type="dxa"/>
            <w:gridSpan w:val="3"/>
            <w:tcBorders>
              <w:top w:val="single" w:sz="6" w:space="0" w:color="auto"/>
            </w:tcBorders>
          </w:tcPr>
          <w:p w14:paraId="57AF8689" w14:textId="77777777" w:rsidR="006F0C46" w:rsidRPr="005C5350" w:rsidRDefault="006F0C46" w:rsidP="006F0C46">
            <w:pPr>
              <w:spacing w:before="20" w:after="20"/>
              <w:jc w:val="center"/>
              <w:rPr>
                <w:rFonts w:ascii="Arial" w:hAnsi="Arial" w:cs="Arial"/>
                <w:sz w:val="16"/>
                <w:szCs w:val="16"/>
                <w:lang w:val="es-ES_tradnl"/>
              </w:rPr>
            </w:pPr>
            <w:r w:rsidRPr="005C5350">
              <w:rPr>
                <w:rFonts w:ascii="Arial" w:hAnsi="Arial" w:cs="Arial"/>
                <w:sz w:val="16"/>
                <w:szCs w:val="16"/>
                <w:lang w:val="es-ES_tradnl"/>
              </w:rPr>
              <w:t>FECHA</w:t>
            </w:r>
          </w:p>
        </w:tc>
      </w:tr>
      <w:tr w:rsidR="006F0C46" w:rsidRPr="005C5350" w14:paraId="3409C161" w14:textId="77777777" w:rsidTr="00B567F8">
        <w:trPr>
          <w:gridAfter w:val="1"/>
          <w:wAfter w:w="42" w:type="dxa"/>
          <w:cantSplit/>
        </w:trPr>
        <w:tc>
          <w:tcPr>
            <w:tcW w:w="8562" w:type="dxa"/>
            <w:gridSpan w:val="2"/>
            <w:vMerge/>
          </w:tcPr>
          <w:p w14:paraId="52745056" w14:textId="77777777" w:rsidR="006F0C46" w:rsidRPr="005C5350" w:rsidRDefault="006F0C46" w:rsidP="006F0C46">
            <w:pPr>
              <w:spacing w:before="20" w:after="20"/>
              <w:rPr>
                <w:rFonts w:ascii="Arial" w:hAnsi="Arial" w:cs="Arial"/>
                <w:sz w:val="16"/>
                <w:szCs w:val="16"/>
              </w:rPr>
            </w:pPr>
          </w:p>
        </w:tc>
        <w:tc>
          <w:tcPr>
            <w:tcW w:w="851" w:type="dxa"/>
          </w:tcPr>
          <w:p w14:paraId="533AD1A7" w14:textId="77777777" w:rsidR="006F0C46" w:rsidRPr="005C5350" w:rsidRDefault="006F0C46" w:rsidP="006F0C46">
            <w:pPr>
              <w:spacing w:before="20" w:after="20"/>
              <w:jc w:val="center"/>
              <w:rPr>
                <w:rFonts w:ascii="Arial" w:hAnsi="Arial" w:cs="Arial"/>
                <w:sz w:val="16"/>
                <w:szCs w:val="16"/>
                <w:lang w:val="es-ES_tradnl"/>
              </w:rPr>
            </w:pPr>
            <w:r w:rsidRPr="005C5350">
              <w:rPr>
                <w:rFonts w:ascii="Arial" w:hAnsi="Arial" w:cs="Arial"/>
                <w:sz w:val="16"/>
                <w:szCs w:val="16"/>
                <w:lang w:val="es-ES_tradnl"/>
              </w:rPr>
              <w:t>DÍA</w:t>
            </w:r>
          </w:p>
        </w:tc>
        <w:tc>
          <w:tcPr>
            <w:tcW w:w="851" w:type="dxa"/>
            <w:tcBorders>
              <w:left w:val="nil"/>
            </w:tcBorders>
          </w:tcPr>
          <w:p w14:paraId="1289C86A" w14:textId="77777777" w:rsidR="006F0C46" w:rsidRPr="005C5350" w:rsidRDefault="006F0C46" w:rsidP="006F0C46">
            <w:pPr>
              <w:spacing w:before="20" w:after="20"/>
              <w:jc w:val="center"/>
              <w:rPr>
                <w:rFonts w:ascii="Arial" w:hAnsi="Arial" w:cs="Arial"/>
                <w:sz w:val="16"/>
                <w:szCs w:val="16"/>
                <w:lang w:val="es-ES_tradnl"/>
              </w:rPr>
            </w:pPr>
            <w:r w:rsidRPr="005C5350">
              <w:rPr>
                <w:rFonts w:ascii="Arial" w:hAnsi="Arial" w:cs="Arial"/>
                <w:sz w:val="16"/>
                <w:szCs w:val="16"/>
              </w:rPr>
              <w:t>MES</w:t>
            </w:r>
          </w:p>
        </w:tc>
        <w:tc>
          <w:tcPr>
            <w:tcW w:w="920" w:type="dxa"/>
            <w:tcBorders>
              <w:left w:val="nil"/>
            </w:tcBorders>
          </w:tcPr>
          <w:p w14:paraId="4ADA4EB1" w14:textId="77777777" w:rsidR="006F0C46" w:rsidRPr="005C5350" w:rsidRDefault="006F0C46" w:rsidP="006F0C46">
            <w:pPr>
              <w:spacing w:before="20" w:after="20"/>
              <w:jc w:val="center"/>
              <w:rPr>
                <w:rFonts w:ascii="Arial" w:hAnsi="Arial" w:cs="Arial"/>
                <w:sz w:val="16"/>
                <w:szCs w:val="16"/>
                <w:lang w:val="es-ES_tradnl"/>
              </w:rPr>
            </w:pPr>
            <w:r w:rsidRPr="005C5350">
              <w:rPr>
                <w:rFonts w:ascii="Arial" w:hAnsi="Arial" w:cs="Arial"/>
                <w:sz w:val="16"/>
                <w:szCs w:val="16"/>
                <w:lang w:val="es-ES_tradnl"/>
              </w:rPr>
              <w:t>AÑO</w:t>
            </w:r>
          </w:p>
        </w:tc>
      </w:tr>
      <w:tr w:rsidR="006F0C46" w:rsidRPr="005C5350" w14:paraId="76C5A230" w14:textId="77777777" w:rsidTr="00B567F8">
        <w:trPr>
          <w:gridAfter w:val="1"/>
          <w:wAfter w:w="42" w:type="dxa"/>
          <w:cantSplit/>
        </w:trPr>
        <w:tc>
          <w:tcPr>
            <w:tcW w:w="8562" w:type="dxa"/>
            <w:gridSpan w:val="2"/>
            <w:vMerge/>
          </w:tcPr>
          <w:p w14:paraId="754C8159" w14:textId="77777777" w:rsidR="006F0C46" w:rsidRPr="005C5350" w:rsidRDefault="006F0C46" w:rsidP="006F0C46">
            <w:pPr>
              <w:spacing w:before="20" w:after="20"/>
              <w:rPr>
                <w:rFonts w:ascii="Arial" w:hAnsi="Arial" w:cs="Arial"/>
                <w:sz w:val="16"/>
                <w:szCs w:val="16"/>
              </w:rPr>
            </w:pPr>
          </w:p>
        </w:tc>
        <w:tc>
          <w:tcPr>
            <w:tcW w:w="851" w:type="dxa"/>
            <w:tcBorders>
              <w:bottom w:val="single" w:sz="6" w:space="0" w:color="auto"/>
              <w:right w:val="single" w:sz="6" w:space="0" w:color="auto"/>
            </w:tcBorders>
          </w:tcPr>
          <w:p w14:paraId="130B2EBE" w14:textId="77777777" w:rsidR="006F0C46" w:rsidRPr="005C5350" w:rsidRDefault="006F0C46" w:rsidP="006F0C46">
            <w:pPr>
              <w:spacing w:before="20" w:after="20"/>
              <w:jc w:val="center"/>
              <w:rPr>
                <w:rFonts w:ascii="Arial" w:hAnsi="Arial" w:cs="Arial"/>
                <w:b/>
                <w:sz w:val="16"/>
                <w:szCs w:val="16"/>
                <w:lang w:val="es-ES_tradnl"/>
              </w:rPr>
            </w:pPr>
            <w:r w:rsidRPr="005C5350">
              <w:rPr>
                <w:rFonts w:ascii="Arial" w:hAnsi="Arial" w:cs="Arial"/>
                <w:b/>
                <w:sz w:val="16"/>
                <w:szCs w:val="16"/>
                <w:lang w:val="es-ES_tradnl"/>
              </w:rPr>
              <w:fldChar w:fldCharType="begin">
                <w:ffData>
                  <w:name w:val="Texto2"/>
                  <w:enabled/>
                  <w:calcOnExit w:val="0"/>
                  <w:textInput>
                    <w:maxLength w:val="2"/>
                  </w:textInput>
                </w:ffData>
              </w:fldChar>
            </w:r>
            <w:r w:rsidRPr="005C5350">
              <w:rPr>
                <w:rFonts w:ascii="Arial" w:hAnsi="Arial" w:cs="Arial"/>
                <w:b/>
                <w:sz w:val="16"/>
                <w:szCs w:val="16"/>
                <w:lang w:val="es-ES_tradnl"/>
              </w:rPr>
              <w:instrText xml:space="preserve"> FORMTEXT </w:instrText>
            </w:r>
            <w:r w:rsidRPr="005C5350">
              <w:rPr>
                <w:rFonts w:ascii="Arial" w:hAnsi="Arial" w:cs="Arial"/>
                <w:b/>
                <w:sz w:val="16"/>
                <w:szCs w:val="16"/>
                <w:lang w:val="es-ES_tradnl"/>
              </w:rPr>
            </w:r>
            <w:r w:rsidRPr="005C5350">
              <w:rPr>
                <w:rFonts w:ascii="Arial" w:hAnsi="Arial" w:cs="Arial"/>
                <w:b/>
                <w:sz w:val="16"/>
                <w:szCs w:val="16"/>
                <w:lang w:val="es-ES_tradnl"/>
              </w:rPr>
              <w:fldChar w:fldCharType="separate"/>
            </w:r>
            <w:r w:rsidRPr="005C5350">
              <w:rPr>
                <w:rFonts w:ascii="Arial" w:hAnsi="Arial" w:cs="Arial"/>
                <w:b/>
                <w:sz w:val="16"/>
                <w:szCs w:val="16"/>
                <w:lang w:val="es-ES_tradnl"/>
              </w:rPr>
              <w:t> </w:t>
            </w:r>
            <w:r w:rsidRPr="005C5350">
              <w:rPr>
                <w:rFonts w:ascii="Arial" w:hAnsi="Arial" w:cs="Arial"/>
                <w:b/>
                <w:sz w:val="16"/>
                <w:szCs w:val="16"/>
                <w:lang w:val="es-ES_tradnl"/>
              </w:rPr>
              <w:t> </w:t>
            </w:r>
            <w:r w:rsidRPr="005C5350">
              <w:rPr>
                <w:rFonts w:ascii="Arial" w:hAnsi="Arial" w:cs="Arial"/>
                <w:b/>
                <w:sz w:val="16"/>
                <w:szCs w:val="16"/>
                <w:lang w:val="es-ES_tradnl"/>
              </w:rPr>
              <w:fldChar w:fldCharType="end"/>
            </w:r>
          </w:p>
        </w:tc>
        <w:tc>
          <w:tcPr>
            <w:tcW w:w="851" w:type="dxa"/>
            <w:tcBorders>
              <w:left w:val="single" w:sz="6" w:space="0" w:color="auto"/>
              <w:bottom w:val="single" w:sz="6" w:space="0" w:color="auto"/>
              <w:right w:val="single" w:sz="6" w:space="0" w:color="auto"/>
            </w:tcBorders>
          </w:tcPr>
          <w:p w14:paraId="2F0CE8CB" w14:textId="77777777" w:rsidR="006F0C46" w:rsidRPr="005C5350" w:rsidRDefault="006F0C46" w:rsidP="006F0C46">
            <w:pPr>
              <w:spacing w:before="20" w:after="20"/>
              <w:jc w:val="center"/>
              <w:rPr>
                <w:rFonts w:ascii="Arial" w:hAnsi="Arial" w:cs="Arial"/>
                <w:b/>
                <w:sz w:val="16"/>
                <w:szCs w:val="16"/>
                <w:lang w:val="es-ES_tradnl"/>
              </w:rPr>
            </w:pPr>
            <w:r w:rsidRPr="005C5350">
              <w:rPr>
                <w:rFonts w:ascii="Arial" w:hAnsi="Arial" w:cs="Arial"/>
                <w:b/>
                <w:sz w:val="16"/>
                <w:szCs w:val="16"/>
                <w:lang w:val="es-ES_tradnl"/>
              </w:rPr>
              <w:fldChar w:fldCharType="begin">
                <w:ffData>
                  <w:name w:val="Texto3"/>
                  <w:enabled/>
                  <w:calcOnExit w:val="0"/>
                  <w:textInput>
                    <w:maxLength w:val="2"/>
                  </w:textInput>
                </w:ffData>
              </w:fldChar>
            </w:r>
            <w:r w:rsidRPr="005C5350">
              <w:rPr>
                <w:rFonts w:ascii="Arial" w:hAnsi="Arial" w:cs="Arial"/>
                <w:b/>
                <w:sz w:val="16"/>
                <w:szCs w:val="16"/>
                <w:lang w:val="es-ES_tradnl"/>
              </w:rPr>
              <w:instrText xml:space="preserve"> FORMTEXT </w:instrText>
            </w:r>
            <w:r w:rsidRPr="005C5350">
              <w:rPr>
                <w:rFonts w:ascii="Arial" w:hAnsi="Arial" w:cs="Arial"/>
                <w:b/>
                <w:sz w:val="16"/>
                <w:szCs w:val="16"/>
                <w:lang w:val="es-ES_tradnl"/>
              </w:rPr>
            </w:r>
            <w:r w:rsidRPr="005C5350">
              <w:rPr>
                <w:rFonts w:ascii="Arial" w:hAnsi="Arial" w:cs="Arial"/>
                <w:b/>
                <w:sz w:val="16"/>
                <w:szCs w:val="16"/>
                <w:lang w:val="es-ES_tradnl"/>
              </w:rPr>
              <w:fldChar w:fldCharType="separate"/>
            </w:r>
            <w:r w:rsidRPr="005C5350">
              <w:rPr>
                <w:rFonts w:ascii="Arial" w:hAnsi="Arial" w:cs="Arial"/>
                <w:b/>
                <w:noProof/>
                <w:sz w:val="16"/>
                <w:szCs w:val="16"/>
                <w:lang w:val="es-ES_tradnl"/>
              </w:rPr>
              <w:t> </w:t>
            </w:r>
            <w:r w:rsidRPr="005C5350">
              <w:rPr>
                <w:rFonts w:ascii="Arial" w:hAnsi="Arial" w:cs="Arial"/>
                <w:b/>
                <w:noProof/>
                <w:sz w:val="16"/>
                <w:szCs w:val="16"/>
                <w:lang w:val="es-ES_tradnl"/>
              </w:rPr>
              <w:t> </w:t>
            </w:r>
            <w:r w:rsidRPr="005C5350">
              <w:rPr>
                <w:rFonts w:ascii="Arial" w:hAnsi="Arial" w:cs="Arial"/>
                <w:b/>
                <w:sz w:val="16"/>
                <w:szCs w:val="16"/>
                <w:lang w:val="es-ES_tradnl"/>
              </w:rPr>
              <w:fldChar w:fldCharType="end"/>
            </w:r>
          </w:p>
        </w:tc>
        <w:tc>
          <w:tcPr>
            <w:tcW w:w="920" w:type="dxa"/>
            <w:tcBorders>
              <w:left w:val="single" w:sz="6" w:space="0" w:color="auto"/>
              <w:bottom w:val="single" w:sz="6" w:space="0" w:color="auto"/>
            </w:tcBorders>
          </w:tcPr>
          <w:p w14:paraId="1D4B8F50" w14:textId="77777777" w:rsidR="006F0C46" w:rsidRPr="005C5350" w:rsidRDefault="006F0C46" w:rsidP="006F0C46">
            <w:pPr>
              <w:spacing w:before="20" w:after="20"/>
              <w:jc w:val="center"/>
              <w:rPr>
                <w:rFonts w:ascii="Arial" w:hAnsi="Arial" w:cs="Arial"/>
                <w:b/>
                <w:sz w:val="16"/>
                <w:szCs w:val="16"/>
                <w:lang w:val="es-ES_tradnl"/>
              </w:rPr>
            </w:pPr>
            <w:r w:rsidRPr="005C5350">
              <w:rPr>
                <w:rFonts w:ascii="Arial" w:hAnsi="Arial" w:cs="Arial"/>
                <w:b/>
                <w:sz w:val="16"/>
                <w:szCs w:val="16"/>
                <w:lang w:val="es-ES_tradnl"/>
              </w:rPr>
              <w:fldChar w:fldCharType="begin">
                <w:ffData>
                  <w:name w:val="Texto4"/>
                  <w:enabled/>
                  <w:calcOnExit w:val="0"/>
                  <w:textInput>
                    <w:type w:val="number"/>
                    <w:maxLength w:val="4"/>
                  </w:textInput>
                </w:ffData>
              </w:fldChar>
            </w:r>
            <w:r w:rsidRPr="005C5350">
              <w:rPr>
                <w:rFonts w:ascii="Arial" w:hAnsi="Arial" w:cs="Arial"/>
                <w:b/>
                <w:sz w:val="16"/>
                <w:szCs w:val="16"/>
                <w:lang w:val="es-ES_tradnl"/>
              </w:rPr>
              <w:instrText xml:space="preserve"> FORMTEXT </w:instrText>
            </w:r>
            <w:r w:rsidRPr="005C5350">
              <w:rPr>
                <w:rFonts w:ascii="Arial" w:hAnsi="Arial" w:cs="Arial"/>
                <w:b/>
                <w:sz w:val="16"/>
                <w:szCs w:val="16"/>
                <w:lang w:val="es-ES_tradnl"/>
              </w:rPr>
            </w:r>
            <w:r w:rsidRPr="005C5350">
              <w:rPr>
                <w:rFonts w:ascii="Arial" w:hAnsi="Arial" w:cs="Arial"/>
                <w:b/>
                <w:sz w:val="16"/>
                <w:szCs w:val="16"/>
                <w:lang w:val="es-ES_tradnl"/>
              </w:rPr>
              <w:fldChar w:fldCharType="separate"/>
            </w:r>
            <w:r w:rsidRPr="005C5350">
              <w:rPr>
                <w:rFonts w:ascii="Arial" w:hAnsi="Arial" w:cs="Arial"/>
                <w:b/>
                <w:noProof/>
                <w:sz w:val="16"/>
                <w:szCs w:val="16"/>
                <w:lang w:val="es-ES_tradnl"/>
              </w:rPr>
              <w:t> </w:t>
            </w:r>
            <w:r w:rsidRPr="005C5350">
              <w:rPr>
                <w:rFonts w:ascii="Arial" w:hAnsi="Arial" w:cs="Arial"/>
                <w:b/>
                <w:noProof/>
                <w:sz w:val="16"/>
                <w:szCs w:val="16"/>
                <w:lang w:val="es-ES_tradnl"/>
              </w:rPr>
              <w:t> </w:t>
            </w:r>
            <w:r w:rsidRPr="005C5350">
              <w:rPr>
                <w:rFonts w:ascii="Arial" w:hAnsi="Arial" w:cs="Arial"/>
                <w:b/>
                <w:noProof/>
                <w:sz w:val="16"/>
                <w:szCs w:val="16"/>
                <w:lang w:val="es-ES_tradnl"/>
              </w:rPr>
              <w:t> </w:t>
            </w:r>
            <w:r w:rsidRPr="005C5350">
              <w:rPr>
                <w:rFonts w:ascii="Arial" w:hAnsi="Arial" w:cs="Arial"/>
                <w:b/>
                <w:noProof/>
                <w:sz w:val="16"/>
                <w:szCs w:val="16"/>
                <w:lang w:val="es-ES_tradnl"/>
              </w:rPr>
              <w:t> </w:t>
            </w:r>
            <w:r w:rsidRPr="005C5350">
              <w:rPr>
                <w:rFonts w:ascii="Arial" w:hAnsi="Arial" w:cs="Arial"/>
                <w:b/>
                <w:sz w:val="16"/>
                <w:szCs w:val="16"/>
                <w:lang w:val="es-ES_tradnl"/>
              </w:rPr>
              <w:fldChar w:fldCharType="end"/>
            </w:r>
          </w:p>
        </w:tc>
      </w:tr>
    </w:tbl>
    <w:p w14:paraId="16EBF923" w14:textId="77777777" w:rsidR="006F0C46" w:rsidRPr="005C5350" w:rsidRDefault="006F0C46" w:rsidP="006F0C46">
      <w:pPr>
        <w:rPr>
          <w:rFonts w:ascii="Arial" w:hAnsi="Arial" w:cs="Arial"/>
          <w:sz w:val="16"/>
          <w:szCs w:val="16"/>
        </w:rPr>
      </w:pPr>
    </w:p>
    <w:p w14:paraId="75C16431" w14:textId="32819EF4" w:rsidR="006F0C46" w:rsidRPr="005C5350" w:rsidRDefault="004557AF" w:rsidP="006F0C46">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color w:val="000000"/>
          <w:sz w:val="16"/>
          <w:szCs w:val="16"/>
          <w:lang w:eastAsia="es-MX"/>
        </w:rPr>
        <w:t>Registro de Contratos de Adhesión de la CONDUSEF</w:t>
      </w:r>
      <w:r w:rsidR="00664186" w:rsidRPr="004557AF">
        <w:rPr>
          <w:rFonts w:ascii="Segoe UI" w:hAnsi="Segoe UI" w:cs="Segoe UI"/>
          <w:color w:val="242424"/>
          <w:sz w:val="16"/>
          <w:szCs w:val="16"/>
          <w:shd w:val="clear" w:color="auto" w:fill="FFFFFF"/>
        </w:rPr>
        <w:t xml:space="preserve">: </w:t>
      </w:r>
      <w:r w:rsidR="003F001A">
        <w:rPr>
          <w:rFonts w:ascii="Arial" w:hAnsi="Arial" w:cs="Arial"/>
          <w:b/>
          <w:bCs/>
          <w:sz w:val="16"/>
          <w:szCs w:val="16"/>
        </w:rPr>
        <w:t>2576-139-027850/05</w:t>
      </w:r>
      <w:r w:rsidR="00513144" w:rsidRPr="00513144">
        <w:rPr>
          <w:rFonts w:ascii="Arial" w:hAnsi="Arial" w:cs="Arial"/>
          <w:b/>
          <w:bCs/>
          <w:sz w:val="16"/>
          <w:szCs w:val="16"/>
        </w:rPr>
        <w:t>-</w:t>
      </w:r>
      <w:r w:rsidR="003F001A">
        <w:rPr>
          <w:rFonts w:ascii="Arial" w:hAnsi="Arial" w:cs="Arial"/>
          <w:b/>
          <w:bCs/>
          <w:sz w:val="16"/>
          <w:szCs w:val="16"/>
        </w:rPr>
        <w:t>02811-07</w:t>
      </w:r>
      <w:r w:rsidR="00513144" w:rsidRPr="00513144">
        <w:rPr>
          <w:rFonts w:ascii="Arial" w:hAnsi="Arial" w:cs="Arial"/>
          <w:b/>
          <w:bCs/>
          <w:sz w:val="16"/>
          <w:szCs w:val="16"/>
        </w:rPr>
        <w:t>22</w:t>
      </w:r>
    </w:p>
    <w:p w14:paraId="172D99A6" w14:textId="77777777" w:rsidR="006F0C46" w:rsidRPr="005C5350" w:rsidRDefault="006F0C46" w:rsidP="006F0C46">
      <w:pPr>
        <w:spacing w:before="20"/>
        <w:rPr>
          <w:rFonts w:ascii="Arial" w:hAnsi="Arial" w:cs="Arial"/>
          <w:sz w:val="16"/>
          <w:szCs w:val="16"/>
          <w:lang w:val="es-ES_tradnl"/>
        </w:rPr>
      </w:pPr>
      <w:r w:rsidRPr="005C5350">
        <w:rPr>
          <w:rFonts w:ascii="Arial" w:hAnsi="Arial" w:cs="Arial"/>
          <w:sz w:val="16"/>
          <w:szCs w:val="16"/>
          <w:lang w:val="es-ES_tradnl"/>
        </w:rPr>
        <w:t>Bueno por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p>
    <w:p w14:paraId="4B6C33DF" w14:textId="0F54AD17" w:rsidR="006F0C46" w:rsidRDefault="006F0C46" w:rsidP="006F0C46">
      <w:pPr>
        <w:spacing w:before="20" w:after="0" w:line="240" w:lineRule="auto"/>
        <w:jc w:val="both"/>
        <w:rPr>
          <w:rFonts w:ascii="Arial" w:hAnsi="Arial" w:cs="Arial"/>
          <w:sz w:val="16"/>
          <w:szCs w:val="16"/>
          <w:lang w:val="es-ES_tradnl"/>
        </w:rPr>
      </w:pPr>
      <w:r w:rsidRPr="005C5350">
        <w:rPr>
          <w:rFonts w:ascii="Arial" w:hAnsi="Arial" w:cs="Arial"/>
          <w:sz w:val="16"/>
          <w:szCs w:val="16"/>
          <w:lang w:val="es-ES_tradnl"/>
        </w:rPr>
        <w:t xml:space="preserve">Por valor recibido, el suscriptor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 xml:space="preserve"> </w:t>
      </w:r>
      <w:r w:rsidRPr="005C5350">
        <w:rPr>
          <w:rFonts w:ascii="Arial" w:hAnsi="Arial" w:cs="Arial"/>
          <w:sz w:val="16"/>
          <w:szCs w:val="16"/>
          <w:lang w:val="es-ES_tradnl"/>
        </w:rPr>
        <w:t xml:space="preserve">(en adelante denominado como el “Suscriptor”), en su caso, promete incondicionalmente pagar a la orden de Santander Consumo, S. A. de C. V., SOFOM E. R., Grupo Financiero Santander México, con domicilio ubicado en Prolongación Paseo de la Reforma número 500, C. P. 01219, </w:t>
      </w:r>
      <w:r w:rsidR="006A7342" w:rsidRPr="005C5350">
        <w:rPr>
          <w:rFonts w:ascii="Arial" w:hAnsi="Arial" w:cs="Arial"/>
          <w:sz w:val="16"/>
          <w:szCs w:val="16"/>
          <w:lang w:val="es-ES_tradnl"/>
        </w:rPr>
        <w:t>Alcaldía</w:t>
      </w:r>
      <w:r w:rsidRPr="005C5350">
        <w:rPr>
          <w:rFonts w:ascii="Arial" w:hAnsi="Arial" w:cs="Arial"/>
          <w:sz w:val="16"/>
          <w:szCs w:val="16"/>
          <w:lang w:val="es-ES_tradnl"/>
        </w:rPr>
        <w:t xml:space="preserve"> Álvaro Obregón, en la Ciudad de México, (en adelante “SANTANDER CONSUMO”) la suma principal de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 xml:space="preserve">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 xml:space="preserve"> pesos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/100 Moneda Nacional) mediante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 amortizaciones, pagaderas</w:t>
      </w:r>
      <w:r w:rsidRPr="005C5350">
        <w:rPr>
          <w:rFonts w:ascii="Arial" w:hAnsi="Arial" w:cs="Arial"/>
          <w:sz w:val="16"/>
          <w:szCs w:val="16"/>
        </w:rPr>
        <w:t xml:space="preserve"> </w:t>
      </w:r>
      <w:r w:rsidRPr="005C5350">
        <w:rPr>
          <w:rFonts w:ascii="Arial" w:hAnsi="Arial" w:cs="Arial"/>
          <w:sz w:val="16"/>
          <w:szCs w:val="16"/>
          <w:lang w:val="es-ES_tradnl"/>
        </w:rPr>
        <w:t>y sucesivas, por la cantidad de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 xml:space="preserve">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 xml:space="preserve"> </w:t>
      </w:r>
      <w:r w:rsidRPr="005C5350">
        <w:rPr>
          <w:rFonts w:ascii="Arial" w:hAnsi="Arial" w:cs="Arial"/>
          <w:sz w:val="16"/>
          <w:szCs w:val="16"/>
          <w:lang w:val="es-ES_tradnl"/>
        </w:rPr>
        <w:t xml:space="preserve">pesos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 xml:space="preserve">/100 Moneda Nacional) pagaderas precisamente el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 xml:space="preserve">, siendo la primera de ellas el día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 xml:space="preserve"> de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 xml:space="preserve"> de 20</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w:t>
      </w:r>
    </w:p>
    <w:p w14:paraId="2D5FFB33" w14:textId="77777777" w:rsidR="005B6E11" w:rsidRPr="005C5350" w:rsidRDefault="005B6E11" w:rsidP="006F0C46">
      <w:pPr>
        <w:spacing w:before="20" w:after="0" w:line="240" w:lineRule="auto"/>
        <w:jc w:val="both"/>
        <w:rPr>
          <w:rFonts w:ascii="Arial" w:hAnsi="Arial" w:cs="Arial"/>
          <w:sz w:val="16"/>
          <w:szCs w:val="16"/>
          <w:lang w:val="es-ES_tradnl"/>
        </w:rPr>
      </w:pPr>
    </w:p>
    <w:p w14:paraId="110EBF31" w14:textId="77777777" w:rsidR="006F0C46" w:rsidRDefault="006F0C46" w:rsidP="006F0C46">
      <w:pPr>
        <w:spacing w:before="20" w:after="0" w:line="240" w:lineRule="auto"/>
        <w:jc w:val="both"/>
        <w:rPr>
          <w:rFonts w:ascii="Arial" w:hAnsi="Arial" w:cs="Arial"/>
          <w:sz w:val="16"/>
          <w:szCs w:val="16"/>
          <w:lang w:val="es-ES_tradnl"/>
        </w:rPr>
      </w:pPr>
      <w:r w:rsidRPr="005C5350">
        <w:rPr>
          <w:rFonts w:ascii="Arial" w:hAnsi="Arial" w:cs="Arial"/>
          <w:sz w:val="16"/>
          <w:szCs w:val="16"/>
          <w:lang w:val="es-ES_tradnl"/>
        </w:rPr>
        <w:t xml:space="preserve">El presente PAGARÉ forma parte integrante del Contrato de Apertura de Crédito Simple con Garantía Prendaria (“CONTRATO DE CRÉDITO AUTOMOTRIZ”) celebrado con fecha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 por lo que el Suscriptor, en su carácter de ACREDITADA, queda obligado a firmar el presente pagaré de manera conjunta con el CONTRATO DE CRÉDITO AUTOMOTRIZ, para el efecto de acreditar la disposición del crédito.</w:t>
      </w:r>
    </w:p>
    <w:p w14:paraId="56348E32" w14:textId="77777777" w:rsidR="005B6E11" w:rsidRPr="005C5350" w:rsidRDefault="005B6E11" w:rsidP="006F0C46">
      <w:pPr>
        <w:spacing w:before="20" w:after="0" w:line="240" w:lineRule="auto"/>
        <w:jc w:val="both"/>
        <w:rPr>
          <w:rFonts w:ascii="Arial" w:hAnsi="Arial" w:cs="Arial"/>
          <w:sz w:val="16"/>
          <w:szCs w:val="16"/>
          <w:lang w:val="es-ES_tradnl"/>
        </w:rPr>
      </w:pPr>
    </w:p>
    <w:p w14:paraId="7DC971B8" w14:textId="77777777" w:rsidR="006F0C46" w:rsidRDefault="006F0C46" w:rsidP="006F0C46">
      <w:pPr>
        <w:spacing w:before="20" w:after="0" w:line="240" w:lineRule="auto"/>
        <w:jc w:val="both"/>
        <w:rPr>
          <w:rFonts w:ascii="Arial" w:hAnsi="Arial" w:cs="Arial"/>
          <w:sz w:val="16"/>
          <w:szCs w:val="16"/>
          <w:lang w:val="es-ES_tradnl"/>
        </w:rPr>
      </w:pPr>
      <w:r w:rsidRPr="005C5350">
        <w:rPr>
          <w:rFonts w:ascii="Arial" w:hAnsi="Arial" w:cs="Arial"/>
          <w:sz w:val="16"/>
          <w:szCs w:val="16"/>
          <w:lang w:val="es-ES_tradnl"/>
        </w:rPr>
        <w:t xml:space="preserve">La suma principal de este PAGARÉ generará intereses ordinarios (los Intereses Ordinarios) desde su fecha de suscripción y hasta su total y completo pago, los cuales serán calculados a razón de aplicar al saldo insoluto del principal, una tasa de interés (en adelante la Tasa de Interés Ordinaria) del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lang w:val="es-ES_tradnl"/>
        </w:rPr>
        <w:t>% anual. Los Intereses Ordinarios serán pagaderos por el Suscriptor, sin requisito o trámite previo, conjuntamente con las amortizaciones del principal, precisamente en las fechas de pago establecidas en el párrafo inmediato anterior.</w:t>
      </w:r>
    </w:p>
    <w:p w14:paraId="393FF69F" w14:textId="77777777" w:rsidR="005B6E11" w:rsidRPr="005C5350" w:rsidRDefault="005B6E11" w:rsidP="006F0C46">
      <w:pPr>
        <w:spacing w:before="20" w:after="0" w:line="240" w:lineRule="auto"/>
        <w:jc w:val="both"/>
        <w:rPr>
          <w:rFonts w:ascii="Arial" w:hAnsi="Arial" w:cs="Arial"/>
          <w:sz w:val="16"/>
          <w:szCs w:val="16"/>
          <w:lang w:val="es-ES_tradnl"/>
        </w:rPr>
      </w:pPr>
    </w:p>
    <w:p w14:paraId="341CA584" w14:textId="77777777" w:rsidR="006F0C46" w:rsidRDefault="006F0C46" w:rsidP="006F0C46">
      <w:pPr>
        <w:spacing w:before="20" w:after="0" w:line="240" w:lineRule="auto"/>
        <w:jc w:val="both"/>
        <w:rPr>
          <w:rFonts w:ascii="Arial" w:hAnsi="Arial" w:cs="Arial"/>
          <w:sz w:val="16"/>
          <w:szCs w:val="16"/>
          <w:lang w:val="es-ES_tradnl"/>
        </w:rPr>
      </w:pPr>
      <w:r w:rsidRPr="005C5350">
        <w:rPr>
          <w:rFonts w:ascii="Arial" w:hAnsi="Arial" w:cs="Arial"/>
          <w:sz w:val="16"/>
          <w:szCs w:val="16"/>
          <w:lang w:val="es-ES_tradnl"/>
        </w:rPr>
        <w:t>La falta de pago oportuno de cualquier cantidad adeudada en términos de este PAGARÉ, a su respectivo vencimiento, otorgará a SANTANDER CONSUMO el derecho de dar por vencido anticipadamente el saldo insoluto pendiente de pago y a exigir los Intereses Ordinarios y cualquier otra cantidad que en términos de este PAGARÉ esté facultado a percibir.</w:t>
      </w:r>
    </w:p>
    <w:p w14:paraId="65E4FF29" w14:textId="77777777" w:rsidR="005B6E11" w:rsidRPr="005C5350" w:rsidRDefault="005B6E11" w:rsidP="006F0C46">
      <w:pPr>
        <w:spacing w:before="20" w:after="0" w:line="240" w:lineRule="auto"/>
        <w:jc w:val="both"/>
        <w:rPr>
          <w:rFonts w:ascii="Arial" w:hAnsi="Arial" w:cs="Arial"/>
          <w:sz w:val="16"/>
          <w:szCs w:val="16"/>
          <w:lang w:val="es-ES_tradnl"/>
        </w:rPr>
      </w:pPr>
    </w:p>
    <w:p w14:paraId="4A069497" w14:textId="77777777" w:rsidR="006F0C46" w:rsidRDefault="006F0C46" w:rsidP="006F0C46">
      <w:pPr>
        <w:spacing w:before="20" w:after="0" w:line="240" w:lineRule="auto"/>
        <w:jc w:val="both"/>
        <w:rPr>
          <w:rFonts w:ascii="Arial" w:hAnsi="Arial" w:cs="Arial"/>
          <w:sz w:val="16"/>
          <w:szCs w:val="16"/>
          <w:lang w:val="es-ES_tradnl"/>
        </w:rPr>
      </w:pPr>
      <w:r w:rsidRPr="005C5350">
        <w:rPr>
          <w:rFonts w:ascii="Arial" w:hAnsi="Arial" w:cs="Arial"/>
          <w:sz w:val="16"/>
          <w:szCs w:val="16"/>
          <w:lang w:val="es-ES_tradnl"/>
        </w:rPr>
        <w:t>Los pagos que deba hacer el Suscriptor conforme a este PAGARÉ por concepto de principal, interés ordinario o por cualquier otro concepto, serán efectuados sin compensación, deducción o defensa, en las fechas de pago previstas en el primer párrafo, en la cuenta de pago o en cualquier otra cuenta o lugar que indique por escrito el tenedor de este PAGARÉ.</w:t>
      </w:r>
    </w:p>
    <w:p w14:paraId="1D1DBA16" w14:textId="77777777" w:rsidR="005B6E11" w:rsidRPr="005C5350" w:rsidRDefault="005B6E11" w:rsidP="006F0C46">
      <w:pPr>
        <w:spacing w:before="20" w:after="0" w:line="240" w:lineRule="auto"/>
        <w:jc w:val="both"/>
        <w:rPr>
          <w:rFonts w:ascii="Arial" w:hAnsi="Arial" w:cs="Arial"/>
          <w:sz w:val="16"/>
          <w:szCs w:val="16"/>
          <w:lang w:val="es-ES_tradnl"/>
        </w:rPr>
      </w:pPr>
    </w:p>
    <w:p w14:paraId="797F4450" w14:textId="3E8107C0" w:rsidR="006F0C46" w:rsidRPr="005C5350" w:rsidRDefault="006F0C46" w:rsidP="006F0C46">
      <w:pPr>
        <w:spacing w:before="20" w:after="0" w:line="240" w:lineRule="auto"/>
        <w:jc w:val="both"/>
        <w:rPr>
          <w:rFonts w:ascii="Arial" w:hAnsi="Arial" w:cs="Arial"/>
          <w:sz w:val="16"/>
          <w:szCs w:val="16"/>
          <w:lang w:val="es-ES_tradnl"/>
        </w:rPr>
      </w:pPr>
      <w:r w:rsidRPr="005C5350">
        <w:rPr>
          <w:rFonts w:ascii="Arial" w:hAnsi="Arial" w:cs="Arial"/>
          <w:sz w:val="16"/>
          <w:szCs w:val="16"/>
          <w:lang w:val="es-ES_tradnl"/>
        </w:rPr>
        <w:t>Por el presente PAGARÉ, el Suscriptor, renuncia a cualquier diligencia, presentación, requerimiento o protesto, con relación a este PAGARÉ. La omisión del tenedor del presente PAGARÉ en el ejercicio de cualquiera de sus derechos en ningún caso constituirá renuncia de los mismos.</w:t>
      </w:r>
    </w:p>
    <w:p w14:paraId="226C9AA3" w14:textId="771313A8" w:rsidR="006F0C46" w:rsidRDefault="006F0C46" w:rsidP="006F0C46">
      <w:pPr>
        <w:spacing w:before="20" w:after="0" w:line="240" w:lineRule="auto"/>
        <w:jc w:val="both"/>
        <w:rPr>
          <w:rFonts w:ascii="Arial" w:hAnsi="Arial" w:cs="Arial"/>
          <w:sz w:val="16"/>
          <w:szCs w:val="16"/>
          <w:lang w:val="es-ES_tradnl"/>
        </w:rPr>
      </w:pPr>
      <w:r w:rsidRPr="005C5350">
        <w:rPr>
          <w:rFonts w:ascii="Arial" w:hAnsi="Arial" w:cs="Arial"/>
          <w:sz w:val="16"/>
          <w:szCs w:val="16"/>
          <w:lang w:val="es-ES_tradnl"/>
        </w:rPr>
        <w:t>El Suscriptor, por medio del presente PAGARÉ promete incondicionalmente pagar los gastos y honorarios legales que en su caso implique el cobro de este PAGARÉ.</w:t>
      </w:r>
    </w:p>
    <w:p w14:paraId="1878B0F1" w14:textId="77777777" w:rsidR="005B6E11" w:rsidRPr="005C5350" w:rsidRDefault="005B6E11" w:rsidP="006F0C46">
      <w:pPr>
        <w:spacing w:before="20" w:after="0" w:line="240" w:lineRule="auto"/>
        <w:jc w:val="both"/>
        <w:rPr>
          <w:rFonts w:ascii="Arial" w:hAnsi="Arial" w:cs="Arial"/>
          <w:sz w:val="16"/>
          <w:szCs w:val="16"/>
          <w:lang w:val="es-ES_tradnl"/>
        </w:rPr>
      </w:pPr>
    </w:p>
    <w:p w14:paraId="3B753682" w14:textId="60102A80" w:rsidR="006F0C46" w:rsidRDefault="006F0C46" w:rsidP="006F0C46">
      <w:pPr>
        <w:spacing w:before="20" w:after="0" w:line="240" w:lineRule="auto"/>
        <w:jc w:val="both"/>
        <w:rPr>
          <w:rFonts w:ascii="Arial" w:hAnsi="Arial" w:cs="Arial"/>
          <w:sz w:val="16"/>
          <w:szCs w:val="16"/>
          <w:lang w:val="es-ES_tradnl"/>
        </w:rPr>
      </w:pPr>
      <w:r w:rsidRPr="005C5350">
        <w:rPr>
          <w:rFonts w:ascii="Arial" w:hAnsi="Arial" w:cs="Arial"/>
          <w:sz w:val="16"/>
          <w:szCs w:val="16"/>
          <w:lang w:val="es-ES_tradnl"/>
        </w:rPr>
        <w:t>Para la interpretación, ejecución y cumplimiento de este PAGARÉ y para el requerimiento judicial del pago de su importe, el Suscriptor y SANTANDER CONSUMO se someten expresamente a la jurisdicción y competencia de los Tribunales de la Ciudad en que se suscribe este PAGARÉ y/o el domicilio del Suscriptor y/o los de la Ciu</w:t>
      </w:r>
      <w:r w:rsidR="006A7342" w:rsidRPr="005C5350">
        <w:rPr>
          <w:rFonts w:ascii="Arial" w:hAnsi="Arial" w:cs="Arial"/>
          <w:sz w:val="16"/>
          <w:szCs w:val="16"/>
          <w:lang w:val="es-ES_tradnl"/>
        </w:rPr>
        <w:t>dad de México,</w:t>
      </w:r>
      <w:r w:rsidRPr="005C5350">
        <w:rPr>
          <w:rFonts w:ascii="Arial" w:hAnsi="Arial" w:cs="Arial"/>
          <w:sz w:val="16"/>
          <w:szCs w:val="16"/>
          <w:lang w:val="es-ES_tradnl"/>
        </w:rPr>
        <w:t xml:space="preserve"> quedando el tenedor de este documento facultado para exigirlo en cualquiera de los lugares señalados en el PAGARÉ, renunciando expresamente a cualquier otro fuero al que tengan derecho o lleguen a tenerlo en el futuro, en virtud, de sus domicilios o de cualquier otra razón.</w:t>
      </w:r>
    </w:p>
    <w:p w14:paraId="6928C3F2" w14:textId="77777777" w:rsidR="005B6E11" w:rsidRPr="005C5350" w:rsidRDefault="005B6E11" w:rsidP="006F0C46">
      <w:pPr>
        <w:spacing w:before="20" w:after="0" w:line="240" w:lineRule="auto"/>
        <w:jc w:val="both"/>
        <w:rPr>
          <w:rFonts w:ascii="Arial" w:hAnsi="Arial" w:cs="Arial"/>
          <w:sz w:val="16"/>
          <w:szCs w:val="16"/>
          <w:lang w:val="es-ES_tradnl"/>
        </w:rPr>
      </w:pPr>
    </w:p>
    <w:p w14:paraId="1AB8E428" w14:textId="77777777" w:rsidR="006F0C46" w:rsidRPr="005C5350" w:rsidRDefault="006F0C46" w:rsidP="006F0C46">
      <w:pPr>
        <w:spacing w:before="20" w:after="0" w:line="240" w:lineRule="auto"/>
        <w:jc w:val="both"/>
        <w:rPr>
          <w:rFonts w:ascii="Arial" w:hAnsi="Arial" w:cs="Arial"/>
          <w:sz w:val="16"/>
          <w:szCs w:val="16"/>
          <w:lang w:val="es-ES_tradnl"/>
        </w:rPr>
      </w:pPr>
      <w:r w:rsidRPr="005C5350">
        <w:rPr>
          <w:rFonts w:ascii="Arial" w:hAnsi="Arial" w:cs="Arial"/>
          <w:sz w:val="16"/>
          <w:szCs w:val="16"/>
          <w:lang w:val="es-ES_tradnl"/>
        </w:rPr>
        <w:t>Para todo lo relacionado con este PAGARÉ el Suscriptor</w:t>
      </w:r>
      <w:r w:rsidR="00462E63" w:rsidRPr="005C5350">
        <w:rPr>
          <w:rFonts w:ascii="Arial" w:hAnsi="Arial" w:cs="Arial"/>
          <w:sz w:val="16"/>
          <w:szCs w:val="16"/>
          <w:lang w:val="es-ES_tradnl"/>
        </w:rPr>
        <w:t xml:space="preserve"> señala</w:t>
      </w:r>
      <w:r w:rsidRPr="005C5350">
        <w:rPr>
          <w:rFonts w:ascii="Arial" w:hAnsi="Arial" w:cs="Arial"/>
          <w:sz w:val="16"/>
          <w:szCs w:val="16"/>
          <w:lang w:val="es-ES_tradnl"/>
        </w:rPr>
        <w:t xml:space="preserve"> como su domicilio en:</w:t>
      </w:r>
    </w:p>
    <w:p w14:paraId="42159E95" w14:textId="77777777" w:rsidR="006F0C46" w:rsidRPr="005C5350" w:rsidRDefault="006F0C46" w:rsidP="006F0C46">
      <w:pPr>
        <w:spacing w:before="20" w:after="0" w:line="240" w:lineRule="auto"/>
        <w:jc w:val="both"/>
        <w:rPr>
          <w:rFonts w:ascii="Arial" w:hAnsi="Arial" w:cs="Arial"/>
          <w:sz w:val="16"/>
          <w:szCs w:val="16"/>
          <w:lang w:val="es-ES_tradnl"/>
        </w:rPr>
      </w:pPr>
    </w:p>
    <w:p w14:paraId="5271A1FB" w14:textId="6C75D9DF" w:rsidR="006F0C46" w:rsidRPr="005C5350" w:rsidRDefault="006F0C46" w:rsidP="006F0C46">
      <w:pPr>
        <w:spacing w:before="20"/>
        <w:jc w:val="both"/>
        <w:rPr>
          <w:rFonts w:ascii="Arial" w:hAnsi="Arial" w:cs="Arial"/>
          <w:sz w:val="16"/>
          <w:szCs w:val="16"/>
        </w:rPr>
      </w:pPr>
      <w:r w:rsidRPr="005C5350">
        <w:rPr>
          <w:rFonts w:ascii="Arial" w:hAnsi="Arial" w:cs="Arial"/>
          <w:sz w:val="16"/>
          <w:szCs w:val="16"/>
          <w:lang w:val="es-ES_tradnl"/>
        </w:rPr>
        <w:t>Domicilio del Suscriptor: Calle y Nº</w:t>
      </w:r>
      <w:r w:rsidR="004557AF">
        <w:rPr>
          <w:rFonts w:ascii="Arial" w:hAnsi="Arial" w:cs="Arial"/>
          <w:sz w:val="16"/>
          <w:szCs w:val="16"/>
          <w:lang w:val="es-ES_tradnl"/>
        </w:rPr>
        <w:t>.</w:t>
      </w:r>
      <w:r w:rsidRPr="005C5350">
        <w:rPr>
          <w:rFonts w:ascii="Arial" w:hAnsi="Arial" w:cs="Arial"/>
          <w:sz w:val="16"/>
          <w:szCs w:val="16"/>
          <w:lang w:val="es-ES_tradnl"/>
        </w:rPr>
        <w:t>:</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 xml:space="preserve">, </w:t>
      </w:r>
      <w:r w:rsidRPr="005C5350">
        <w:rPr>
          <w:rFonts w:ascii="Arial" w:hAnsi="Arial" w:cs="Arial"/>
          <w:sz w:val="16"/>
          <w:szCs w:val="16"/>
          <w:lang w:val="es-ES_tradnl"/>
        </w:rPr>
        <w:t xml:space="preserve">Col.: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 xml:space="preserve">, </w:t>
      </w:r>
      <w:r w:rsidR="006A7342" w:rsidRPr="005C5350">
        <w:rPr>
          <w:rFonts w:ascii="Arial" w:hAnsi="Arial" w:cs="Arial"/>
          <w:sz w:val="16"/>
          <w:szCs w:val="16"/>
          <w:lang w:val="es-ES_tradnl"/>
        </w:rPr>
        <w:t>Alcaldía</w:t>
      </w:r>
      <w:r w:rsidRPr="005C5350">
        <w:rPr>
          <w:rFonts w:ascii="Arial" w:hAnsi="Arial" w:cs="Arial"/>
          <w:sz w:val="16"/>
          <w:szCs w:val="16"/>
          <w:lang w:val="es-ES_tradnl"/>
        </w:rPr>
        <w:t xml:space="preserve">, Municipio o Población: </w:t>
      </w:r>
      <w:r w:rsidRPr="005C5350">
        <w:rPr>
          <w:rFonts w:ascii="Arial" w:hAnsi="Arial" w:cs="Arial"/>
          <w:sz w:val="16"/>
          <w:szCs w:val="16"/>
        </w:rPr>
        <w:fldChar w:fldCharType="begin">
          <w:ffData>
            <w:name w:val="Texto9"/>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00FB525F" w:rsidRPr="005C5350">
        <w:rPr>
          <w:rFonts w:ascii="Arial" w:hAnsi="Arial" w:cs="Arial"/>
          <w:sz w:val="16"/>
          <w:szCs w:val="16"/>
        </w:rPr>
        <w:t>,</w:t>
      </w:r>
      <w:r w:rsidR="00462E63" w:rsidRPr="005C5350">
        <w:rPr>
          <w:rFonts w:ascii="Arial" w:hAnsi="Arial" w:cs="Arial"/>
          <w:sz w:val="16"/>
          <w:szCs w:val="16"/>
        </w:rPr>
        <w:t xml:space="preserve"> </w:t>
      </w:r>
      <w:r w:rsidR="00462E63" w:rsidRPr="005C5350">
        <w:rPr>
          <w:rFonts w:ascii="Arial" w:hAnsi="Arial" w:cs="Arial"/>
          <w:sz w:val="16"/>
          <w:szCs w:val="16"/>
          <w:lang w:val="es-ES_tradnl"/>
        </w:rPr>
        <w:t xml:space="preserve">Código Postal: </w:t>
      </w:r>
      <w:r w:rsidR="00462E63" w:rsidRPr="005C5350">
        <w:rPr>
          <w:rFonts w:ascii="Arial" w:hAnsi="Arial" w:cs="Arial"/>
          <w:sz w:val="16"/>
          <w:szCs w:val="16"/>
        </w:rPr>
        <w:fldChar w:fldCharType="begin">
          <w:ffData>
            <w:name w:val="Texto1"/>
            <w:enabled/>
            <w:calcOnExit w:val="0"/>
            <w:textInput/>
          </w:ffData>
        </w:fldChar>
      </w:r>
      <w:r w:rsidR="00462E63" w:rsidRPr="005C5350">
        <w:rPr>
          <w:rFonts w:ascii="Arial" w:hAnsi="Arial" w:cs="Arial"/>
          <w:sz w:val="16"/>
          <w:szCs w:val="16"/>
        </w:rPr>
        <w:instrText xml:space="preserve"> FORMTEXT </w:instrText>
      </w:r>
      <w:r w:rsidR="00462E63" w:rsidRPr="005C5350">
        <w:rPr>
          <w:rFonts w:ascii="Arial" w:hAnsi="Arial" w:cs="Arial"/>
          <w:sz w:val="16"/>
          <w:szCs w:val="16"/>
        </w:rPr>
      </w:r>
      <w:r w:rsidR="00462E63" w:rsidRPr="005C5350">
        <w:rPr>
          <w:rFonts w:ascii="Arial" w:hAnsi="Arial" w:cs="Arial"/>
          <w:sz w:val="16"/>
          <w:szCs w:val="16"/>
        </w:rPr>
        <w:fldChar w:fldCharType="separate"/>
      </w:r>
      <w:r w:rsidR="00462E63" w:rsidRPr="005C5350">
        <w:rPr>
          <w:rFonts w:ascii="Arial" w:hAnsi="Arial" w:cs="Arial"/>
          <w:noProof/>
          <w:sz w:val="16"/>
          <w:szCs w:val="16"/>
        </w:rPr>
        <w:t> </w:t>
      </w:r>
      <w:r w:rsidR="00462E63" w:rsidRPr="005C5350">
        <w:rPr>
          <w:rFonts w:ascii="Arial" w:hAnsi="Arial" w:cs="Arial"/>
          <w:noProof/>
          <w:sz w:val="16"/>
          <w:szCs w:val="16"/>
        </w:rPr>
        <w:t> </w:t>
      </w:r>
      <w:r w:rsidR="00462E63" w:rsidRPr="005C5350">
        <w:rPr>
          <w:rFonts w:ascii="Arial" w:hAnsi="Arial" w:cs="Arial"/>
          <w:noProof/>
          <w:sz w:val="16"/>
          <w:szCs w:val="16"/>
        </w:rPr>
        <w:t> </w:t>
      </w:r>
      <w:r w:rsidR="00462E63" w:rsidRPr="005C5350">
        <w:rPr>
          <w:rFonts w:ascii="Arial" w:hAnsi="Arial" w:cs="Arial"/>
          <w:noProof/>
          <w:sz w:val="16"/>
          <w:szCs w:val="16"/>
        </w:rPr>
        <w:t> </w:t>
      </w:r>
      <w:r w:rsidR="00462E63" w:rsidRPr="005C5350">
        <w:rPr>
          <w:rFonts w:ascii="Arial" w:hAnsi="Arial" w:cs="Arial"/>
          <w:noProof/>
          <w:sz w:val="16"/>
          <w:szCs w:val="16"/>
        </w:rPr>
        <w:t> </w:t>
      </w:r>
      <w:r w:rsidR="00462E63" w:rsidRPr="005C5350">
        <w:rPr>
          <w:rFonts w:ascii="Arial" w:hAnsi="Arial" w:cs="Arial"/>
          <w:sz w:val="16"/>
          <w:szCs w:val="16"/>
        </w:rPr>
        <w:fldChar w:fldCharType="end"/>
      </w:r>
      <w:r w:rsidR="004557AF">
        <w:rPr>
          <w:rFonts w:ascii="Arial" w:hAnsi="Arial" w:cs="Arial"/>
          <w:sz w:val="16"/>
          <w:szCs w:val="16"/>
        </w:rPr>
        <w:t>,</w:t>
      </w:r>
      <w:r w:rsidRPr="005C5350">
        <w:rPr>
          <w:rFonts w:ascii="Arial" w:hAnsi="Arial" w:cs="Arial"/>
          <w:sz w:val="16"/>
          <w:szCs w:val="16"/>
        </w:rPr>
        <w:t xml:space="preserve"> </w:t>
      </w:r>
      <w:r w:rsidRPr="005C5350">
        <w:rPr>
          <w:rFonts w:ascii="Arial" w:hAnsi="Arial" w:cs="Arial"/>
          <w:sz w:val="16"/>
          <w:szCs w:val="16"/>
          <w:lang w:val="es-ES_tradnl"/>
        </w:rPr>
        <w:t xml:space="preserve">Estado: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00462E63" w:rsidRPr="005C5350">
        <w:rPr>
          <w:rFonts w:ascii="Arial" w:hAnsi="Arial" w:cs="Arial"/>
          <w:sz w:val="16"/>
          <w:szCs w:val="16"/>
        </w:rPr>
        <w:t>.</w:t>
      </w:r>
    </w:p>
    <w:p w14:paraId="6C5FEA94" w14:textId="7300D411" w:rsidR="006F0C46" w:rsidRPr="005C5350" w:rsidRDefault="006F0C46" w:rsidP="006F0C46">
      <w:pPr>
        <w:spacing w:before="20"/>
        <w:rPr>
          <w:rFonts w:ascii="Arial" w:hAnsi="Arial" w:cs="Arial"/>
          <w:sz w:val="16"/>
          <w:szCs w:val="16"/>
          <w:lang w:val="es-ES_tradnl"/>
        </w:rPr>
      </w:pPr>
      <w:r w:rsidRPr="005C5350">
        <w:rPr>
          <w:rFonts w:ascii="Arial" w:hAnsi="Arial" w:cs="Arial"/>
          <w:sz w:val="16"/>
          <w:szCs w:val="16"/>
          <w:lang w:val="es-ES_tradnl"/>
        </w:rPr>
        <w:t>EL SUSCRIPTOR</w:t>
      </w:r>
    </w:p>
    <w:p w14:paraId="36B72C26" w14:textId="77777777" w:rsidR="006F0C46" w:rsidRPr="005C5350" w:rsidRDefault="006F0C46" w:rsidP="006F0C46">
      <w:pPr>
        <w:tabs>
          <w:tab w:val="left" w:pos="1352"/>
        </w:tabs>
        <w:spacing w:before="20"/>
        <w:rPr>
          <w:rFonts w:ascii="Arial" w:hAnsi="Arial" w:cs="Arial"/>
          <w:sz w:val="16"/>
          <w:szCs w:val="16"/>
          <w:lang w:val="es-ES_tradnl"/>
        </w:rPr>
      </w:pP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ab/>
      </w:r>
    </w:p>
    <w:p w14:paraId="2C25755D" w14:textId="2A0CC8D3" w:rsidR="006F0C46" w:rsidRPr="005C5350" w:rsidRDefault="006F0C46" w:rsidP="00B81B84">
      <w:pPr>
        <w:tabs>
          <w:tab w:val="left" w:pos="7569"/>
        </w:tabs>
        <w:spacing w:before="20"/>
        <w:rPr>
          <w:rFonts w:ascii="Arial" w:hAnsi="Arial" w:cs="Arial"/>
          <w:sz w:val="16"/>
          <w:szCs w:val="16"/>
          <w:lang w:val="es-ES_tradnl"/>
        </w:rPr>
      </w:pPr>
      <w:r w:rsidRPr="005C5350">
        <w:rPr>
          <w:rFonts w:ascii="Arial" w:hAnsi="Arial" w:cs="Arial"/>
          <w:sz w:val="16"/>
          <w:szCs w:val="16"/>
          <w:lang w:val="es-ES_tradnl"/>
        </w:rPr>
        <w:t xml:space="preserve">Nombre </w:t>
      </w:r>
      <w:r w:rsidR="00462E63" w:rsidRPr="005C5350">
        <w:rPr>
          <w:rFonts w:ascii="Arial" w:hAnsi="Arial" w:cs="Arial"/>
          <w:sz w:val="16"/>
          <w:szCs w:val="16"/>
          <w:lang w:val="es-ES_tradnl"/>
        </w:rPr>
        <w:t>c</w:t>
      </w:r>
      <w:r w:rsidRPr="005C5350">
        <w:rPr>
          <w:rFonts w:ascii="Arial" w:hAnsi="Arial" w:cs="Arial"/>
          <w:sz w:val="16"/>
          <w:szCs w:val="16"/>
          <w:lang w:val="es-ES_tradnl"/>
        </w:rPr>
        <w:t xml:space="preserve">ompleto y </w:t>
      </w:r>
      <w:r w:rsidR="00462E63" w:rsidRPr="005C5350">
        <w:rPr>
          <w:rFonts w:ascii="Arial" w:hAnsi="Arial" w:cs="Arial"/>
          <w:sz w:val="16"/>
          <w:szCs w:val="16"/>
          <w:lang w:val="es-ES_tradnl"/>
        </w:rPr>
        <w:t>f</w:t>
      </w:r>
      <w:r w:rsidRPr="005C5350">
        <w:rPr>
          <w:rFonts w:ascii="Arial" w:hAnsi="Arial" w:cs="Arial"/>
          <w:sz w:val="16"/>
          <w:szCs w:val="16"/>
          <w:lang w:val="es-ES_tradnl"/>
        </w:rPr>
        <w:t>irma</w:t>
      </w:r>
      <w:r w:rsidR="00B81B84" w:rsidRPr="005C5350">
        <w:rPr>
          <w:rFonts w:ascii="Arial" w:hAnsi="Arial" w:cs="Arial"/>
          <w:sz w:val="16"/>
          <w:szCs w:val="16"/>
          <w:lang w:val="es-ES_tradnl"/>
        </w:rPr>
        <w:tab/>
      </w:r>
    </w:p>
    <w:p w14:paraId="3414362B" w14:textId="77777777" w:rsidR="006F0C46" w:rsidRPr="006F0C46" w:rsidRDefault="006F0C46" w:rsidP="006F0C46">
      <w:pPr>
        <w:spacing w:before="20"/>
        <w:rPr>
          <w:rFonts w:ascii="Arial" w:hAnsi="Arial" w:cs="Arial"/>
          <w:sz w:val="16"/>
          <w:szCs w:val="16"/>
          <w:lang w:val="es-ES_tradnl"/>
        </w:rPr>
      </w:pPr>
      <w:r w:rsidRPr="005C5350">
        <w:rPr>
          <w:rFonts w:ascii="Arial" w:hAnsi="Arial" w:cs="Arial"/>
          <w:sz w:val="16"/>
          <w:szCs w:val="16"/>
          <w:lang w:val="es-ES_tradnl"/>
        </w:rPr>
        <w:t xml:space="preserve">El presente PAGARÉ se suscribe en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 xml:space="preserve"> </w:t>
      </w:r>
      <w:r w:rsidRPr="005C5350">
        <w:rPr>
          <w:rFonts w:ascii="Arial" w:hAnsi="Arial" w:cs="Arial"/>
          <w:sz w:val="16"/>
          <w:szCs w:val="16"/>
          <w:lang w:val="es-ES_tradnl"/>
        </w:rPr>
        <w:t xml:space="preserve">a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 xml:space="preserve"> </w:t>
      </w:r>
      <w:r w:rsidRPr="005C5350">
        <w:rPr>
          <w:rFonts w:ascii="Arial" w:hAnsi="Arial" w:cs="Arial"/>
          <w:sz w:val="16"/>
          <w:szCs w:val="16"/>
          <w:lang w:val="es-ES_tradnl"/>
        </w:rPr>
        <w:t xml:space="preserve">de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 xml:space="preserve"> </w:t>
      </w:r>
      <w:r w:rsidRPr="005C5350">
        <w:rPr>
          <w:rFonts w:ascii="Arial" w:hAnsi="Arial" w:cs="Arial"/>
          <w:sz w:val="16"/>
          <w:szCs w:val="16"/>
          <w:lang w:val="es-ES_tradnl"/>
        </w:rPr>
        <w:t xml:space="preserve">de </w:t>
      </w:r>
      <w:r w:rsidRPr="005C5350">
        <w:rPr>
          <w:rFonts w:ascii="Arial" w:hAnsi="Arial" w:cs="Arial"/>
          <w:sz w:val="16"/>
          <w:szCs w:val="16"/>
        </w:rPr>
        <w:fldChar w:fldCharType="begin">
          <w:ffData>
            <w:name w:val="Texto1"/>
            <w:enabled/>
            <w:calcOnExit w:val="0"/>
            <w:textInput/>
          </w:ffData>
        </w:fldChar>
      </w:r>
      <w:r w:rsidRPr="005C5350">
        <w:rPr>
          <w:rFonts w:ascii="Arial" w:hAnsi="Arial" w:cs="Arial"/>
          <w:sz w:val="16"/>
          <w:szCs w:val="16"/>
        </w:rPr>
        <w:instrText xml:space="preserve"> FORMTEXT </w:instrText>
      </w:r>
      <w:r w:rsidRPr="005C5350">
        <w:rPr>
          <w:rFonts w:ascii="Arial" w:hAnsi="Arial" w:cs="Arial"/>
          <w:sz w:val="16"/>
          <w:szCs w:val="16"/>
        </w:rPr>
      </w:r>
      <w:r w:rsidRPr="005C5350">
        <w:rPr>
          <w:rFonts w:ascii="Arial" w:hAnsi="Arial" w:cs="Arial"/>
          <w:sz w:val="16"/>
          <w:szCs w:val="16"/>
        </w:rPr>
        <w:fldChar w:fldCharType="separate"/>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noProof/>
          <w:sz w:val="16"/>
          <w:szCs w:val="16"/>
        </w:rPr>
        <w:t> </w:t>
      </w:r>
      <w:r w:rsidRPr="005C5350">
        <w:rPr>
          <w:rFonts w:ascii="Arial" w:hAnsi="Arial" w:cs="Arial"/>
          <w:sz w:val="16"/>
          <w:szCs w:val="16"/>
        </w:rPr>
        <w:fldChar w:fldCharType="end"/>
      </w:r>
      <w:r w:rsidRPr="005C5350">
        <w:rPr>
          <w:rFonts w:ascii="Arial" w:hAnsi="Arial" w:cs="Arial"/>
          <w:sz w:val="16"/>
          <w:szCs w:val="16"/>
        </w:rPr>
        <w:t>.</w:t>
      </w:r>
    </w:p>
    <w:p w14:paraId="066EF11B" w14:textId="77777777" w:rsidR="006F0C46" w:rsidRPr="006F0C46" w:rsidRDefault="006F0C46" w:rsidP="006F0C46">
      <w:pPr>
        <w:spacing w:after="0" w:line="240" w:lineRule="auto"/>
        <w:jc w:val="both"/>
        <w:rPr>
          <w:rFonts w:ascii="Arial" w:eastAsia="Times New Roman" w:hAnsi="Arial" w:cs="Arial"/>
          <w:color w:val="000000"/>
          <w:sz w:val="16"/>
          <w:szCs w:val="16"/>
          <w:lang w:eastAsia="es-MX"/>
        </w:rPr>
      </w:pPr>
    </w:p>
    <w:p w14:paraId="69245858" w14:textId="77777777" w:rsidR="006F0C46" w:rsidRPr="00D356FF" w:rsidRDefault="006F0C46" w:rsidP="006F0C46">
      <w:pPr>
        <w:spacing w:after="0" w:line="240" w:lineRule="auto"/>
        <w:jc w:val="right"/>
        <w:rPr>
          <w:lang w:val="es-ES"/>
        </w:rPr>
      </w:pPr>
    </w:p>
    <w:sectPr w:rsidR="006F0C46" w:rsidRPr="00D356FF" w:rsidSect="006F0C4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AEED3" w14:textId="77777777" w:rsidR="00A413E8" w:rsidRDefault="00A413E8">
      <w:pPr>
        <w:spacing w:after="0" w:line="240" w:lineRule="auto"/>
      </w:pPr>
      <w:r>
        <w:separator/>
      </w:r>
    </w:p>
  </w:endnote>
  <w:endnote w:type="continuationSeparator" w:id="0">
    <w:p w14:paraId="24993F1E" w14:textId="77777777" w:rsidR="00A413E8" w:rsidRDefault="00A4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76C6" w14:textId="77777777" w:rsidR="00123753" w:rsidRDefault="00123753" w:rsidP="00D356FF">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CE6A97" w14:textId="77777777" w:rsidR="00123753" w:rsidRDefault="00123753" w:rsidP="00D356FF">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6" w:type="dxa"/>
      <w:tblLayout w:type="fixed"/>
      <w:tblCellMar>
        <w:left w:w="70" w:type="dxa"/>
        <w:right w:w="70" w:type="dxa"/>
      </w:tblCellMar>
      <w:tblLook w:val="0000" w:firstRow="0" w:lastRow="0" w:firstColumn="0" w:lastColumn="0" w:noHBand="0" w:noVBand="0"/>
    </w:tblPr>
    <w:tblGrid>
      <w:gridCol w:w="6591"/>
      <w:gridCol w:w="4395"/>
    </w:tblGrid>
    <w:tr w:rsidR="00123753" w14:paraId="1CF2C6DF" w14:textId="77777777" w:rsidTr="00D356FF">
      <w:trPr>
        <w:cantSplit/>
      </w:trPr>
      <w:tc>
        <w:tcPr>
          <w:tcW w:w="6591" w:type="dxa"/>
          <w:tcBorders>
            <w:top w:val="single" w:sz="32" w:space="0" w:color="000000"/>
          </w:tcBorders>
        </w:tcPr>
        <w:p w14:paraId="76E50DE1" w14:textId="0C05EB54" w:rsidR="00123753" w:rsidRDefault="00123753" w:rsidP="00BB1E30">
          <w:pPr>
            <w:pStyle w:val="Piedepgina"/>
            <w:rPr>
              <w:rFonts w:ascii="Arial" w:hAnsi="Arial" w:cs="Arial"/>
              <w:b/>
              <w:bCs/>
              <w:sz w:val="16"/>
              <w:szCs w:val="16"/>
            </w:rPr>
          </w:pPr>
          <w:r w:rsidRPr="00345636">
            <w:rPr>
              <w:rFonts w:ascii="Arial" w:hAnsi="Arial" w:cs="Arial"/>
              <w:bCs/>
              <w:sz w:val="16"/>
              <w:szCs w:val="16"/>
              <w:lang w:val="es-ES"/>
            </w:rPr>
            <w:t xml:space="preserve">Página </w:t>
          </w:r>
          <w:r>
            <w:rPr>
              <w:rFonts w:ascii="Arial" w:hAnsi="Arial" w:cs="Arial"/>
              <w:bCs/>
              <w:sz w:val="16"/>
              <w:szCs w:val="16"/>
              <w:lang w:val="es-ES"/>
            </w:rPr>
            <w:fldChar w:fldCharType="begin"/>
          </w:r>
          <w:r>
            <w:rPr>
              <w:rFonts w:ascii="Arial" w:hAnsi="Arial" w:cs="Arial"/>
              <w:bCs/>
              <w:sz w:val="16"/>
              <w:szCs w:val="16"/>
              <w:lang w:val="es-ES"/>
            </w:rPr>
            <w:instrText xml:space="preserve"> PAGE    \* MERGEFORMAT </w:instrText>
          </w:r>
          <w:r>
            <w:rPr>
              <w:rFonts w:ascii="Arial" w:hAnsi="Arial" w:cs="Arial"/>
              <w:bCs/>
              <w:sz w:val="16"/>
              <w:szCs w:val="16"/>
              <w:lang w:val="es-ES"/>
            </w:rPr>
            <w:fldChar w:fldCharType="separate"/>
          </w:r>
          <w:r w:rsidR="008A0268">
            <w:rPr>
              <w:rFonts w:ascii="Arial" w:hAnsi="Arial" w:cs="Arial"/>
              <w:bCs/>
              <w:noProof/>
              <w:sz w:val="16"/>
              <w:szCs w:val="16"/>
              <w:lang w:val="es-ES"/>
            </w:rPr>
            <w:t>1</w:t>
          </w:r>
          <w:r>
            <w:rPr>
              <w:rFonts w:ascii="Arial" w:hAnsi="Arial" w:cs="Arial"/>
              <w:bCs/>
              <w:sz w:val="16"/>
              <w:szCs w:val="16"/>
              <w:lang w:val="es-ES"/>
            </w:rPr>
            <w:fldChar w:fldCharType="end"/>
          </w:r>
        </w:p>
        <w:p w14:paraId="29A698E7" w14:textId="61DB704E" w:rsidR="00123753" w:rsidRPr="001D7729" w:rsidRDefault="00123753" w:rsidP="003F001A">
          <w:pPr>
            <w:pStyle w:val="Piedepgina"/>
            <w:rPr>
              <w:rFonts w:ascii="Arial" w:hAnsi="Arial" w:cs="Arial"/>
            </w:rPr>
          </w:pPr>
          <w:r w:rsidRPr="00021F6D">
            <w:rPr>
              <w:rFonts w:ascii="Arial" w:hAnsi="Arial" w:cs="Arial"/>
              <w:bCs/>
              <w:sz w:val="16"/>
              <w:szCs w:val="16"/>
            </w:rPr>
            <w:t>Registro de Contratos de Adhesión de la CONDUSEF:</w:t>
          </w:r>
          <w:r>
            <w:rPr>
              <w:rFonts w:ascii="Arial" w:hAnsi="Arial" w:cs="Arial"/>
              <w:bCs/>
              <w:sz w:val="16"/>
              <w:szCs w:val="16"/>
            </w:rPr>
            <w:t xml:space="preserve"> </w:t>
          </w:r>
          <w:r w:rsidR="003F001A">
            <w:rPr>
              <w:rFonts w:ascii="Arial" w:hAnsi="Arial" w:cs="Arial"/>
              <w:bCs/>
              <w:sz w:val="16"/>
              <w:szCs w:val="16"/>
            </w:rPr>
            <w:t>2576-139-027850/05</w:t>
          </w:r>
          <w:r w:rsidRPr="00513144">
            <w:rPr>
              <w:rFonts w:ascii="Arial" w:hAnsi="Arial" w:cs="Arial"/>
              <w:bCs/>
              <w:sz w:val="16"/>
              <w:szCs w:val="16"/>
            </w:rPr>
            <w:t>-0</w:t>
          </w:r>
          <w:r w:rsidR="003F001A">
            <w:rPr>
              <w:rFonts w:ascii="Arial" w:hAnsi="Arial" w:cs="Arial"/>
              <w:bCs/>
              <w:sz w:val="16"/>
              <w:szCs w:val="16"/>
            </w:rPr>
            <w:t>2811-07</w:t>
          </w:r>
          <w:r w:rsidRPr="00513144">
            <w:rPr>
              <w:rFonts w:ascii="Arial" w:hAnsi="Arial" w:cs="Arial"/>
              <w:bCs/>
              <w:sz w:val="16"/>
              <w:szCs w:val="16"/>
            </w:rPr>
            <w:t>22</w:t>
          </w:r>
        </w:p>
      </w:tc>
      <w:tc>
        <w:tcPr>
          <w:tcW w:w="4395" w:type="dxa"/>
          <w:tcBorders>
            <w:top w:val="single" w:sz="32" w:space="0" w:color="000000"/>
          </w:tcBorders>
        </w:tcPr>
        <w:p w14:paraId="7744941B" w14:textId="200DED35" w:rsidR="00123753" w:rsidRDefault="00123753" w:rsidP="005B6E11">
          <w:pPr>
            <w:pStyle w:val="Piedepgina"/>
            <w:snapToGrid w:val="0"/>
            <w:spacing w:before="20"/>
            <w:jc w:val="right"/>
            <w:rPr>
              <w:rFonts w:ascii="Arial" w:hAnsi="Arial"/>
              <w:sz w:val="12"/>
              <w:szCs w:val="12"/>
            </w:rPr>
          </w:pPr>
          <w:r>
            <w:rPr>
              <w:rFonts w:ascii="Arial" w:hAnsi="Arial"/>
              <w:sz w:val="12"/>
              <w:szCs w:val="12"/>
            </w:rPr>
            <w:t>J</w:t>
          </w:r>
          <w:r w:rsidR="003F001A">
            <w:rPr>
              <w:rFonts w:ascii="Arial" w:hAnsi="Arial"/>
              <w:sz w:val="12"/>
              <w:szCs w:val="12"/>
            </w:rPr>
            <w:t xml:space="preserve">UR-894 </w:t>
          </w:r>
          <w:r w:rsidR="005B6E11">
            <w:rPr>
              <w:rFonts w:ascii="Arial" w:hAnsi="Arial"/>
              <w:sz w:val="12"/>
              <w:szCs w:val="12"/>
            </w:rPr>
            <w:t>(072022</w:t>
          </w:r>
          <w:r>
            <w:rPr>
              <w:rFonts w:ascii="Arial" w:hAnsi="Arial"/>
              <w:sz w:val="12"/>
              <w:szCs w:val="12"/>
            </w:rPr>
            <w:t>)</w:t>
          </w:r>
        </w:p>
      </w:tc>
    </w:tr>
  </w:tbl>
  <w:p w14:paraId="28C4249E" w14:textId="77777777" w:rsidR="00123753" w:rsidRPr="00355D8C" w:rsidRDefault="00123753">
    <w:pPr>
      <w:rPr>
        <w:rFonts w:ascii="Arial" w:hAnsi="Arial"/>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B288" w14:textId="77777777" w:rsidR="00A54CC1" w:rsidRDefault="00A54CC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8230" w14:textId="77777777" w:rsidR="00123753" w:rsidRDefault="0012375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21F1" w14:textId="77777777" w:rsidR="00123753" w:rsidRDefault="0012375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6" w:type="dxa"/>
      <w:tblLayout w:type="fixed"/>
      <w:tblCellMar>
        <w:left w:w="70" w:type="dxa"/>
        <w:right w:w="70" w:type="dxa"/>
      </w:tblCellMar>
      <w:tblLook w:val="0000" w:firstRow="0" w:lastRow="0" w:firstColumn="0" w:lastColumn="0" w:noHBand="0" w:noVBand="0"/>
    </w:tblPr>
    <w:tblGrid>
      <w:gridCol w:w="6591"/>
      <w:gridCol w:w="4395"/>
    </w:tblGrid>
    <w:tr w:rsidR="00123753" w14:paraId="162BB8E1" w14:textId="77777777" w:rsidTr="00D356FF">
      <w:trPr>
        <w:cantSplit/>
      </w:trPr>
      <w:tc>
        <w:tcPr>
          <w:tcW w:w="6591" w:type="dxa"/>
          <w:tcBorders>
            <w:top w:val="single" w:sz="32" w:space="0" w:color="000000"/>
          </w:tcBorders>
        </w:tcPr>
        <w:p w14:paraId="7A5666D7" w14:textId="77777777" w:rsidR="00123753" w:rsidRDefault="00123753" w:rsidP="00BB1E30">
          <w:pPr>
            <w:pStyle w:val="Piedepgina"/>
            <w:rPr>
              <w:rFonts w:ascii="Arial" w:hAnsi="Arial" w:cs="Arial"/>
              <w:b/>
              <w:bCs/>
              <w:sz w:val="16"/>
              <w:szCs w:val="16"/>
            </w:rPr>
          </w:pPr>
          <w:r w:rsidRPr="00345636">
            <w:rPr>
              <w:rFonts w:ascii="Arial" w:hAnsi="Arial" w:cs="Arial"/>
              <w:bCs/>
              <w:sz w:val="16"/>
              <w:szCs w:val="16"/>
              <w:lang w:val="es-ES"/>
            </w:rPr>
            <w:t xml:space="preserve">Página </w:t>
          </w:r>
          <w:r>
            <w:rPr>
              <w:rFonts w:ascii="Arial" w:hAnsi="Arial" w:cs="Arial"/>
              <w:bCs/>
              <w:sz w:val="16"/>
              <w:szCs w:val="16"/>
              <w:lang w:val="es-ES"/>
            </w:rPr>
            <w:fldChar w:fldCharType="begin"/>
          </w:r>
          <w:r>
            <w:rPr>
              <w:rFonts w:ascii="Arial" w:hAnsi="Arial" w:cs="Arial"/>
              <w:bCs/>
              <w:sz w:val="16"/>
              <w:szCs w:val="16"/>
              <w:lang w:val="es-ES"/>
            </w:rPr>
            <w:instrText xml:space="preserve"> PAGE    \* MERGEFORMAT </w:instrText>
          </w:r>
          <w:r>
            <w:rPr>
              <w:rFonts w:ascii="Arial" w:hAnsi="Arial" w:cs="Arial"/>
              <w:bCs/>
              <w:sz w:val="16"/>
              <w:szCs w:val="16"/>
              <w:lang w:val="es-ES"/>
            </w:rPr>
            <w:fldChar w:fldCharType="separate"/>
          </w:r>
          <w:r w:rsidR="008A0268">
            <w:rPr>
              <w:rFonts w:ascii="Arial" w:hAnsi="Arial" w:cs="Arial"/>
              <w:bCs/>
              <w:noProof/>
              <w:sz w:val="16"/>
              <w:szCs w:val="16"/>
              <w:lang w:val="es-ES"/>
            </w:rPr>
            <w:t>15</w:t>
          </w:r>
          <w:r>
            <w:rPr>
              <w:rFonts w:ascii="Arial" w:hAnsi="Arial" w:cs="Arial"/>
              <w:bCs/>
              <w:sz w:val="16"/>
              <w:szCs w:val="16"/>
              <w:lang w:val="es-ES"/>
            </w:rPr>
            <w:fldChar w:fldCharType="end"/>
          </w:r>
        </w:p>
        <w:p w14:paraId="5FB446D5" w14:textId="69AB5AFF" w:rsidR="00123753" w:rsidRPr="001D7729" w:rsidRDefault="00123753" w:rsidP="003F001A">
          <w:pPr>
            <w:pStyle w:val="Piedepgina"/>
            <w:rPr>
              <w:rFonts w:ascii="Arial" w:hAnsi="Arial" w:cs="Arial"/>
            </w:rPr>
          </w:pPr>
          <w:r w:rsidRPr="00021F6D">
            <w:rPr>
              <w:rFonts w:ascii="Arial" w:hAnsi="Arial" w:cs="Arial"/>
              <w:bCs/>
              <w:sz w:val="16"/>
              <w:szCs w:val="16"/>
            </w:rPr>
            <w:t>Registro de Contratos de Adhesión de la CONDUSEF:</w:t>
          </w:r>
          <w:r>
            <w:rPr>
              <w:rFonts w:ascii="Arial" w:hAnsi="Arial" w:cs="Arial"/>
              <w:bCs/>
              <w:sz w:val="16"/>
              <w:szCs w:val="16"/>
            </w:rPr>
            <w:t xml:space="preserve"> </w:t>
          </w:r>
          <w:r w:rsidR="003F001A">
            <w:rPr>
              <w:rFonts w:ascii="Arial" w:hAnsi="Arial" w:cs="Arial"/>
              <w:bCs/>
              <w:sz w:val="16"/>
              <w:szCs w:val="16"/>
            </w:rPr>
            <w:t>2576-139-027850/05</w:t>
          </w:r>
          <w:r w:rsidRPr="00513144">
            <w:rPr>
              <w:rFonts w:ascii="Arial" w:hAnsi="Arial" w:cs="Arial"/>
              <w:bCs/>
              <w:sz w:val="16"/>
              <w:szCs w:val="16"/>
            </w:rPr>
            <w:t>-0</w:t>
          </w:r>
          <w:r w:rsidR="003F001A">
            <w:rPr>
              <w:rFonts w:ascii="Arial" w:hAnsi="Arial" w:cs="Arial"/>
              <w:bCs/>
              <w:sz w:val="16"/>
              <w:szCs w:val="16"/>
            </w:rPr>
            <w:t>2811-07</w:t>
          </w:r>
          <w:r w:rsidRPr="00513144">
            <w:rPr>
              <w:rFonts w:ascii="Arial" w:hAnsi="Arial" w:cs="Arial"/>
              <w:bCs/>
              <w:sz w:val="16"/>
              <w:szCs w:val="16"/>
            </w:rPr>
            <w:t>22</w:t>
          </w:r>
        </w:p>
      </w:tc>
      <w:tc>
        <w:tcPr>
          <w:tcW w:w="4395" w:type="dxa"/>
          <w:tcBorders>
            <w:top w:val="single" w:sz="32" w:space="0" w:color="000000"/>
          </w:tcBorders>
        </w:tcPr>
        <w:p w14:paraId="220E359E" w14:textId="4E5B855E" w:rsidR="00123753" w:rsidRDefault="005B6E11" w:rsidP="00E36034">
          <w:pPr>
            <w:pStyle w:val="Piedepgina"/>
            <w:snapToGrid w:val="0"/>
            <w:spacing w:before="20"/>
            <w:jc w:val="right"/>
            <w:rPr>
              <w:rFonts w:ascii="Arial" w:hAnsi="Arial"/>
              <w:sz w:val="12"/>
              <w:szCs w:val="12"/>
            </w:rPr>
          </w:pPr>
          <w:r>
            <w:rPr>
              <w:rFonts w:ascii="Arial" w:hAnsi="Arial"/>
              <w:sz w:val="12"/>
              <w:szCs w:val="12"/>
            </w:rPr>
            <w:t>JUR-894 (072022)</w:t>
          </w:r>
        </w:p>
      </w:tc>
    </w:tr>
  </w:tbl>
  <w:p w14:paraId="26605858" w14:textId="77777777" w:rsidR="00123753" w:rsidRPr="00355D8C" w:rsidRDefault="00123753">
    <w:pPr>
      <w:rPr>
        <w:rFonts w:ascii="Arial" w:hAnsi="Arial"/>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6" w:type="dxa"/>
      <w:tblLayout w:type="fixed"/>
      <w:tblCellMar>
        <w:left w:w="70" w:type="dxa"/>
        <w:right w:w="70" w:type="dxa"/>
      </w:tblCellMar>
      <w:tblLook w:val="0000" w:firstRow="0" w:lastRow="0" w:firstColumn="0" w:lastColumn="0" w:noHBand="0" w:noVBand="0"/>
    </w:tblPr>
    <w:tblGrid>
      <w:gridCol w:w="6591"/>
      <w:gridCol w:w="4395"/>
    </w:tblGrid>
    <w:tr w:rsidR="00123753" w14:paraId="431BC1A9" w14:textId="77777777" w:rsidTr="00D356FF">
      <w:trPr>
        <w:cantSplit/>
      </w:trPr>
      <w:tc>
        <w:tcPr>
          <w:tcW w:w="6591" w:type="dxa"/>
          <w:tcBorders>
            <w:top w:val="single" w:sz="32" w:space="0" w:color="000000"/>
          </w:tcBorders>
        </w:tcPr>
        <w:p w14:paraId="7644F42C" w14:textId="77777777" w:rsidR="00123753" w:rsidRPr="005B6E11" w:rsidRDefault="00123753" w:rsidP="00C25829">
          <w:pPr>
            <w:pStyle w:val="Piedepgina"/>
            <w:rPr>
              <w:rFonts w:ascii="Arial" w:hAnsi="Arial" w:cs="Arial"/>
              <w:b/>
              <w:bCs/>
              <w:sz w:val="16"/>
              <w:szCs w:val="16"/>
            </w:rPr>
          </w:pPr>
          <w:r w:rsidRPr="005B6E11">
            <w:rPr>
              <w:rFonts w:ascii="Arial" w:hAnsi="Arial" w:cs="Arial"/>
              <w:bCs/>
              <w:sz w:val="16"/>
              <w:szCs w:val="16"/>
              <w:lang w:val="es-ES"/>
            </w:rPr>
            <w:t xml:space="preserve">Página </w:t>
          </w:r>
          <w:r w:rsidRPr="005B6E11">
            <w:rPr>
              <w:rFonts w:ascii="Arial" w:hAnsi="Arial" w:cs="Arial"/>
              <w:bCs/>
              <w:sz w:val="16"/>
              <w:szCs w:val="16"/>
              <w:lang w:val="es-ES"/>
            </w:rPr>
            <w:fldChar w:fldCharType="begin"/>
          </w:r>
          <w:r w:rsidRPr="005B6E11">
            <w:rPr>
              <w:rFonts w:ascii="Arial" w:hAnsi="Arial" w:cs="Arial"/>
              <w:bCs/>
              <w:sz w:val="16"/>
              <w:szCs w:val="16"/>
              <w:lang w:val="es-ES"/>
            </w:rPr>
            <w:instrText xml:space="preserve"> PAGE    \* MERGEFORMAT </w:instrText>
          </w:r>
          <w:r w:rsidRPr="005B6E11">
            <w:rPr>
              <w:rFonts w:ascii="Arial" w:hAnsi="Arial" w:cs="Arial"/>
              <w:bCs/>
              <w:sz w:val="16"/>
              <w:szCs w:val="16"/>
              <w:lang w:val="es-ES"/>
            </w:rPr>
            <w:fldChar w:fldCharType="separate"/>
          </w:r>
          <w:r w:rsidR="008A0268">
            <w:rPr>
              <w:rFonts w:ascii="Arial" w:hAnsi="Arial" w:cs="Arial"/>
              <w:bCs/>
              <w:noProof/>
              <w:sz w:val="16"/>
              <w:szCs w:val="16"/>
              <w:lang w:val="es-ES"/>
            </w:rPr>
            <w:t>19</w:t>
          </w:r>
          <w:r w:rsidRPr="005B6E11">
            <w:rPr>
              <w:rFonts w:ascii="Arial" w:hAnsi="Arial" w:cs="Arial"/>
              <w:bCs/>
              <w:sz w:val="16"/>
              <w:szCs w:val="16"/>
              <w:lang w:val="es-ES"/>
            </w:rPr>
            <w:fldChar w:fldCharType="end"/>
          </w:r>
        </w:p>
        <w:p w14:paraId="7B90E093" w14:textId="77777777" w:rsidR="00123753" w:rsidRPr="001D7729" w:rsidRDefault="00123753" w:rsidP="00BB1E30">
          <w:pPr>
            <w:pStyle w:val="Piedepgina"/>
            <w:rPr>
              <w:rFonts w:ascii="Arial" w:hAnsi="Arial" w:cs="Arial"/>
            </w:rPr>
          </w:pPr>
          <w:r w:rsidRPr="005B6E11">
            <w:rPr>
              <w:rFonts w:ascii="Arial" w:hAnsi="Arial" w:cs="Arial"/>
              <w:bCs/>
              <w:sz w:val="16"/>
              <w:szCs w:val="16"/>
            </w:rPr>
            <w:t>Registro de Contratos de Adhesión de la CONDUSEF: 2576-139-027850</w:t>
          </w:r>
          <w:r w:rsidRPr="00021F6D">
            <w:rPr>
              <w:rFonts w:ascii="Arial" w:hAnsi="Arial" w:cs="Arial"/>
            </w:rPr>
            <w:t xml:space="preserve"> </w:t>
          </w:r>
        </w:p>
      </w:tc>
      <w:tc>
        <w:tcPr>
          <w:tcW w:w="4395" w:type="dxa"/>
          <w:tcBorders>
            <w:top w:val="single" w:sz="32" w:space="0" w:color="000000"/>
          </w:tcBorders>
        </w:tcPr>
        <w:p w14:paraId="00046177" w14:textId="468A6FAF" w:rsidR="00123753" w:rsidRDefault="005B6E11" w:rsidP="00345636">
          <w:pPr>
            <w:pStyle w:val="Piedepgina"/>
            <w:snapToGrid w:val="0"/>
            <w:spacing w:before="20"/>
            <w:jc w:val="right"/>
            <w:rPr>
              <w:rFonts w:ascii="Arial" w:hAnsi="Arial"/>
              <w:sz w:val="12"/>
              <w:szCs w:val="12"/>
            </w:rPr>
          </w:pPr>
          <w:r>
            <w:rPr>
              <w:rFonts w:ascii="Arial" w:hAnsi="Arial"/>
              <w:sz w:val="12"/>
              <w:szCs w:val="12"/>
            </w:rPr>
            <w:t>JUR-894 (072022)</w:t>
          </w:r>
        </w:p>
      </w:tc>
    </w:tr>
  </w:tbl>
  <w:p w14:paraId="1AE1496A" w14:textId="77777777" w:rsidR="00123753" w:rsidRPr="00355D8C" w:rsidRDefault="00123753">
    <w:pPr>
      <w:rPr>
        <w:rFonts w:ascii="Arial" w:hAnsi="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48A6" w14:textId="77777777" w:rsidR="00A413E8" w:rsidRDefault="00A413E8">
      <w:pPr>
        <w:spacing w:after="0" w:line="240" w:lineRule="auto"/>
      </w:pPr>
      <w:r>
        <w:separator/>
      </w:r>
    </w:p>
  </w:footnote>
  <w:footnote w:type="continuationSeparator" w:id="0">
    <w:p w14:paraId="1B72A3C6" w14:textId="77777777" w:rsidR="00A413E8" w:rsidRDefault="00A41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E142" w14:textId="77777777" w:rsidR="00A54CC1" w:rsidRDefault="00A54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E8FA" w14:textId="50A2BEA1" w:rsidR="00123753" w:rsidRPr="00DD5B83" w:rsidRDefault="005B6E11" w:rsidP="00A9109E">
    <w:pPr>
      <w:pStyle w:val="Encabezado"/>
      <w:tabs>
        <w:tab w:val="clear" w:pos="8838"/>
        <w:tab w:val="right" w:pos="10773"/>
      </w:tabs>
    </w:pPr>
    <w:r>
      <w:rPr>
        <w:noProof/>
        <w:lang w:eastAsia="es-MX"/>
      </w:rPr>
      <w:drawing>
        <wp:anchor distT="0" distB="0" distL="114300" distR="114300" simplePos="0" relativeHeight="251655168" behindDoc="0" locked="0" layoutInCell="1" allowOverlap="1" wp14:anchorId="1050535A" wp14:editId="1BB918A3">
          <wp:simplePos x="0" y="0"/>
          <wp:positionH relativeFrom="margin">
            <wp:posOffset>4955540</wp:posOffset>
          </wp:positionH>
          <wp:positionV relativeFrom="paragraph">
            <wp:posOffset>-121285</wp:posOffset>
          </wp:positionV>
          <wp:extent cx="1755775" cy="414020"/>
          <wp:effectExtent l="0" t="0" r="0" b="508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uper Auto 2.jpg"/>
                  <pic:cNvPicPr/>
                </pic:nvPicPr>
                <pic:blipFill rotWithShape="1">
                  <a:blip r:embed="rId1" cstate="print">
                    <a:extLst>
                      <a:ext uri="{28A0092B-C50C-407E-A947-70E740481C1C}">
                        <a14:useLocalDpi xmlns:a14="http://schemas.microsoft.com/office/drawing/2010/main" val="0"/>
                      </a:ext>
                    </a:extLst>
                  </a:blip>
                  <a:srcRect t="1" b="20575"/>
                  <a:stretch/>
                </pic:blipFill>
                <pic:spPr bwMode="auto">
                  <a:xfrm>
                    <a:off x="0" y="0"/>
                    <a:ext cx="1755775" cy="414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3753" w:rsidRPr="00200E10">
      <w:rPr>
        <w:noProof/>
        <w:lang w:eastAsia="es-MX"/>
      </w:rPr>
      <w:drawing>
        <wp:inline distT="0" distB="0" distL="0" distR="0" wp14:anchorId="70DEB932" wp14:editId="41B04C76">
          <wp:extent cx="1668145" cy="299720"/>
          <wp:effectExtent l="0" t="0" r="8255" b="5080"/>
          <wp:docPr id="11" name="Imagen 11"/>
          <wp:cNvGraphicFramePr/>
          <a:graphic xmlns:a="http://schemas.openxmlformats.org/drawingml/2006/main">
            <a:graphicData uri="http://schemas.openxmlformats.org/drawingml/2006/picture">
              <pic:pic xmlns:pic="http://schemas.openxmlformats.org/drawingml/2006/picture">
                <pic:nvPicPr>
                  <pic:cNvPr id="12"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8145" cy="299720"/>
                  </a:xfrm>
                  <a:prstGeom prst="rect">
                    <a:avLst/>
                  </a:prstGeom>
                </pic:spPr>
              </pic:pic>
            </a:graphicData>
          </a:graphic>
        </wp:inline>
      </w:drawing>
    </w:r>
    <w:r w:rsidR="00123753">
      <w:t xml:space="preserve">   </w:t>
    </w:r>
    <w:r w:rsidR="00123753">
      <w:tab/>
    </w:r>
    <w:r w:rsidR="00123753">
      <w:tab/>
      <w:t xml:space="preserve">       </w:t>
    </w:r>
  </w:p>
  <w:p w14:paraId="52988554" w14:textId="77777777" w:rsidR="00123753" w:rsidRPr="00A9109E" w:rsidRDefault="00123753" w:rsidP="00A910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98C7" w14:textId="77777777" w:rsidR="00A54CC1" w:rsidRDefault="00A54C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E53"/>
    <w:multiLevelType w:val="hybridMultilevel"/>
    <w:tmpl w:val="16F2A0DE"/>
    <w:lvl w:ilvl="0" w:tplc="F2A43ACC">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83620A7"/>
    <w:multiLevelType w:val="hybridMultilevel"/>
    <w:tmpl w:val="8E3AB4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554A10"/>
    <w:multiLevelType w:val="hybridMultilevel"/>
    <w:tmpl w:val="2CA0746E"/>
    <w:lvl w:ilvl="0" w:tplc="1B6ECFF8">
      <w:start w:val="1"/>
      <w:numFmt w:val="bullet"/>
      <w:lvlText w:val="•"/>
      <w:lvlJc w:val="left"/>
      <w:pPr>
        <w:tabs>
          <w:tab w:val="num" w:pos="720"/>
        </w:tabs>
        <w:ind w:left="720" w:hanging="360"/>
      </w:pPr>
      <w:rPr>
        <w:rFonts w:ascii="Arial" w:hAnsi="Arial" w:hint="default"/>
      </w:rPr>
    </w:lvl>
    <w:lvl w:ilvl="1" w:tplc="0460512E" w:tentative="1">
      <w:start w:val="1"/>
      <w:numFmt w:val="bullet"/>
      <w:lvlText w:val="•"/>
      <w:lvlJc w:val="left"/>
      <w:pPr>
        <w:tabs>
          <w:tab w:val="num" w:pos="1440"/>
        </w:tabs>
        <w:ind w:left="1440" w:hanging="360"/>
      </w:pPr>
      <w:rPr>
        <w:rFonts w:ascii="Arial" w:hAnsi="Arial" w:hint="default"/>
      </w:rPr>
    </w:lvl>
    <w:lvl w:ilvl="2" w:tplc="DB000C3E" w:tentative="1">
      <w:start w:val="1"/>
      <w:numFmt w:val="bullet"/>
      <w:lvlText w:val="•"/>
      <w:lvlJc w:val="left"/>
      <w:pPr>
        <w:tabs>
          <w:tab w:val="num" w:pos="2160"/>
        </w:tabs>
        <w:ind w:left="2160" w:hanging="360"/>
      </w:pPr>
      <w:rPr>
        <w:rFonts w:ascii="Arial" w:hAnsi="Arial" w:hint="default"/>
      </w:rPr>
    </w:lvl>
    <w:lvl w:ilvl="3" w:tplc="25D4968A" w:tentative="1">
      <w:start w:val="1"/>
      <w:numFmt w:val="bullet"/>
      <w:lvlText w:val="•"/>
      <w:lvlJc w:val="left"/>
      <w:pPr>
        <w:tabs>
          <w:tab w:val="num" w:pos="2880"/>
        </w:tabs>
        <w:ind w:left="2880" w:hanging="360"/>
      </w:pPr>
      <w:rPr>
        <w:rFonts w:ascii="Arial" w:hAnsi="Arial" w:hint="default"/>
      </w:rPr>
    </w:lvl>
    <w:lvl w:ilvl="4" w:tplc="B544850A" w:tentative="1">
      <w:start w:val="1"/>
      <w:numFmt w:val="bullet"/>
      <w:lvlText w:val="•"/>
      <w:lvlJc w:val="left"/>
      <w:pPr>
        <w:tabs>
          <w:tab w:val="num" w:pos="3600"/>
        </w:tabs>
        <w:ind w:left="3600" w:hanging="360"/>
      </w:pPr>
      <w:rPr>
        <w:rFonts w:ascii="Arial" w:hAnsi="Arial" w:hint="default"/>
      </w:rPr>
    </w:lvl>
    <w:lvl w:ilvl="5" w:tplc="71286D08" w:tentative="1">
      <w:start w:val="1"/>
      <w:numFmt w:val="bullet"/>
      <w:lvlText w:val="•"/>
      <w:lvlJc w:val="left"/>
      <w:pPr>
        <w:tabs>
          <w:tab w:val="num" w:pos="4320"/>
        </w:tabs>
        <w:ind w:left="4320" w:hanging="360"/>
      </w:pPr>
      <w:rPr>
        <w:rFonts w:ascii="Arial" w:hAnsi="Arial" w:hint="default"/>
      </w:rPr>
    </w:lvl>
    <w:lvl w:ilvl="6" w:tplc="3236B136" w:tentative="1">
      <w:start w:val="1"/>
      <w:numFmt w:val="bullet"/>
      <w:lvlText w:val="•"/>
      <w:lvlJc w:val="left"/>
      <w:pPr>
        <w:tabs>
          <w:tab w:val="num" w:pos="5040"/>
        </w:tabs>
        <w:ind w:left="5040" w:hanging="360"/>
      </w:pPr>
      <w:rPr>
        <w:rFonts w:ascii="Arial" w:hAnsi="Arial" w:hint="default"/>
      </w:rPr>
    </w:lvl>
    <w:lvl w:ilvl="7" w:tplc="F51CF790" w:tentative="1">
      <w:start w:val="1"/>
      <w:numFmt w:val="bullet"/>
      <w:lvlText w:val="•"/>
      <w:lvlJc w:val="left"/>
      <w:pPr>
        <w:tabs>
          <w:tab w:val="num" w:pos="5760"/>
        </w:tabs>
        <w:ind w:left="5760" w:hanging="360"/>
      </w:pPr>
      <w:rPr>
        <w:rFonts w:ascii="Arial" w:hAnsi="Arial" w:hint="default"/>
      </w:rPr>
    </w:lvl>
    <w:lvl w:ilvl="8" w:tplc="03B23A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1E4818"/>
    <w:multiLevelType w:val="hybridMultilevel"/>
    <w:tmpl w:val="0256075E"/>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17AF3A86"/>
    <w:multiLevelType w:val="hybridMultilevel"/>
    <w:tmpl w:val="20605074"/>
    <w:lvl w:ilvl="0" w:tplc="F1F29414">
      <w:start w:val="1"/>
      <w:numFmt w:val="bullet"/>
      <w:lvlText w:val=""/>
      <w:lvlJc w:val="left"/>
      <w:pPr>
        <w:tabs>
          <w:tab w:val="num" w:pos="720"/>
        </w:tabs>
        <w:ind w:left="720" w:hanging="360"/>
      </w:pPr>
      <w:rPr>
        <w:rFonts w:ascii="Wingdings" w:hAnsi="Wingdings" w:hint="default"/>
        <w:lang w:val="es-ES_tradnl"/>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821D0"/>
    <w:multiLevelType w:val="hybridMultilevel"/>
    <w:tmpl w:val="7A8843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A21A18"/>
    <w:multiLevelType w:val="hybridMultilevel"/>
    <w:tmpl w:val="8D02160C"/>
    <w:lvl w:ilvl="0" w:tplc="4C9A3150">
      <w:start w:val="1"/>
      <w:numFmt w:val="bullet"/>
      <w:lvlText w:val="•"/>
      <w:lvlJc w:val="left"/>
      <w:pPr>
        <w:tabs>
          <w:tab w:val="num" w:pos="720"/>
        </w:tabs>
        <w:ind w:left="720" w:hanging="360"/>
      </w:pPr>
      <w:rPr>
        <w:rFonts w:ascii="Arial" w:hAnsi="Arial" w:hint="default"/>
      </w:rPr>
    </w:lvl>
    <w:lvl w:ilvl="1" w:tplc="1C80AC54" w:tentative="1">
      <w:start w:val="1"/>
      <w:numFmt w:val="bullet"/>
      <w:lvlText w:val="•"/>
      <w:lvlJc w:val="left"/>
      <w:pPr>
        <w:tabs>
          <w:tab w:val="num" w:pos="1440"/>
        </w:tabs>
        <w:ind w:left="1440" w:hanging="360"/>
      </w:pPr>
      <w:rPr>
        <w:rFonts w:ascii="Arial" w:hAnsi="Arial" w:hint="default"/>
      </w:rPr>
    </w:lvl>
    <w:lvl w:ilvl="2" w:tplc="BFD4E444" w:tentative="1">
      <w:start w:val="1"/>
      <w:numFmt w:val="bullet"/>
      <w:lvlText w:val="•"/>
      <w:lvlJc w:val="left"/>
      <w:pPr>
        <w:tabs>
          <w:tab w:val="num" w:pos="2160"/>
        </w:tabs>
        <w:ind w:left="2160" w:hanging="360"/>
      </w:pPr>
      <w:rPr>
        <w:rFonts w:ascii="Arial" w:hAnsi="Arial" w:hint="default"/>
      </w:rPr>
    </w:lvl>
    <w:lvl w:ilvl="3" w:tplc="91B07A1A" w:tentative="1">
      <w:start w:val="1"/>
      <w:numFmt w:val="bullet"/>
      <w:lvlText w:val="•"/>
      <w:lvlJc w:val="left"/>
      <w:pPr>
        <w:tabs>
          <w:tab w:val="num" w:pos="2880"/>
        </w:tabs>
        <w:ind w:left="2880" w:hanging="360"/>
      </w:pPr>
      <w:rPr>
        <w:rFonts w:ascii="Arial" w:hAnsi="Arial" w:hint="default"/>
      </w:rPr>
    </w:lvl>
    <w:lvl w:ilvl="4" w:tplc="AD424896" w:tentative="1">
      <w:start w:val="1"/>
      <w:numFmt w:val="bullet"/>
      <w:lvlText w:val="•"/>
      <w:lvlJc w:val="left"/>
      <w:pPr>
        <w:tabs>
          <w:tab w:val="num" w:pos="3600"/>
        </w:tabs>
        <w:ind w:left="3600" w:hanging="360"/>
      </w:pPr>
      <w:rPr>
        <w:rFonts w:ascii="Arial" w:hAnsi="Arial" w:hint="default"/>
      </w:rPr>
    </w:lvl>
    <w:lvl w:ilvl="5" w:tplc="04847A30" w:tentative="1">
      <w:start w:val="1"/>
      <w:numFmt w:val="bullet"/>
      <w:lvlText w:val="•"/>
      <w:lvlJc w:val="left"/>
      <w:pPr>
        <w:tabs>
          <w:tab w:val="num" w:pos="4320"/>
        </w:tabs>
        <w:ind w:left="4320" w:hanging="360"/>
      </w:pPr>
      <w:rPr>
        <w:rFonts w:ascii="Arial" w:hAnsi="Arial" w:hint="default"/>
      </w:rPr>
    </w:lvl>
    <w:lvl w:ilvl="6" w:tplc="06F65D16" w:tentative="1">
      <w:start w:val="1"/>
      <w:numFmt w:val="bullet"/>
      <w:lvlText w:val="•"/>
      <w:lvlJc w:val="left"/>
      <w:pPr>
        <w:tabs>
          <w:tab w:val="num" w:pos="5040"/>
        </w:tabs>
        <w:ind w:left="5040" w:hanging="360"/>
      </w:pPr>
      <w:rPr>
        <w:rFonts w:ascii="Arial" w:hAnsi="Arial" w:hint="default"/>
      </w:rPr>
    </w:lvl>
    <w:lvl w:ilvl="7" w:tplc="B21A3AB4" w:tentative="1">
      <w:start w:val="1"/>
      <w:numFmt w:val="bullet"/>
      <w:lvlText w:val="•"/>
      <w:lvlJc w:val="left"/>
      <w:pPr>
        <w:tabs>
          <w:tab w:val="num" w:pos="5760"/>
        </w:tabs>
        <w:ind w:left="5760" w:hanging="360"/>
      </w:pPr>
      <w:rPr>
        <w:rFonts w:ascii="Arial" w:hAnsi="Arial" w:hint="default"/>
      </w:rPr>
    </w:lvl>
    <w:lvl w:ilvl="8" w:tplc="663EE5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88000C"/>
    <w:multiLevelType w:val="hybridMultilevel"/>
    <w:tmpl w:val="8EBAD75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78305E"/>
    <w:multiLevelType w:val="hybridMultilevel"/>
    <w:tmpl w:val="539612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02122F"/>
    <w:multiLevelType w:val="hybridMultilevel"/>
    <w:tmpl w:val="70969854"/>
    <w:lvl w:ilvl="0" w:tplc="7226A9FE">
      <w:start w:val="1"/>
      <w:numFmt w:val="decimal"/>
      <w:lvlText w:val="%1."/>
      <w:lvlJc w:val="left"/>
      <w:pPr>
        <w:ind w:left="732"/>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FC12D0B8">
      <w:start w:val="1"/>
      <w:numFmt w:val="lowerLetter"/>
      <w:lvlText w:val="%2"/>
      <w:lvlJc w:val="left"/>
      <w:pPr>
        <w:ind w:left="164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C156A458">
      <w:start w:val="1"/>
      <w:numFmt w:val="lowerRoman"/>
      <w:lvlText w:val="%3"/>
      <w:lvlJc w:val="left"/>
      <w:pPr>
        <w:ind w:left="236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77CC34BA">
      <w:start w:val="1"/>
      <w:numFmt w:val="decimal"/>
      <w:lvlText w:val="%4"/>
      <w:lvlJc w:val="left"/>
      <w:pPr>
        <w:ind w:left="308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4AB4628E">
      <w:start w:val="1"/>
      <w:numFmt w:val="lowerLetter"/>
      <w:lvlText w:val="%5"/>
      <w:lvlJc w:val="left"/>
      <w:pPr>
        <w:ind w:left="380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3F4256DA">
      <w:start w:val="1"/>
      <w:numFmt w:val="lowerRoman"/>
      <w:lvlText w:val="%6"/>
      <w:lvlJc w:val="left"/>
      <w:pPr>
        <w:ind w:left="452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666A5E4A">
      <w:start w:val="1"/>
      <w:numFmt w:val="decimal"/>
      <w:lvlText w:val="%7"/>
      <w:lvlJc w:val="left"/>
      <w:pPr>
        <w:ind w:left="524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B61A77A2">
      <w:start w:val="1"/>
      <w:numFmt w:val="lowerLetter"/>
      <w:lvlText w:val="%8"/>
      <w:lvlJc w:val="left"/>
      <w:pPr>
        <w:ind w:left="596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1346D022">
      <w:start w:val="1"/>
      <w:numFmt w:val="lowerRoman"/>
      <w:lvlText w:val="%9"/>
      <w:lvlJc w:val="left"/>
      <w:pPr>
        <w:ind w:left="668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3ACA0BCB"/>
    <w:multiLevelType w:val="hybridMultilevel"/>
    <w:tmpl w:val="2862A1C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694BE6"/>
    <w:multiLevelType w:val="hybridMultilevel"/>
    <w:tmpl w:val="D3B8BDC0"/>
    <w:lvl w:ilvl="0" w:tplc="DF1237A6">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6BCF2891"/>
    <w:multiLevelType w:val="hybridMultilevel"/>
    <w:tmpl w:val="15F24906"/>
    <w:lvl w:ilvl="0" w:tplc="BDFAB26E">
      <w:start w:val="1"/>
      <w:numFmt w:val="bullet"/>
      <w:lvlText w:val="•"/>
      <w:lvlJc w:val="left"/>
      <w:pPr>
        <w:tabs>
          <w:tab w:val="num" w:pos="720"/>
        </w:tabs>
        <w:ind w:left="720" w:hanging="360"/>
      </w:pPr>
      <w:rPr>
        <w:rFonts w:ascii="Arial" w:hAnsi="Arial" w:hint="default"/>
      </w:rPr>
    </w:lvl>
    <w:lvl w:ilvl="1" w:tplc="91D65616" w:tentative="1">
      <w:start w:val="1"/>
      <w:numFmt w:val="bullet"/>
      <w:lvlText w:val="•"/>
      <w:lvlJc w:val="left"/>
      <w:pPr>
        <w:tabs>
          <w:tab w:val="num" w:pos="1440"/>
        </w:tabs>
        <w:ind w:left="1440" w:hanging="360"/>
      </w:pPr>
      <w:rPr>
        <w:rFonts w:ascii="Arial" w:hAnsi="Arial" w:hint="default"/>
      </w:rPr>
    </w:lvl>
    <w:lvl w:ilvl="2" w:tplc="051A23EA" w:tentative="1">
      <w:start w:val="1"/>
      <w:numFmt w:val="bullet"/>
      <w:lvlText w:val="•"/>
      <w:lvlJc w:val="left"/>
      <w:pPr>
        <w:tabs>
          <w:tab w:val="num" w:pos="2160"/>
        </w:tabs>
        <w:ind w:left="2160" w:hanging="360"/>
      </w:pPr>
      <w:rPr>
        <w:rFonts w:ascii="Arial" w:hAnsi="Arial" w:hint="default"/>
      </w:rPr>
    </w:lvl>
    <w:lvl w:ilvl="3" w:tplc="433495BA" w:tentative="1">
      <w:start w:val="1"/>
      <w:numFmt w:val="bullet"/>
      <w:lvlText w:val="•"/>
      <w:lvlJc w:val="left"/>
      <w:pPr>
        <w:tabs>
          <w:tab w:val="num" w:pos="2880"/>
        </w:tabs>
        <w:ind w:left="2880" w:hanging="360"/>
      </w:pPr>
      <w:rPr>
        <w:rFonts w:ascii="Arial" w:hAnsi="Arial" w:hint="default"/>
      </w:rPr>
    </w:lvl>
    <w:lvl w:ilvl="4" w:tplc="6592144E" w:tentative="1">
      <w:start w:val="1"/>
      <w:numFmt w:val="bullet"/>
      <w:lvlText w:val="•"/>
      <w:lvlJc w:val="left"/>
      <w:pPr>
        <w:tabs>
          <w:tab w:val="num" w:pos="3600"/>
        </w:tabs>
        <w:ind w:left="3600" w:hanging="360"/>
      </w:pPr>
      <w:rPr>
        <w:rFonts w:ascii="Arial" w:hAnsi="Arial" w:hint="default"/>
      </w:rPr>
    </w:lvl>
    <w:lvl w:ilvl="5" w:tplc="5A5AA2AC" w:tentative="1">
      <w:start w:val="1"/>
      <w:numFmt w:val="bullet"/>
      <w:lvlText w:val="•"/>
      <w:lvlJc w:val="left"/>
      <w:pPr>
        <w:tabs>
          <w:tab w:val="num" w:pos="4320"/>
        </w:tabs>
        <w:ind w:left="4320" w:hanging="360"/>
      </w:pPr>
      <w:rPr>
        <w:rFonts w:ascii="Arial" w:hAnsi="Arial" w:hint="default"/>
      </w:rPr>
    </w:lvl>
    <w:lvl w:ilvl="6" w:tplc="3B967C40" w:tentative="1">
      <w:start w:val="1"/>
      <w:numFmt w:val="bullet"/>
      <w:lvlText w:val="•"/>
      <w:lvlJc w:val="left"/>
      <w:pPr>
        <w:tabs>
          <w:tab w:val="num" w:pos="5040"/>
        </w:tabs>
        <w:ind w:left="5040" w:hanging="360"/>
      </w:pPr>
      <w:rPr>
        <w:rFonts w:ascii="Arial" w:hAnsi="Arial" w:hint="default"/>
      </w:rPr>
    </w:lvl>
    <w:lvl w:ilvl="7" w:tplc="382C59E4" w:tentative="1">
      <w:start w:val="1"/>
      <w:numFmt w:val="bullet"/>
      <w:lvlText w:val="•"/>
      <w:lvlJc w:val="left"/>
      <w:pPr>
        <w:tabs>
          <w:tab w:val="num" w:pos="5760"/>
        </w:tabs>
        <w:ind w:left="5760" w:hanging="360"/>
      </w:pPr>
      <w:rPr>
        <w:rFonts w:ascii="Arial" w:hAnsi="Arial" w:hint="default"/>
      </w:rPr>
    </w:lvl>
    <w:lvl w:ilvl="8" w:tplc="0F7A2C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25749D7"/>
    <w:multiLevelType w:val="hybridMultilevel"/>
    <w:tmpl w:val="0FF23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7A55774"/>
    <w:multiLevelType w:val="hybridMultilevel"/>
    <w:tmpl w:val="04822A5C"/>
    <w:lvl w:ilvl="0" w:tplc="1B108210">
      <w:start w:val="1"/>
      <w:numFmt w:val="low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16cid:durableId="1011103701">
    <w:abstractNumId w:val="1"/>
  </w:num>
  <w:num w:numId="2" w16cid:durableId="1725789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152549">
    <w:abstractNumId w:val="7"/>
  </w:num>
  <w:num w:numId="4" w16cid:durableId="332530057">
    <w:abstractNumId w:val="0"/>
  </w:num>
  <w:num w:numId="5" w16cid:durableId="1595090279">
    <w:abstractNumId w:val="11"/>
  </w:num>
  <w:num w:numId="6" w16cid:durableId="1313560793">
    <w:abstractNumId w:val="3"/>
  </w:num>
  <w:num w:numId="7" w16cid:durableId="1359309815">
    <w:abstractNumId w:val="14"/>
  </w:num>
  <w:num w:numId="8" w16cid:durableId="233706368">
    <w:abstractNumId w:val="10"/>
  </w:num>
  <w:num w:numId="9" w16cid:durableId="1433353688">
    <w:abstractNumId w:val="4"/>
  </w:num>
  <w:num w:numId="10" w16cid:durableId="1781297972">
    <w:abstractNumId w:val="9"/>
  </w:num>
  <w:num w:numId="11" w16cid:durableId="1723825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5784329">
    <w:abstractNumId w:val="6"/>
  </w:num>
  <w:num w:numId="13" w16cid:durableId="928924893">
    <w:abstractNumId w:val="12"/>
  </w:num>
  <w:num w:numId="14" w16cid:durableId="664667048">
    <w:abstractNumId w:val="2"/>
  </w:num>
  <w:num w:numId="15" w16cid:durableId="1532525733">
    <w:abstractNumId w:val="5"/>
  </w:num>
  <w:num w:numId="16" w16cid:durableId="1893467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ocumentProtection w:edit="forms" w:enforcement="1" w:cryptProviderType="rsaAES" w:cryptAlgorithmClass="hash" w:cryptAlgorithmType="typeAny" w:cryptAlgorithmSid="14" w:cryptSpinCount="100000" w:hash="ihykZ55Sq2LI9G9mmKxUhplmDFdLRy0ugWsgakeEcCVm2EkdDX8J2U66v3GVLMMa4CQPZBFGm3t99/7/tC7Vbw==" w:salt="bmm5P8Ur4mmcq5pc6EWEbg=="/>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FF"/>
    <w:rsid w:val="00005502"/>
    <w:rsid w:val="00030B18"/>
    <w:rsid w:val="00035D4D"/>
    <w:rsid w:val="000376E6"/>
    <w:rsid w:val="00040C0C"/>
    <w:rsid w:val="00044CB8"/>
    <w:rsid w:val="000458CA"/>
    <w:rsid w:val="00050BDC"/>
    <w:rsid w:val="00051353"/>
    <w:rsid w:val="000533C4"/>
    <w:rsid w:val="00053C6F"/>
    <w:rsid w:val="00054CC6"/>
    <w:rsid w:val="00057F2E"/>
    <w:rsid w:val="00060A2A"/>
    <w:rsid w:val="00064446"/>
    <w:rsid w:val="00064F88"/>
    <w:rsid w:val="00082AED"/>
    <w:rsid w:val="00083D2F"/>
    <w:rsid w:val="000856F9"/>
    <w:rsid w:val="00091B0C"/>
    <w:rsid w:val="0009223F"/>
    <w:rsid w:val="000931E7"/>
    <w:rsid w:val="000944B6"/>
    <w:rsid w:val="000A0CE8"/>
    <w:rsid w:val="000A6AAE"/>
    <w:rsid w:val="000A79A4"/>
    <w:rsid w:val="000A7C6A"/>
    <w:rsid w:val="000B157A"/>
    <w:rsid w:val="000B26C8"/>
    <w:rsid w:val="000B3142"/>
    <w:rsid w:val="000C5B55"/>
    <w:rsid w:val="000D0F15"/>
    <w:rsid w:val="000E4D08"/>
    <w:rsid w:val="000F4752"/>
    <w:rsid w:val="00117A43"/>
    <w:rsid w:val="00123753"/>
    <w:rsid w:val="00133DD4"/>
    <w:rsid w:val="001466AD"/>
    <w:rsid w:val="00171319"/>
    <w:rsid w:val="001755FE"/>
    <w:rsid w:val="00180366"/>
    <w:rsid w:val="00197D27"/>
    <w:rsid w:val="001A1003"/>
    <w:rsid w:val="001A3726"/>
    <w:rsid w:val="001B33EF"/>
    <w:rsid w:val="001C11AB"/>
    <w:rsid w:val="001D21F3"/>
    <w:rsid w:val="001D747A"/>
    <w:rsid w:val="001E7341"/>
    <w:rsid w:val="001E753E"/>
    <w:rsid w:val="001E7907"/>
    <w:rsid w:val="00200E10"/>
    <w:rsid w:val="002034B6"/>
    <w:rsid w:val="0020379B"/>
    <w:rsid w:val="0020712A"/>
    <w:rsid w:val="00211EC2"/>
    <w:rsid w:val="00226BF8"/>
    <w:rsid w:val="00233123"/>
    <w:rsid w:val="0023401A"/>
    <w:rsid w:val="00242B95"/>
    <w:rsid w:val="00251F30"/>
    <w:rsid w:val="00254E31"/>
    <w:rsid w:val="00270F05"/>
    <w:rsid w:val="002A7DC8"/>
    <w:rsid w:val="002B3D78"/>
    <w:rsid w:val="002C5C1F"/>
    <w:rsid w:val="002E4B79"/>
    <w:rsid w:val="002E751F"/>
    <w:rsid w:val="002F71D7"/>
    <w:rsid w:val="00300B5B"/>
    <w:rsid w:val="0030397E"/>
    <w:rsid w:val="00304050"/>
    <w:rsid w:val="00312118"/>
    <w:rsid w:val="00320A3E"/>
    <w:rsid w:val="00322E07"/>
    <w:rsid w:val="00327A85"/>
    <w:rsid w:val="0033733C"/>
    <w:rsid w:val="00341D74"/>
    <w:rsid w:val="003439B3"/>
    <w:rsid w:val="00345636"/>
    <w:rsid w:val="00346F72"/>
    <w:rsid w:val="003536F2"/>
    <w:rsid w:val="003643C8"/>
    <w:rsid w:val="00381C6F"/>
    <w:rsid w:val="003853D6"/>
    <w:rsid w:val="003A17A4"/>
    <w:rsid w:val="003A4AFD"/>
    <w:rsid w:val="003A5C52"/>
    <w:rsid w:val="003B1A69"/>
    <w:rsid w:val="003B2C6B"/>
    <w:rsid w:val="003B7207"/>
    <w:rsid w:val="003C57CE"/>
    <w:rsid w:val="003D1D38"/>
    <w:rsid w:val="003D23A0"/>
    <w:rsid w:val="003D7C4E"/>
    <w:rsid w:val="003E5F06"/>
    <w:rsid w:val="003E68C5"/>
    <w:rsid w:val="003E7A64"/>
    <w:rsid w:val="003F001A"/>
    <w:rsid w:val="003F05B3"/>
    <w:rsid w:val="003F619F"/>
    <w:rsid w:val="00403E8E"/>
    <w:rsid w:val="00407D6E"/>
    <w:rsid w:val="00411C7F"/>
    <w:rsid w:val="0041235F"/>
    <w:rsid w:val="004140C9"/>
    <w:rsid w:val="00431DFC"/>
    <w:rsid w:val="004337C6"/>
    <w:rsid w:val="00433953"/>
    <w:rsid w:val="00436C16"/>
    <w:rsid w:val="00442417"/>
    <w:rsid w:val="004464B9"/>
    <w:rsid w:val="004477C6"/>
    <w:rsid w:val="00451A12"/>
    <w:rsid w:val="004557AF"/>
    <w:rsid w:val="004560DD"/>
    <w:rsid w:val="00462E63"/>
    <w:rsid w:val="004772E6"/>
    <w:rsid w:val="004859AB"/>
    <w:rsid w:val="0049421F"/>
    <w:rsid w:val="004A0A39"/>
    <w:rsid w:val="004A2FD6"/>
    <w:rsid w:val="004C2DD8"/>
    <w:rsid w:val="004C53D8"/>
    <w:rsid w:val="004C5935"/>
    <w:rsid w:val="004D1156"/>
    <w:rsid w:val="004D186F"/>
    <w:rsid w:val="004D1D2C"/>
    <w:rsid w:val="004D28EB"/>
    <w:rsid w:val="004D5420"/>
    <w:rsid w:val="004D5505"/>
    <w:rsid w:val="004D6D17"/>
    <w:rsid w:val="004D76CD"/>
    <w:rsid w:val="004E11FE"/>
    <w:rsid w:val="004E1C03"/>
    <w:rsid w:val="004E21CD"/>
    <w:rsid w:val="004F4308"/>
    <w:rsid w:val="004F457A"/>
    <w:rsid w:val="005000E3"/>
    <w:rsid w:val="005010B9"/>
    <w:rsid w:val="005015E3"/>
    <w:rsid w:val="00507B71"/>
    <w:rsid w:val="00513144"/>
    <w:rsid w:val="00522AE0"/>
    <w:rsid w:val="00534D44"/>
    <w:rsid w:val="005374A7"/>
    <w:rsid w:val="00543743"/>
    <w:rsid w:val="00544B32"/>
    <w:rsid w:val="00554DEA"/>
    <w:rsid w:val="005663C1"/>
    <w:rsid w:val="0057122D"/>
    <w:rsid w:val="00575861"/>
    <w:rsid w:val="00577DC4"/>
    <w:rsid w:val="00580321"/>
    <w:rsid w:val="005836E0"/>
    <w:rsid w:val="00586997"/>
    <w:rsid w:val="005900C9"/>
    <w:rsid w:val="005927C1"/>
    <w:rsid w:val="005932FF"/>
    <w:rsid w:val="00593E25"/>
    <w:rsid w:val="00595FCD"/>
    <w:rsid w:val="005A1465"/>
    <w:rsid w:val="005A3C19"/>
    <w:rsid w:val="005A567C"/>
    <w:rsid w:val="005B47BA"/>
    <w:rsid w:val="005B6E11"/>
    <w:rsid w:val="005C5350"/>
    <w:rsid w:val="005C7054"/>
    <w:rsid w:val="005E252F"/>
    <w:rsid w:val="005E73DB"/>
    <w:rsid w:val="005F0C3C"/>
    <w:rsid w:val="005F5888"/>
    <w:rsid w:val="005F5C82"/>
    <w:rsid w:val="00600CB1"/>
    <w:rsid w:val="0060362F"/>
    <w:rsid w:val="0060733F"/>
    <w:rsid w:val="00611A75"/>
    <w:rsid w:val="00612947"/>
    <w:rsid w:val="00632FFD"/>
    <w:rsid w:val="00640330"/>
    <w:rsid w:val="00640E49"/>
    <w:rsid w:val="0064454D"/>
    <w:rsid w:val="0064752E"/>
    <w:rsid w:val="00655DF1"/>
    <w:rsid w:val="00663873"/>
    <w:rsid w:val="00664186"/>
    <w:rsid w:val="00666139"/>
    <w:rsid w:val="00670DF7"/>
    <w:rsid w:val="00672435"/>
    <w:rsid w:val="00674107"/>
    <w:rsid w:val="006834CB"/>
    <w:rsid w:val="006840CE"/>
    <w:rsid w:val="00684571"/>
    <w:rsid w:val="00690248"/>
    <w:rsid w:val="00693B0A"/>
    <w:rsid w:val="0069512D"/>
    <w:rsid w:val="00695F04"/>
    <w:rsid w:val="006A48CE"/>
    <w:rsid w:val="006A7342"/>
    <w:rsid w:val="006C62E3"/>
    <w:rsid w:val="006D036C"/>
    <w:rsid w:val="006E2438"/>
    <w:rsid w:val="006F0C46"/>
    <w:rsid w:val="0070127A"/>
    <w:rsid w:val="00702B3D"/>
    <w:rsid w:val="00715D85"/>
    <w:rsid w:val="00717962"/>
    <w:rsid w:val="00717FE2"/>
    <w:rsid w:val="00727915"/>
    <w:rsid w:val="00744960"/>
    <w:rsid w:val="0074599D"/>
    <w:rsid w:val="00747E6D"/>
    <w:rsid w:val="00753309"/>
    <w:rsid w:val="007545F3"/>
    <w:rsid w:val="0075665E"/>
    <w:rsid w:val="00757559"/>
    <w:rsid w:val="00761A5C"/>
    <w:rsid w:val="0077581B"/>
    <w:rsid w:val="00794B00"/>
    <w:rsid w:val="007A7C57"/>
    <w:rsid w:val="007B2458"/>
    <w:rsid w:val="007B2AEA"/>
    <w:rsid w:val="007B35AD"/>
    <w:rsid w:val="007C61D2"/>
    <w:rsid w:val="007D4754"/>
    <w:rsid w:val="007E136A"/>
    <w:rsid w:val="007E2057"/>
    <w:rsid w:val="007E3516"/>
    <w:rsid w:val="007E68E3"/>
    <w:rsid w:val="007E6B9D"/>
    <w:rsid w:val="008055DC"/>
    <w:rsid w:val="008138E9"/>
    <w:rsid w:val="0082494A"/>
    <w:rsid w:val="008523BC"/>
    <w:rsid w:val="0085534D"/>
    <w:rsid w:val="00856B4A"/>
    <w:rsid w:val="00862E49"/>
    <w:rsid w:val="00865146"/>
    <w:rsid w:val="00877E56"/>
    <w:rsid w:val="008859BB"/>
    <w:rsid w:val="0089373F"/>
    <w:rsid w:val="0089399E"/>
    <w:rsid w:val="008A0268"/>
    <w:rsid w:val="008A202F"/>
    <w:rsid w:val="008A4FAA"/>
    <w:rsid w:val="008B0F46"/>
    <w:rsid w:val="008B1E43"/>
    <w:rsid w:val="008B1E73"/>
    <w:rsid w:val="008B6DE6"/>
    <w:rsid w:val="008C105F"/>
    <w:rsid w:val="008C1193"/>
    <w:rsid w:val="008C2DE7"/>
    <w:rsid w:val="008D1230"/>
    <w:rsid w:val="008D5E1C"/>
    <w:rsid w:val="008E25E1"/>
    <w:rsid w:val="008E6286"/>
    <w:rsid w:val="008F09DF"/>
    <w:rsid w:val="008F43C6"/>
    <w:rsid w:val="008F705F"/>
    <w:rsid w:val="009003B7"/>
    <w:rsid w:val="00904399"/>
    <w:rsid w:val="00914974"/>
    <w:rsid w:val="00941960"/>
    <w:rsid w:val="00946808"/>
    <w:rsid w:val="009677CE"/>
    <w:rsid w:val="00987C1E"/>
    <w:rsid w:val="009A2055"/>
    <w:rsid w:val="009A463F"/>
    <w:rsid w:val="009A4908"/>
    <w:rsid w:val="009A4FBF"/>
    <w:rsid w:val="009B4975"/>
    <w:rsid w:val="009C1315"/>
    <w:rsid w:val="009C1C73"/>
    <w:rsid w:val="009C6BE5"/>
    <w:rsid w:val="009C76C2"/>
    <w:rsid w:val="009D0CD4"/>
    <w:rsid w:val="009D6A08"/>
    <w:rsid w:val="009E56B2"/>
    <w:rsid w:val="009E78FA"/>
    <w:rsid w:val="009F5717"/>
    <w:rsid w:val="00A02ECC"/>
    <w:rsid w:val="00A04CF7"/>
    <w:rsid w:val="00A27FC8"/>
    <w:rsid w:val="00A35DF4"/>
    <w:rsid w:val="00A413E8"/>
    <w:rsid w:val="00A4639B"/>
    <w:rsid w:val="00A52864"/>
    <w:rsid w:val="00A54759"/>
    <w:rsid w:val="00A54CC1"/>
    <w:rsid w:val="00A55C95"/>
    <w:rsid w:val="00A6526D"/>
    <w:rsid w:val="00A71497"/>
    <w:rsid w:val="00A7188E"/>
    <w:rsid w:val="00A7495E"/>
    <w:rsid w:val="00A75C32"/>
    <w:rsid w:val="00A82E79"/>
    <w:rsid w:val="00A9109E"/>
    <w:rsid w:val="00A92D51"/>
    <w:rsid w:val="00AA695B"/>
    <w:rsid w:val="00AC0B53"/>
    <w:rsid w:val="00AC6464"/>
    <w:rsid w:val="00AD61C9"/>
    <w:rsid w:val="00B00284"/>
    <w:rsid w:val="00B00A11"/>
    <w:rsid w:val="00B012A7"/>
    <w:rsid w:val="00B05549"/>
    <w:rsid w:val="00B15386"/>
    <w:rsid w:val="00B22E60"/>
    <w:rsid w:val="00B2551B"/>
    <w:rsid w:val="00B3298D"/>
    <w:rsid w:val="00B40ECE"/>
    <w:rsid w:val="00B45128"/>
    <w:rsid w:val="00B45836"/>
    <w:rsid w:val="00B567F8"/>
    <w:rsid w:val="00B57A61"/>
    <w:rsid w:val="00B76E2A"/>
    <w:rsid w:val="00B81B84"/>
    <w:rsid w:val="00B848E8"/>
    <w:rsid w:val="00BA08DD"/>
    <w:rsid w:val="00BB0BBF"/>
    <w:rsid w:val="00BB1E30"/>
    <w:rsid w:val="00BB20BB"/>
    <w:rsid w:val="00BD5CB5"/>
    <w:rsid w:val="00BD5E75"/>
    <w:rsid w:val="00BE18FF"/>
    <w:rsid w:val="00BE1E31"/>
    <w:rsid w:val="00BE7B95"/>
    <w:rsid w:val="00C12C76"/>
    <w:rsid w:val="00C16512"/>
    <w:rsid w:val="00C17F23"/>
    <w:rsid w:val="00C20BF0"/>
    <w:rsid w:val="00C2152B"/>
    <w:rsid w:val="00C25829"/>
    <w:rsid w:val="00C32CFB"/>
    <w:rsid w:val="00C439FF"/>
    <w:rsid w:val="00C46874"/>
    <w:rsid w:val="00C55128"/>
    <w:rsid w:val="00C647E3"/>
    <w:rsid w:val="00C64872"/>
    <w:rsid w:val="00C65D3C"/>
    <w:rsid w:val="00C73BCE"/>
    <w:rsid w:val="00C76C6F"/>
    <w:rsid w:val="00C95C7A"/>
    <w:rsid w:val="00CA0848"/>
    <w:rsid w:val="00CD65E7"/>
    <w:rsid w:val="00CD6E22"/>
    <w:rsid w:val="00CE487E"/>
    <w:rsid w:val="00CE7067"/>
    <w:rsid w:val="00CF2B60"/>
    <w:rsid w:val="00CF7F17"/>
    <w:rsid w:val="00D00C8A"/>
    <w:rsid w:val="00D07CE3"/>
    <w:rsid w:val="00D1459F"/>
    <w:rsid w:val="00D146C1"/>
    <w:rsid w:val="00D169B1"/>
    <w:rsid w:val="00D257B9"/>
    <w:rsid w:val="00D356FF"/>
    <w:rsid w:val="00D35FE4"/>
    <w:rsid w:val="00D51A87"/>
    <w:rsid w:val="00D74A03"/>
    <w:rsid w:val="00D82663"/>
    <w:rsid w:val="00D87463"/>
    <w:rsid w:val="00D91588"/>
    <w:rsid w:val="00D91ABF"/>
    <w:rsid w:val="00D91C47"/>
    <w:rsid w:val="00D95F7D"/>
    <w:rsid w:val="00DA5207"/>
    <w:rsid w:val="00DB2888"/>
    <w:rsid w:val="00DB5B58"/>
    <w:rsid w:val="00DD06CB"/>
    <w:rsid w:val="00DD1AC5"/>
    <w:rsid w:val="00DD70F7"/>
    <w:rsid w:val="00DF264F"/>
    <w:rsid w:val="00DF323A"/>
    <w:rsid w:val="00DF5428"/>
    <w:rsid w:val="00E0111C"/>
    <w:rsid w:val="00E053D7"/>
    <w:rsid w:val="00E156A4"/>
    <w:rsid w:val="00E156D0"/>
    <w:rsid w:val="00E24496"/>
    <w:rsid w:val="00E245C3"/>
    <w:rsid w:val="00E26EF8"/>
    <w:rsid w:val="00E308A6"/>
    <w:rsid w:val="00E36034"/>
    <w:rsid w:val="00E36AC6"/>
    <w:rsid w:val="00E55387"/>
    <w:rsid w:val="00E62E94"/>
    <w:rsid w:val="00E659D3"/>
    <w:rsid w:val="00E732B7"/>
    <w:rsid w:val="00E73F08"/>
    <w:rsid w:val="00E84AAD"/>
    <w:rsid w:val="00E8542B"/>
    <w:rsid w:val="00E952D2"/>
    <w:rsid w:val="00E97915"/>
    <w:rsid w:val="00EB0062"/>
    <w:rsid w:val="00EB40FC"/>
    <w:rsid w:val="00EC501E"/>
    <w:rsid w:val="00EC71D7"/>
    <w:rsid w:val="00ED4960"/>
    <w:rsid w:val="00EE2435"/>
    <w:rsid w:val="00EE626E"/>
    <w:rsid w:val="00EF234D"/>
    <w:rsid w:val="00EF60F8"/>
    <w:rsid w:val="00F0038C"/>
    <w:rsid w:val="00F01E52"/>
    <w:rsid w:val="00F04458"/>
    <w:rsid w:val="00F04F61"/>
    <w:rsid w:val="00F11731"/>
    <w:rsid w:val="00F15ACF"/>
    <w:rsid w:val="00F238FF"/>
    <w:rsid w:val="00F272D2"/>
    <w:rsid w:val="00F4045B"/>
    <w:rsid w:val="00F4415A"/>
    <w:rsid w:val="00F44750"/>
    <w:rsid w:val="00F450E2"/>
    <w:rsid w:val="00F53D0A"/>
    <w:rsid w:val="00F56AAA"/>
    <w:rsid w:val="00F60921"/>
    <w:rsid w:val="00F61F21"/>
    <w:rsid w:val="00F64832"/>
    <w:rsid w:val="00F915A4"/>
    <w:rsid w:val="00F9671A"/>
    <w:rsid w:val="00FA29E0"/>
    <w:rsid w:val="00FB525F"/>
    <w:rsid w:val="00FB6AD5"/>
    <w:rsid w:val="00FD34DB"/>
    <w:rsid w:val="00FE1D88"/>
    <w:rsid w:val="00FF6302"/>
    <w:rsid w:val="00FF6F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0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6FF"/>
  </w:style>
  <w:style w:type="paragraph" w:styleId="Ttulo1">
    <w:name w:val="heading 1"/>
    <w:basedOn w:val="Normal"/>
    <w:next w:val="Normal"/>
    <w:link w:val="Ttulo1Car"/>
    <w:qFormat/>
    <w:rsid w:val="00D356FF"/>
    <w:pPr>
      <w:keepNext/>
      <w:tabs>
        <w:tab w:val="num" w:pos="432"/>
      </w:tabs>
      <w:suppressAutoHyphens/>
      <w:spacing w:before="60" w:after="0" w:line="240" w:lineRule="auto"/>
      <w:ind w:left="432" w:hanging="432"/>
      <w:outlineLvl w:val="0"/>
    </w:pPr>
    <w:rPr>
      <w:rFonts w:ascii="Arial" w:eastAsia="Times New Roman" w:hAnsi="Arial" w:cs="Times New Roman"/>
      <w:b/>
      <w:sz w:val="18"/>
      <w:szCs w:val="20"/>
      <w:lang w:val="es-ES" w:eastAsia="ar-SA"/>
    </w:rPr>
  </w:style>
  <w:style w:type="paragraph" w:styleId="Ttulo3">
    <w:name w:val="heading 3"/>
    <w:basedOn w:val="Normal"/>
    <w:next w:val="Normal"/>
    <w:link w:val="Ttulo3Car"/>
    <w:qFormat/>
    <w:rsid w:val="00D356FF"/>
    <w:pPr>
      <w:keepNext/>
      <w:tabs>
        <w:tab w:val="num" w:pos="720"/>
      </w:tabs>
      <w:suppressAutoHyphens/>
      <w:spacing w:before="20" w:after="20" w:line="240" w:lineRule="auto"/>
      <w:ind w:left="720" w:hanging="720"/>
      <w:outlineLvl w:val="2"/>
    </w:pPr>
    <w:rPr>
      <w:rFonts w:ascii="Arial" w:eastAsia="Times New Roman" w:hAnsi="Arial" w:cs="Times New Roman"/>
      <w:b/>
      <w:sz w:val="17"/>
      <w:szCs w:val="20"/>
      <w:lang w:val="es-ES" w:eastAsia="ar-SA"/>
    </w:rPr>
  </w:style>
  <w:style w:type="paragraph" w:styleId="Ttulo5">
    <w:name w:val="heading 5"/>
    <w:basedOn w:val="Normal"/>
    <w:next w:val="Normal"/>
    <w:link w:val="Ttulo5Car"/>
    <w:qFormat/>
    <w:rsid w:val="00D356FF"/>
    <w:pPr>
      <w:keepNext/>
      <w:tabs>
        <w:tab w:val="num" w:pos="1008"/>
      </w:tabs>
      <w:suppressAutoHyphens/>
      <w:spacing w:after="0" w:line="240" w:lineRule="auto"/>
      <w:ind w:left="1008" w:hanging="1008"/>
      <w:outlineLvl w:val="4"/>
    </w:pPr>
    <w:rPr>
      <w:rFonts w:ascii="Arial" w:eastAsia="Times New Roman" w:hAnsi="Arial" w:cs="Times New Roman"/>
      <w:b/>
      <w:sz w:val="2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56FF"/>
    <w:rPr>
      <w:rFonts w:ascii="Arial" w:eastAsia="Times New Roman" w:hAnsi="Arial" w:cs="Times New Roman"/>
      <w:b/>
      <w:sz w:val="18"/>
      <w:szCs w:val="20"/>
      <w:lang w:val="es-ES" w:eastAsia="ar-SA"/>
    </w:rPr>
  </w:style>
  <w:style w:type="character" w:customStyle="1" w:styleId="Ttulo3Car">
    <w:name w:val="Título 3 Car"/>
    <w:basedOn w:val="Fuentedeprrafopredeter"/>
    <w:link w:val="Ttulo3"/>
    <w:rsid w:val="00D356FF"/>
    <w:rPr>
      <w:rFonts w:ascii="Arial" w:eastAsia="Times New Roman" w:hAnsi="Arial" w:cs="Times New Roman"/>
      <w:b/>
      <w:sz w:val="17"/>
      <w:szCs w:val="20"/>
      <w:lang w:val="es-ES" w:eastAsia="ar-SA"/>
    </w:rPr>
  </w:style>
  <w:style w:type="character" w:customStyle="1" w:styleId="Ttulo5Car">
    <w:name w:val="Título 5 Car"/>
    <w:basedOn w:val="Fuentedeprrafopredeter"/>
    <w:link w:val="Ttulo5"/>
    <w:rsid w:val="00D356FF"/>
    <w:rPr>
      <w:rFonts w:ascii="Arial" w:eastAsia="Times New Roman" w:hAnsi="Arial" w:cs="Times New Roman"/>
      <w:b/>
      <w:sz w:val="26"/>
      <w:szCs w:val="20"/>
      <w:lang w:val="es-ES" w:eastAsia="ar-SA"/>
    </w:rPr>
  </w:style>
  <w:style w:type="paragraph" w:styleId="Encabezado">
    <w:name w:val="header"/>
    <w:basedOn w:val="Normal"/>
    <w:link w:val="EncabezadoCar"/>
    <w:unhideWhenUsed/>
    <w:rsid w:val="00D356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56FF"/>
  </w:style>
  <w:style w:type="paragraph" w:styleId="Piedepgina">
    <w:name w:val="footer"/>
    <w:basedOn w:val="Normal"/>
    <w:link w:val="PiedepginaCar"/>
    <w:unhideWhenUsed/>
    <w:rsid w:val="00D356FF"/>
    <w:pPr>
      <w:tabs>
        <w:tab w:val="center" w:pos="4419"/>
        <w:tab w:val="right" w:pos="8838"/>
      </w:tabs>
      <w:spacing w:after="0" w:line="240" w:lineRule="auto"/>
    </w:pPr>
  </w:style>
  <w:style w:type="character" w:customStyle="1" w:styleId="PiedepginaCar">
    <w:name w:val="Pie de página Car"/>
    <w:basedOn w:val="Fuentedeprrafopredeter"/>
    <w:link w:val="Piedepgina"/>
    <w:rsid w:val="00D356FF"/>
  </w:style>
  <w:style w:type="character" w:styleId="Hipervnculo">
    <w:name w:val="Hyperlink"/>
    <w:basedOn w:val="Fuentedeprrafopredeter"/>
    <w:unhideWhenUsed/>
    <w:rsid w:val="00D356FF"/>
    <w:rPr>
      <w:color w:val="0000FF" w:themeColor="hyperlink"/>
      <w:u w:val="single"/>
    </w:rPr>
  </w:style>
  <w:style w:type="character" w:styleId="Nmerodepgina">
    <w:name w:val="page number"/>
    <w:rsid w:val="00D356FF"/>
  </w:style>
  <w:style w:type="paragraph" w:styleId="Textoindependiente">
    <w:name w:val="Body Text"/>
    <w:basedOn w:val="Normal"/>
    <w:link w:val="TextoindependienteCar"/>
    <w:rsid w:val="00D356FF"/>
    <w:pPr>
      <w:suppressAutoHyphens/>
      <w:spacing w:after="0" w:line="240" w:lineRule="auto"/>
      <w:jc w:val="both"/>
    </w:pPr>
    <w:rPr>
      <w:rFonts w:ascii="Arial" w:eastAsia="Times New Roman" w:hAnsi="Arial" w:cs="Times New Roman"/>
      <w:sz w:val="18"/>
      <w:szCs w:val="20"/>
      <w:lang w:val="es-ES" w:eastAsia="ar-SA"/>
    </w:rPr>
  </w:style>
  <w:style w:type="character" w:customStyle="1" w:styleId="TextoindependienteCar">
    <w:name w:val="Texto independiente Car"/>
    <w:basedOn w:val="Fuentedeprrafopredeter"/>
    <w:link w:val="Textoindependiente"/>
    <w:rsid w:val="00D356FF"/>
    <w:rPr>
      <w:rFonts w:ascii="Arial" w:eastAsia="Times New Roman" w:hAnsi="Arial" w:cs="Times New Roman"/>
      <w:sz w:val="18"/>
      <w:szCs w:val="20"/>
      <w:lang w:val="es-ES" w:eastAsia="ar-SA"/>
    </w:rPr>
  </w:style>
  <w:style w:type="paragraph" w:styleId="Lista">
    <w:name w:val="List"/>
    <w:basedOn w:val="Normal"/>
    <w:rsid w:val="00D356FF"/>
    <w:pPr>
      <w:suppressAutoHyphens/>
      <w:spacing w:after="0" w:line="240" w:lineRule="auto"/>
      <w:ind w:left="283" w:hanging="283"/>
    </w:pPr>
    <w:rPr>
      <w:rFonts w:ascii="Times New Roman" w:eastAsia="Times New Roman" w:hAnsi="Times New Roman" w:cs="Times New Roman"/>
      <w:sz w:val="20"/>
      <w:szCs w:val="20"/>
      <w:lang w:val="es-ES" w:eastAsia="ar-SA"/>
    </w:rPr>
  </w:style>
  <w:style w:type="paragraph" w:styleId="Textoindependiente3">
    <w:name w:val="Body Text 3"/>
    <w:basedOn w:val="Normal"/>
    <w:link w:val="Textoindependiente3Car"/>
    <w:rsid w:val="00D356FF"/>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D356FF"/>
    <w:rPr>
      <w:rFonts w:ascii="Times New Roman" w:eastAsia="Times New Roman" w:hAnsi="Times New Roman" w:cs="Times New Roman"/>
      <w:sz w:val="16"/>
      <w:szCs w:val="16"/>
      <w:lang w:val="es-ES" w:eastAsia="ar-SA"/>
    </w:rPr>
  </w:style>
  <w:style w:type="paragraph" w:styleId="Textoindependiente2">
    <w:name w:val="Body Text 2"/>
    <w:basedOn w:val="Normal"/>
    <w:link w:val="Textoindependiente2Car"/>
    <w:rsid w:val="00D356FF"/>
    <w:pPr>
      <w:suppressAutoHyphens/>
      <w:spacing w:after="120" w:line="480" w:lineRule="auto"/>
    </w:pPr>
    <w:rPr>
      <w:rFonts w:ascii="Times New Roman" w:eastAsia="Times New Roman" w:hAnsi="Times New Roman" w:cs="Times New Roman"/>
      <w:sz w:val="20"/>
      <w:szCs w:val="20"/>
      <w:lang w:val="es-ES" w:eastAsia="ar-SA"/>
    </w:rPr>
  </w:style>
  <w:style w:type="character" w:customStyle="1" w:styleId="Textoindependiente2Car">
    <w:name w:val="Texto independiente 2 Car"/>
    <w:basedOn w:val="Fuentedeprrafopredeter"/>
    <w:link w:val="Textoindependiente2"/>
    <w:rsid w:val="00D356FF"/>
    <w:rPr>
      <w:rFonts w:ascii="Times New Roman" w:eastAsia="Times New Roman" w:hAnsi="Times New Roman" w:cs="Times New Roman"/>
      <w:sz w:val="20"/>
      <w:szCs w:val="20"/>
      <w:lang w:val="es-ES" w:eastAsia="ar-SA"/>
    </w:rPr>
  </w:style>
  <w:style w:type="paragraph" w:styleId="Prrafodelista">
    <w:name w:val="List Paragraph"/>
    <w:basedOn w:val="Normal"/>
    <w:uiPriority w:val="34"/>
    <w:qFormat/>
    <w:rsid w:val="00D356FF"/>
    <w:pPr>
      <w:suppressAutoHyphens/>
      <w:spacing w:after="0" w:line="240" w:lineRule="auto"/>
      <w:ind w:left="720"/>
      <w:contextualSpacing/>
    </w:pPr>
    <w:rPr>
      <w:rFonts w:ascii="Times New Roman" w:eastAsia="Times New Roman" w:hAnsi="Times New Roman" w:cs="Times New Roman"/>
      <w:sz w:val="20"/>
      <w:szCs w:val="20"/>
      <w:lang w:val="es-ES" w:eastAsia="ar-SA"/>
    </w:rPr>
  </w:style>
  <w:style w:type="character" w:styleId="Refdecomentario">
    <w:name w:val="annotation reference"/>
    <w:basedOn w:val="Fuentedeprrafopredeter"/>
    <w:uiPriority w:val="99"/>
    <w:semiHidden/>
    <w:unhideWhenUsed/>
    <w:rsid w:val="00D356FF"/>
    <w:rPr>
      <w:sz w:val="16"/>
      <w:szCs w:val="16"/>
    </w:rPr>
  </w:style>
  <w:style w:type="paragraph" w:styleId="Textocomentario">
    <w:name w:val="annotation text"/>
    <w:basedOn w:val="Normal"/>
    <w:link w:val="TextocomentarioCar"/>
    <w:uiPriority w:val="99"/>
    <w:unhideWhenUsed/>
    <w:rsid w:val="00D356FF"/>
    <w:pPr>
      <w:spacing w:line="240" w:lineRule="auto"/>
    </w:pPr>
    <w:rPr>
      <w:sz w:val="20"/>
      <w:szCs w:val="20"/>
    </w:rPr>
  </w:style>
  <w:style w:type="character" w:customStyle="1" w:styleId="TextocomentarioCar">
    <w:name w:val="Texto comentario Car"/>
    <w:basedOn w:val="Fuentedeprrafopredeter"/>
    <w:link w:val="Textocomentario"/>
    <w:uiPriority w:val="99"/>
    <w:rsid w:val="00D356FF"/>
    <w:rPr>
      <w:sz w:val="20"/>
      <w:szCs w:val="20"/>
    </w:rPr>
  </w:style>
  <w:style w:type="paragraph" w:styleId="Textodeglobo">
    <w:name w:val="Balloon Text"/>
    <w:basedOn w:val="Normal"/>
    <w:link w:val="TextodegloboCar"/>
    <w:uiPriority w:val="99"/>
    <w:semiHidden/>
    <w:unhideWhenUsed/>
    <w:rsid w:val="00D356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6FF"/>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87463"/>
    <w:rPr>
      <w:b/>
      <w:bCs/>
    </w:rPr>
  </w:style>
  <w:style w:type="character" w:customStyle="1" w:styleId="AsuntodelcomentarioCar">
    <w:name w:val="Asunto del comentario Car"/>
    <w:basedOn w:val="TextocomentarioCar"/>
    <w:link w:val="Asuntodelcomentario"/>
    <w:uiPriority w:val="99"/>
    <w:semiHidden/>
    <w:rsid w:val="00D87463"/>
    <w:rPr>
      <w:b/>
      <w:bCs/>
      <w:sz w:val="20"/>
      <w:szCs w:val="20"/>
    </w:rPr>
  </w:style>
  <w:style w:type="table" w:styleId="Tablaconcuadrcula">
    <w:name w:val="Table Grid"/>
    <w:basedOn w:val="Tablanormal"/>
    <w:uiPriority w:val="59"/>
    <w:rsid w:val="00E55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5387"/>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670DF7"/>
    <w:pPr>
      <w:spacing w:after="101" w:line="216" w:lineRule="exact"/>
      <w:ind w:firstLine="288"/>
      <w:jc w:val="both"/>
    </w:pPr>
    <w:rPr>
      <w:rFonts w:ascii="Arial" w:eastAsia="Calibri" w:hAnsi="Arial" w:cs="Times New Roman"/>
      <w:sz w:val="18"/>
      <w:szCs w:val="18"/>
      <w:lang w:eastAsia="es-MX"/>
    </w:rPr>
  </w:style>
  <w:style w:type="character" w:customStyle="1" w:styleId="TextoCar">
    <w:name w:val="Texto Car"/>
    <w:link w:val="Texto"/>
    <w:locked/>
    <w:rsid w:val="00670DF7"/>
    <w:rPr>
      <w:rFonts w:ascii="Arial" w:eastAsia="Calibri" w:hAnsi="Arial" w:cs="Times New Roman"/>
      <w:sz w:val="18"/>
      <w:szCs w:val="18"/>
      <w:lang w:eastAsia="es-MX"/>
    </w:rPr>
  </w:style>
  <w:style w:type="paragraph" w:styleId="NormalWeb">
    <w:name w:val="Normal (Web)"/>
    <w:basedOn w:val="Normal"/>
    <w:uiPriority w:val="99"/>
    <w:semiHidden/>
    <w:unhideWhenUsed/>
    <w:rsid w:val="0082494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1876">
      <w:bodyDiv w:val="1"/>
      <w:marLeft w:val="0"/>
      <w:marRight w:val="0"/>
      <w:marTop w:val="0"/>
      <w:marBottom w:val="0"/>
      <w:divBdr>
        <w:top w:val="none" w:sz="0" w:space="0" w:color="auto"/>
        <w:left w:val="none" w:sz="0" w:space="0" w:color="auto"/>
        <w:bottom w:val="none" w:sz="0" w:space="0" w:color="auto"/>
        <w:right w:val="none" w:sz="0" w:space="0" w:color="auto"/>
      </w:divBdr>
    </w:div>
    <w:div w:id="274871792">
      <w:bodyDiv w:val="1"/>
      <w:marLeft w:val="0"/>
      <w:marRight w:val="0"/>
      <w:marTop w:val="0"/>
      <w:marBottom w:val="0"/>
      <w:divBdr>
        <w:top w:val="none" w:sz="0" w:space="0" w:color="auto"/>
        <w:left w:val="none" w:sz="0" w:space="0" w:color="auto"/>
        <w:bottom w:val="none" w:sz="0" w:space="0" w:color="auto"/>
        <w:right w:val="none" w:sz="0" w:space="0" w:color="auto"/>
      </w:divBdr>
    </w:div>
    <w:div w:id="855729919">
      <w:bodyDiv w:val="1"/>
      <w:marLeft w:val="0"/>
      <w:marRight w:val="0"/>
      <w:marTop w:val="0"/>
      <w:marBottom w:val="0"/>
      <w:divBdr>
        <w:top w:val="none" w:sz="0" w:space="0" w:color="auto"/>
        <w:left w:val="none" w:sz="0" w:space="0" w:color="auto"/>
        <w:bottom w:val="none" w:sz="0" w:space="0" w:color="auto"/>
        <w:right w:val="none" w:sz="0" w:space="0" w:color="auto"/>
      </w:divBdr>
      <w:divsChild>
        <w:div w:id="657735337">
          <w:marLeft w:val="274"/>
          <w:marRight w:val="0"/>
          <w:marTop w:val="0"/>
          <w:marBottom w:val="0"/>
          <w:divBdr>
            <w:top w:val="none" w:sz="0" w:space="0" w:color="auto"/>
            <w:left w:val="none" w:sz="0" w:space="0" w:color="auto"/>
            <w:bottom w:val="none" w:sz="0" w:space="0" w:color="auto"/>
            <w:right w:val="none" w:sz="0" w:space="0" w:color="auto"/>
          </w:divBdr>
        </w:div>
        <w:div w:id="169370354">
          <w:marLeft w:val="274"/>
          <w:marRight w:val="0"/>
          <w:marTop w:val="0"/>
          <w:marBottom w:val="0"/>
          <w:divBdr>
            <w:top w:val="none" w:sz="0" w:space="0" w:color="auto"/>
            <w:left w:val="none" w:sz="0" w:space="0" w:color="auto"/>
            <w:bottom w:val="none" w:sz="0" w:space="0" w:color="auto"/>
            <w:right w:val="none" w:sz="0" w:space="0" w:color="auto"/>
          </w:divBdr>
        </w:div>
        <w:div w:id="888952796">
          <w:marLeft w:val="274"/>
          <w:marRight w:val="0"/>
          <w:marTop w:val="0"/>
          <w:marBottom w:val="0"/>
          <w:divBdr>
            <w:top w:val="none" w:sz="0" w:space="0" w:color="auto"/>
            <w:left w:val="none" w:sz="0" w:space="0" w:color="auto"/>
            <w:bottom w:val="none" w:sz="0" w:space="0" w:color="auto"/>
            <w:right w:val="none" w:sz="0" w:space="0" w:color="auto"/>
          </w:divBdr>
        </w:div>
        <w:div w:id="1160534458">
          <w:marLeft w:val="274"/>
          <w:marRight w:val="0"/>
          <w:marTop w:val="0"/>
          <w:marBottom w:val="0"/>
          <w:divBdr>
            <w:top w:val="none" w:sz="0" w:space="0" w:color="auto"/>
            <w:left w:val="none" w:sz="0" w:space="0" w:color="auto"/>
            <w:bottom w:val="none" w:sz="0" w:space="0" w:color="auto"/>
            <w:right w:val="none" w:sz="0" w:space="0" w:color="auto"/>
          </w:divBdr>
        </w:div>
        <w:div w:id="2098624932">
          <w:marLeft w:val="274"/>
          <w:marRight w:val="0"/>
          <w:marTop w:val="0"/>
          <w:marBottom w:val="0"/>
          <w:divBdr>
            <w:top w:val="none" w:sz="0" w:space="0" w:color="auto"/>
            <w:left w:val="none" w:sz="0" w:space="0" w:color="auto"/>
            <w:bottom w:val="none" w:sz="0" w:space="0" w:color="auto"/>
            <w:right w:val="none" w:sz="0" w:space="0" w:color="auto"/>
          </w:divBdr>
        </w:div>
      </w:divsChild>
    </w:div>
    <w:div w:id="1082684144">
      <w:bodyDiv w:val="1"/>
      <w:marLeft w:val="0"/>
      <w:marRight w:val="0"/>
      <w:marTop w:val="0"/>
      <w:marBottom w:val="0"/>
      <w:divBdr>
        <w:top w:val="none" w:sz="0" w:space="0" w:color="auto"/>
        <w:left w:val="none" w:sz="0" w:space="0" w:color="auto"/>
        <w:bottom w:val="none" w:sz="0" w:space="0" w:color="auto"/>
        <w:right w:val="none" w:sz="0" w:space="0" w:color="auto"/>
      </w:divBdr>
    </w:div>
    <w:div w:id="1260217291">
      <w:bodyDiv w:val="1"/>
      <w:marLeft w:val="0"/>
      <w:marRight w:val="0"/>
      <w:marTop w:val="0"/>
      <w:marBottom w:val="0"/>
      <w:divBdr>
        <w:top w:val="none" w:sz="0" w:space="0" w:color="auto"/>
        <w:left w:val="none" w:sz="0" w:space="0" w:color="auto"/>
        <w:bottom w:val="none" w:sz="0" w:space="0" w:color="auto"/>
        <w:right w:val="none" w:sz="0" w:space="0" w:color="auto"/>
      </w:divBdr>
    </w:div>
    <w:div w:id="213270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santander.com.mx" TargetMode="External"/><Relationship Id="rId26" Type="http://schemas.openxmlformats.org/officeDocument/2006/relationships/image" Target="media/image3.png"/><Relationship Id="rId21" Type="http://schemas.openxmlformats.org/officeDocument/2006/relationships/hyperlink" Target="http://www.condusef.gob.mx/" TargetMode="External"/><Relationship Id="rId34" Type="http://schemas.openxmlformats.org/officeDocument/2006/relationships/hyperlink" Target="http://www.diputados.gob.mx/LeyesBiblio/ref/ccom.ht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antander.com.mx" TargetMode="External"/><Relationship Id="rId25" Type="http://schemas.openxmlformats.org/officeDocument/2006/relationships/hyperlink" Target="http://www.santander.com.mx" TargetMode="External"/><Relationship Id="rId33" Type="http://schemas.openxmlformats.org/officeDocument/2006/relationships/hyperlink" Target="http://www.diputados.gob.mx/LeyesBiblio/pdf/64_090318.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asesoria@condusef.gob.mx" TargetMode="External"/><Relationship Id="rId29" Type="http://schemas.openxmlformats.org/officeDocument/2006/relationships/hyperlink" Target="http://www.diputados.gob.mx/LeyesBiblio/pdf/43_2005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www.diputados.gob.mx/LeyesBiblio/pdf/145_220618.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7.xml"/><Relationship Id="rId10" Type="http://schemas.openxmlformats.org/officeDocument/2006/relationships/hyperlink" Target="http://www.condusef.gob.mx" TargetMode="External"/><Relationship Id="rId19" Type="http://schemas.openxmlformats.org/officeDocument/2006/relationships/hyperlink" Target="mailto:ueac@santander.com.mx" TargetMode="External"/><Relationship Id="rId31" Type="http://schemas.openxmlformats.org/officeDocument/2006/relationships/hyperlink" Target="http://www.diputados.gob.mx/LeyesBiblio/pdf/145_220618.pdf" TargetMode="External"/><Relationship Id="rId4" Type="http://schemas.openxmlformats.org/officeDocument/2006/relationships/settings" Target="settings.xml"/><Relationship Id="rId9" Type="http://schemas.openxmlformats.org/officeDocument/2006/relationships/hyperlink" Target="http://www.santander.com.mx" TargetMode="External"/><Relationship Id="rId14" Type="http://schemas.openxmlformats.org/officeDocument/2006/relationships/footer" Target="footer2.xml"/><Relationship Id="rId22" Type="http://schemas.openxmlformats.org/officeDocument/2006/relationships/hyperlink" Target="http://www.santander.com.mx" TargetMode="External"/><Relationship Id="rId27" Type="http://schemas.openxmlformats.org/officeDocument/2006/relationships/image" Target="media/image4.png"/><Relationship Id="rId30" Type="http://schemas.openxmlformats.org/officeDocument/2006/relationships/hyperlink" Target="http://www.diputados.gob.mx/LeyesBiblio/pdf/43_220618.pdf" TargetMode="External"/><Relationship Id="rId35" Type="http://schemas.openxmlformats.org/officeDocument/2006/relationships/hyperlink" Target="http://www.santander.com.mx" TargetMode="External"/><Relationship Id="rId8" Type="http://schemas.openxmlformats.org/officeDocument/2006/relationships/hyperlink" Target="mailto:ueac@santander.com.mx"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FC2B-15D6-49B6-93DC-1475BC47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16105</Words>
  <Characters>88581</Characters>
  <Application>Microsoft Office Word</Application>
  <DocSecurity>0</DocSecurity>
  <Lines>738</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2023-07-07T17:29:00Z</dcterms:created>
  <dcterms:modified xsi:type="dcterms:W3CDTF">2023-07-07T17:46:00Z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etDate">
    <vt:lpwstr>2023-07-07T17:29:35Z</vt:lpwstr>
  </property>
  <property fmtid="{D5CDD505-2E9C-101B-9397-08002B2CF9AE}" pid="4" name="MSIP_Label_0c2abd79-57a9-4473-8700-c843f76a1e37_Method">
    <vt:lpwstr>Privileged</vt:lpwstr>
  </property>
  <property fmtid="{D5CDD505-2E9C-101B-9397-08002B2CF9AE}" pid="5" name="MSIP_Label_0c2abd79-57a9-4473-8700-c843f76a1e37_Name">
    <vt:lpwstr>Internal</vt:lpwstr>
  </property>
  <property fmtid="{D5CDD505-2E9C-101B-9397-08002B2CF9AE}" pid="6" name="MSIP_Label_0c2abd79-57a9-4473-8700-c843f76a1e37_SiteId">
    <vt:lpwstr>35595a02-4d6d-44ac-99e1-f9ab4cd872db</vt:lpwstr>
  </property>
  <property fmtid="{D5CDD505-2E9C-101B-9397-08002B2CF9AE}" pid="7" name="MSIP_Label_0c2abd79-57a9-4473-8700-c843f76a1e37_ActionId">
    <vt:lpwstr>654fd083-ec42-469e-8618-7096ab329433</vt:lpwstr>
  </property>
  <property fmtid="{D5CDD505-2E9C-101B-9397-08002B2CF9AE}" pid="8" name="MSIP_Label_0c2abd79-57a9-4473-8700-c843f76a1e37_ContentBits">
    <vt:lpwstr>0</vt:lpwstr>
  </property>
</Properties>
</file>